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B7F" w:rsidRDefault="007D5B7F" w:rsidP="007D5B7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640546">
        <w:rPr>
          <w:rFonts w:ascii="Times New Roman" w:hAnsi="Times New Roman" w:cs="Times New Roman"/>
          <w:b/>
          <w:iCs/>
          <w:sz w:val="28"/>
          <w:szCs w:val="28"/>
        </w:rPr>
        <w:t>Отчет о результатах самообследования</w:t>
      </w:r>
    </w:p>
    <w:p w:rsidR="007D5B7F" w:rsidRDefault="007E6F95" w:rsidP="007D5B7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МКОУДО «</w:t>
      </w:r>
      <w:r w:rsidR="007D5B7F" w:rsidRPr="00640546">
        <w:rPr>
          <w:rFonts w:ascii="Times New Roman" w:hAnsi="Times New Roman" w:cs="Times New Roman"/>
          <w:b/>
          <w:iCs/>
          <w:sz w:val="28"/>
          <w:szCs w:val="28"/>
        </w:rPr>
        <w:t>Лодейнопольский ДЦЭР</w:t>
      </w:r>
      <w:r>
        <w:rPr>
          <w:rFonts w:ascii="Times New Roman" w:hAnsi="Times New Roman" w:cs="Times New Roman"/>
          <w:b/>
          <w:iCs/>
          <w:sz w:val="28"/>
          <w:szCs w:val="28"/>
        </w:rPr>
        <w:t>(ДШИ)»</w:t>
      </w:r>
    </w:p>
    <w:p w:rsidR="007D5B7F" w:rsidRPr="00640546" w:rsidRDefault="00A915B7" w:rsidP="007D5B7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за 2016</w:t>
      </w:r>
      <w:r w:rsidR="007D5B7F">
        <w:rPr>
          <w:rFonts w:ascii="Times New Roman" w:hAnsi="Times New Roman" w:cs="Times New Roman"/>
          <w:b/>
          <w:iCs/>
          <w:sz w:val="28"/>
          <w:szCs w:val="28"/>
        </w:rPr>
        <w:t xml:space="preserve">-2017 учебный </w:t>
      </w:r>
      <w:r w:rsidR="007D5B7F" w:rsidRPr="00640546">
        <w:rPr>
          <w:rFonts w:ascii="Times New Roman" w:hAnsi="Times New Roman" w:cs="Times New Roman"/>
          <w:b/>
          <w:iCs/>
          <w:sz w:val="28"/>
          <w:szCs w:val="28"/>
        </w:rPr>
        <w:t>год</w:t>
      </w:r>
    </w:p>
    <w:p w:rsidR="007D5B7F" w:rsidRPr="00CB5372" w:rsidRDefault="007D5B7F" w:rsidP="007D5B7F">
      <w:pPr>
        <w:pStyle w:val="Default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7D5B7F" w:rsidRPr="00CB5372" w:rsidRDefault="007D5B7F" w:rsidP="007D5B7F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32"/>
        </w:rPr>
      </w:pPr>
      <w:r w:rsidRPr="00CB5372">
        <w:rPr>
          <w:rFonts w:ascii="Times New Roman" w:hAnsi="Times New Roman" w:cs="Times New Roman"/>
          <w:b/>
          <w:bCs/>
          <w:color w:val="auto"/>
          <w:sz w:val="28"/>
          <w:szCs w:val="32"/>
        </w:rPr>
        <w:t xml:space="preserve">1. Введение </w:t>
      </w:r>
    </w:p>
    <w:p w:rsidR="007D5B7F" w:rsidRPr="00A64865" w:rsidRDefault="007D5B7F" w:rsidP="007D5B7F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0413F">
        <w:rPr>
          <w:rFonts w:ascii="Times New Roman" w:hAnsi="Times New Roman" w:cs="Times New Roman"/>
          <w:color w:val="auto"/>
          <w:sz w:val="28"/>
          <w:szCs w:val="28"/>
        </w:rPr>
        <w:t xml:space="preserve">Отчет о результатах самообследования муниципального </w:t>
      </w:r>
      <w:r w:rsidRPr="0030413F">
        <w:rPr>
          <w:rFonts w:ascii="Times New Roman" w:hAnsi="Times New Roman" w:cs="Times New Roman"/>
          <w:iCs/>
          <w:sz w:val="28"/>
          <w:szCs w:val="28"/>
        </w:rPr>
        <w:t>казённого</w:t>
      </w:r>
      <w:r w:rsidRPr="0030413F">
        <w:rPr>
          <w:rFonts w:ascii="Times New Roman" w:hAnsi="Times New Roman" w:cs="Times New Roman"/>
          <w:color w:val="auto"/>
          <w:sz w:val="28"/>
          <w:szCs w:val="28"/>
        </w:rPr>
        <w:t xml:space="preserve"> образовательного учреждения дополнительного образования «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Лодейнопольский ДЦЭР (ДШИ)» </w:t>
      </w:r>
      <w:r w:rsidRPr="0030413F">
        <w:rPr>
          <w:rFonts w:ascii="Times New Roman" w:hAnsi="Times New Roman" w:cs="Times New Roman"/>
          <w:color w:val="auto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color w:val="auto"/>
          <w:sz w:val="28"/>
          <w:szCs w:val="28"/>
        </w:rPr>
        <w:t>ДЦЭР,</w:t>
      </w:r>
      <w:r w:rsidRPr="0030413F">
        <w:rPr>
          <w:rFonts w:ascii="Times New Roman" w:hAnsi="Times New Roman" w:cs="Times New Roman"/>
          <w:color w:val="auto"/>
          <w:sz w:val="28"/>
          <w:szCs w:val="28"/>
        </w:rPr>
        <w:t xml:space="preserve"> Учреждение) подготовлен в соответствии с требованиями Федерального законодательства в сфере образования (Федеральный закон от 29.12.2012 </w:t>
      </w:r>
      <w:r w:rsidR="00A915B7">
        <w:rPr>
          <w:rFonts w:ascii="Times New Roman" w:hAnsi="Times New Roman" w:cs="Times New Roman"/>
          <w:color w:val="auto"/>
          <w:sz w:val="28"/>
          <w:szCs w:val="28"/>
        </w:rPr>
        <w:t xml:space="preserve">г. </w:t>
      </w:r>
      <w:r w:rsidRPr="0030413F">
        <w:rPr>
          <w:rFonts w:ascii="Times New Roman" w:hAnsi="Times New Roman" w:cs="Times New Roman"/>
          <w:color w:val="auto"/>
          <w:sz w:val="28"/>
          <w:szCs w:val="28"/>
        </w:rPr>
        <w:t>№ 273-ФЗ «Об образо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вании в Российской Федерации», </w:t>
      </w:r>
      <w:r w:rsidRPr="0030413F">
        <w:rPr>
          <w:rFonts w:ascii="Times New Roman" w:hAnsi="Times New Roman" w:cs="Times New Roman"/>
          <w:color w:val="auto"/>
          <w:sz w:val="28"/>
          <w:szCs w:val="28"/>
        </w:rPr>
        <w:t xml:space="preserve">а также Положения о порядке проведения самообследования муниципальным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казённым образовательным учреждением </w:t>
      </w:r>
      <w:r w:rsidRPr="0030413F">
        <w:rPr>
          <w:rFonts w:ascii="Times New Roman" w:hAnsi="Times New Roman" w:cs="Times New Roman"/>
          <w:color w:val="auto"/>
          <w:sz w:val="28"/>
          <w:szCs w:val="28"/>
        </w:rPr>
        <w:t>дополнительного образования «</w:t>
      </w:r>
      <w:r>
        <w:rPr>
          <w:rFonts w:ascii="Times New Roman" w:hAnsi="Times New Roman" w:cs="Times New Roman"/>
          <w:color w:val="auto"/>
          <w:sz w:val="28"/>
          <w:szCs w:val="28"/>
        </w:rPr>
        <w:t>Лодейнопольский ДЦЭР (ДШИ)»</w:t>
      </w:r>
      <w:r w:rsidRPr="0030413F">
        <w:rPr>
          <w:rFonts w:ascii="Times New Roman" w:hAnsi="Times New Roman" w:cs="Times New Roman"/>
          <w:color w:val="auto"/>
          <w:sz w:val="28"/>
          <w:szCs w:val="28"/>
        </w:rPr>
        <w:t xml:space="preserve">, утвержденного приказом </w:t>
      </w:r>
      <w:r w:rsidRPr="00A64865">
        <w:rPr>
          <w:rFonts w:ascii="Times New Roman" w:hAnsi="Times New Roman" w:cs="Times New Roman"/>
          <w:color w:val="auto"/>
          <w:sz w:val="28"/>
          <w:szCs w:val="28"/>
        </w:rPr>
        <w:t xml:space="preserve">от 05.04.2016 </w:t>
      </w:r>
      <w:r w:rsidR="007E6F95">
        <w:rPr>
          <w:rFonts w:ascii="Times New Roman" w:hAnsi="Times New Roman" w:cs="Times New Roman"/>
          <w:color w:val="auto"/>
          <w:sz w:val="28"/>
          <w:szCs w:val="28"/>
        </w:rPr>
        <w:t xml:space="preserve">г. </w:t>
      </w:r>
      <w:r w:rsidRPr="00A64865">
        <w:rPr>
          <w:rFonts w:ascii="Times New Roman" w:hAnsi="Times New Roman" w:cs="Times New Roman"/>
          <w:color w:val="auto"/>
          <w:sz w:val="28"/>
          <w:szCs w:val="28"/>
        </w:rPr>
        <w:t>№33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D5B7F" w:rsidRDefault="007D5B7F" w:rsidP="007D5B7F">
      <w:pPr>
        <w:pStyle w:val="Default"/>
        <w:spacing w:line="360" w:lineRule="auto"/>
        <w:jc w:val="right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</w:p>
    <w:p w:rsidR="007D5B7F" w:rsidRDefault="007D5B7F" w:rsidP="007D5B7F">
      <w:pPr>
        <w:pStyle w:val="Default"/>
        <w:spacing w:line="360" w:lineRule="auto"/>
        <w:ind w:firstLine="567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  <w:r w:rsidRPr="00CB5372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 xml:space="preserve">Общие сведения об учреждении </w:t>
      </w:r>
    </w:p>
    <w:tbl>
      <w:tblPr>
        <w:tblStyle w:val="af9"/>
        <w:tblW w:w="0" w:type="auto"/>
        <w:tblLook w:val="04A0"/>
      </w:tblPr>
      <w:tblGrid>
        <w:gridCol w:w="2802"/>
        <w:gridCol w:w="7335"/>
      </w:tblGrid>
      <w:tr w:rsidR="007D5B7F" w:rsidTr="007D5B7F">
        <w:tc>
          <w:tcPr>
            <w:tcW w:w="2802" w:type="dxa"/>
          </w:tcPr>
          <w:p w:rsidR="007D5B7F" w:rsidRDefault="007D5B7F" w:rsidP="007D5B7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0413F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Наименование</w:t>
            </w:r>
          </w:p>
        </w:tc>
        <w:tc>
          <w:tcPr>
            <w:tcW w:w="7335" w:type="dxa"/>
          </w:tcPr>
          <w:p w:rsidR="007D5B7F" w:rsidRDefault="007D5B7F" w:rsidP="007D5B7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30413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униципальное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казённое образовательное </w:t>
            </w:r>
            <w:r w:rsidRPr="0030413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учреждение дополнительного образован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ия «Лодейнопольский ДЦЭР (ДШИ)»</w:t>
            </w:r>
          </w:p>
        </w:tc>
      </w:tr>
      <w:tr w:rsidR="007D5B7F" w:rsidTr="007D5B7F">
        <w:tc>
          <w:tcPr>
            <w:tcW w:w="2802" w:type="dxa"/>
          </w:tcPr>
          <w:p w:rsidR="007D5B7F" w:rsidRDefault="007D5B7F" w:rsidP="007D5B7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041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7335" w:type="dxa"/>
          </w:tcPr>
          <w:p w:rsidR="007D5B7F" w:rsidRDefault="007D5B7F" w:rsidP="007D5B7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0413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казённое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</w:tr>
      <w:tr w:rsidR="007D5B7F" w:rsidTr="007D5B7F">
        <w:tc>
          <w:tcPr>
            <w:tcW w:w="2802" w:type="dxa"/>
          </w:tcPr>
          <w:p w:rsidR="007D5B7F" w:rsidRPr="00CB5372" w:rsidRDefault="007D5B7F" w:rsidP="007D5B7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B537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Тип</w:t>
            </w:r>
          </w:p>
        </w:tc>
        <w:tc>
          <w:tcPr>
            <w:tcW w:w="7335" w:type="dxa"/>
          </w:tcPr>
          <w:p w:rsidR="007D5B7F" w:rsidRDefault="007D5B7F" w:rsidP="007D5B7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0413F">
              <w:rPr>
                <w:rFonts w:ascii="Times New Roman" w:hAnsi="Times New Roman" w:cs="Times New Roman"/>
                <w:sz w:val="28"/>
                <w:szCs w:val="28"/>
              </w:rPr>
              <w:t>учреждение дополнительного образования</w:t>
            </w:r>
          </w:p>
        </w:tc>
      </w:tr>
      <w:tr w:rsidR="007D5B7F" w:rsidTr="007D5B7F">
        <w:tc>
          <w:tcPr>
            <w:tcW w:w="2802" w:type="dxa"/>
          </w:tcPr>
          <w:p w:rsidR="007D5B7F" w:rsidRDefault="007D5B7F" w:rsidP="007D5B7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041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Контактная информация</w:t>
            </w:r>
          </w:p>
        </w:tc>
        <w:tc>
          <w:tcPr>
            <w:tcW w:w="7335" w:type="dxa"/>
          </w:tcPr>
          <w:p w:rsidR="007D5B7F" w:rsidRDefault="007D5B7F" w:rsidP="007D5B7F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E9F">
              <w:rPr>
                <w:rFonts w:ascii="Times New Roman" w:hAnsi="Times New Roman"/>
                <w:sz w:val="28"/>
              </w:rPr>
              <w:t xml:space="preserve">г. </w:t>
            </w:r>
            <w:r w:rsidRPr="00640546">
              <w:rPr>
                <w:rFonts w:ascii="Times New Roman" w:hAnsi="Times New Roman" w:cs="Times New Roman"/>
                <w:sz w:val="28"/>
                <w:szCs w:val="28"/>
              </w:rPr>
              <w:t>Лодейное Поле,проспект Ленина, дом 10</w:t>
            </w:r>
          </w:p>
          <w:p w:rsidR="007D5B7F" w:rsidRDefault="007D5B7F" w:rsidP="007D5B7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40546">
              <w:rPr>
                <w:rFonts w:ascii="Times New Roman" w:hAnsi="Times New Roman" w:cs="Times New Roman"/>
                <w:sz w:val="28"/>
                <w:szCs w:val="28"/>
              </w:rPr>
              <w:t>тел. 8 (81364) 2-53-65</w:t>
            </w:r>
          </w:p>
        </w:tc>
      </w:tr>
      <w:tr w:rsidR="007D5B7F" w:rsidTr="007D5B7F">
        <w:tc>
          <w:tcPr>
            <w:tcW w:w="2802" w:type="dxa"/>
          </w:tcPr>
          <w:p w:rsidR="007D5B7F" w:rsidRPr="0030413F" w:rsidRDefault="007D5B7F" w:rsidP="007D5B7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 сайта</w:t>
            </w:r>
          </w:p>
        </w:tc>
        <w:tc>
          <w:tcPr>
            <w:tcW w:w="7335" w:type="dxa"/>
          </w:tcPr>
          <w:p w:rsidR="007D5B7F" w:rsidRPr="00A31E9F" w:rsidRDefault="00C20950" w:rsidP="007D5B7F">
            <w:pPr>
              <w:pStyle w:val="Default"/>
              <w:spacing w:line="276" w:lineRule="auto"/>
              <w:rPr>
                <w:rFonts w:ascii="Times New Roman" w:hAnsi="Times New Roman"/>
                <w:sz w:val="28"/>
              </w:rPr>
            </w:pPr>
            <w:hyperlink r:id="rId8" w:history="1">
              <w:r w:rsidR="007D5B7F" w:rsidRPr="00640546">
                <w:rPr>
                  <w:rStyle w:val="af8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http://mirdcer.narod.ru/</w:t>
              </w:r>
            </w:hyperlink>
          </w:p>
        </w:tc>
      </w:tr>
      <w:tr w:rsidR="007D5B7F" w:rsidTr="007D5B7F">
        <w:tc>
          <w:tcPr>
            <w:tcW w:w="2802" w:type="dxa"/>
          </w:tcPr>
          <w:p w:rsidR="007D5B7F" w:rsidRPr="0030413F" w:rsidRDefault="007D5B7F" w:rsidP="007D5B7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 в ВК</w:t>
            </w:r>
          </w:p>
        </w:tc>
        <w:tc>
          <w:tcPr>
            <w:tcW w:w="7335" w:type="dxa"/>
          </w:tcPr>
          <w:p w:rsidR="007D5B7F" w:rsidRPr="00A31E9F" w:rsidRDefault="00C20950" w:rsidP="007D5B7F">
            <w:pPr>
              <w:spacing w:line="276" w:lineRule="auto"/>
              <w:rPr>
                <w:rFonts w:ascii="Times New Roman" w:hAnsi="Times New Roman"/>
                <w:sz w:val="28"/>
              </w:rPr>
            </w:pPr>
            <w:hyperlink r:id="rId9" w:history="1">
              <w:r w:rsidR="007D5B7F" w:rsidRPr="00640546">
                <w:rPr>
                  <w:rStyle w:val="af8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http</w:t>
              </w:r>
              <w:r w:rsidR="007D5B7F" w:rsidRPr="00640546">
                <w:rPr>
                  <w:rStyle w:val="af8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://</w:t>
              </w:r>
              <w:r w:rsidR="007D5B7F" w:rsidRPr="00640546">
                <w:rPr>
                  <w:rStyle w:val="af8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vk</w:t>
              </w:r>
              <w:r w:rsidR="007D5B7F" w:rsidRPr="00640546">
                <w:rPr>
                  <w:rStyle w:val="af8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.</w:t>
              </w:r>
              <w:r w:rsidR="007D5B7F" w:rsidRPr="00640546">
                <w:rPr>
                  <w:rStyle w:val="af8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com</w:t>
              </w:r>
              <w:r w:rsidR="007D5B7F" w:rsidRPr="00640546">
                <w:rPr>
                  <w:rStyle w:val="af8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/</w:t>
              </w:r>
              <w:r w:rsidR="007D5B7F" w:rsidRPr="00640546">
                <w:rPr>
                  <w:rStyle w:val="af8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club</w:t>
              </w:r>
              <w:r w:rsidR="007D5B7F" w:rsidRPr="00640546">
                <w:rPr>
                  <w:rStyle w:val="af8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9110251</w:t>
              </w:r>
            </w:hyperlink>
          </w:p>
        </w:tc>
      </w:tr>
      <w:tr w:rsidR="007D5B7F" w:rsidTr="007D5B7F">
        <w:tc>
          <w:tcPr>
            <w:tcW w:w="2802" w:type="dxa"/>
          </w:tcPr>
          <w:p w:rsidR="007D5B7F" w:rsidRDefault="007D5B7F" w:rsidP="007D5B7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041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Официальный сайт</w:t>
            </w:r>
          </w:p>
        </w:tc>
        <w:tc>
          <w:tcPr>
            <w:tcW w:w="7335" w:type="dxa"/>
          </w:tcPr>
          <w:p w:rsidR="007D5B7F" w:rsidRDefault="00C20950" w:rsidP="007D5B7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hyperlink r:id="rId10" w:history="1">
              <w:r w:rsidR="007D5B7F" w:rsidRPr="00A31E9F">
                <w:rPr>
                  <w:rStyle w:val="af8"/>
                  <w:rFonts w:ascii="Times New Roman" w:hAnsi="Times New Roman" w:cs="Times New Roman"/>
                  <w:b/>
                  <w:bCs/>
                  <w:sz w:val="28"/>
                  <w:lang w:val="en-US"/>
                </w:rPr>
                <w:t>dcer</w:t>
              </w:r>
              <w:r w:rsidR="007D5B7F" w:rsidRPr="00A31E9F">
                <w:rPr>
                  <w:rStyle w:val="af8"/>
                  <w:rFonts w:ascii="Times New Roman" w:hAnsi="Times New Roman" w:cs="Times New Roman"/>
                  <w:b/>
                  <w:bCs/>
                  <w:sz w:val="28"/>
                </w:rPr>
                <w:t>@</w:t>
              </w:r>
              <w:r w:rsidR="007D5B7F" w:rsidRPr="00A31E9F">
                <w:rPr>
                  <w:rStyle w:val="af8"/>
                  <w:rFonts w:ascii="Times New Roman" w:hAnsi="Times New Roman" w:cs="Times New Roman"/>
                  <w:b/>
                  <w:bCs/>
                  <w:sz w:val="28"/>
                  <w:lang w:val="en-US"/>
                </w:rPr>
                <w:t>list</w:t>
              </w:r>
              <w:r w:rsidR="007D5B7F" w:rsidRPr="00A31E9F">
                <w:rPr>
                  <w:rStyle w:val="af8"/>
                  <w:rFonts w:ascii="Times New Roman" w:hAnsi="Times New Roman" w:cs="Times New Roman"/>
                  <w:b/>
                  <w:bCs/>
                  <w:sz w:val="28"/>
                </w:rPr>
                <w:t>.</w:t>
              </w:r>
              <w:r w:rsidR="007D5B7F" w:rsidRPr="00A31E9F">
                <w:rPr>
                  <w:rStyle w:val="af8"/>
                  <w:rFonts w:ascii="Times New Roman" w:hAnsi="Times New Roman" w:cs="Times New Roman"/>
                  <w:b/>
                  <w:bCs/>
                  <w:sz w:val="28"/>
                  <w:lang w:val="en-US"/>
                </w:rPr>
                <w:t>ru</w:t>
              </w:r>
            </w:hyperlink>
          </w:p>
        </w:tc>
      </w:tr>
      <w:tr w:rsidR="007D5B7F" w:rsidTr="007D5B7F">
        <w:tc>
          <w:tcPr>
            <w:tcW w:w="2802" w:type="dxa"/>
          </w:tcPr>
          <w:p w:rsidR="007D5B7F" w:rsidRPr="0030413F" w:rsidRDefault="007D5B7F" w:rsidP="007D5B7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41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Директор</w:t>
            </w:r>
          </w:p>
        </w:tc>
        <w:tc>
          <w:tcPr>
            <w:tcW w:w="7335" w:type="dxa"/>
          </w:tcPr>
          <w:p w:rsidR="007D5B7F" w:rsidRDefault="007D5B7F" w:rsidP="007D5B7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Ермолаев Павел Юрьевич</w:t>
            </w:r>
          </w:p>
        </w:tc>
      </w:tr>
    </w:tbl>
    <w:p w:rsidR="007D5B7F" w:rsidRPr="00CB5372" w:rsidRDefault="007D5B7F" w:rsidP="007D5B7F">
      <w:pPr>
        <w:pStyle w:val="Default"/>
        <w:spacing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7D5B7F" w:rsidRPr="0030413F" w:rsidRDefault="007D5B7F" w:rsidP="007D5B7F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13F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Образовательная деятельность осуществляется по программам следующих направленностей: </w:t>
      </w:r>
    </w:p>
    <w:p w:rsidR="007D5B7F" w:rsidRPr="0030413F" w:rsidRDefault="00245DF6" w:rsidP="007D5B7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D5B7F" w:rsidRPr="0030413F">
        <w:rPr>
          <w:rFonts w:ascii="Times New Roman" w:hAnsi="Times New Roman" w:cs="Times New Roman"/>
          <w:color w:val="000000"/>
          <w:sz w:val="28"/>
          <w:szCs w:val="28"/>
        </w:rPr>
        <w:t xml:space="preserve"> технической; </w:t>
      </w:r>
    </w:p>
    <w:p w:rsidR="007D5B7F" w:rsidRPr="0030413F" w:rsidRDefault="00245DF6" w:rsidP="007D5B7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D5B7F" w:rsidRPr="0030413F">
        <w:rPr>
          <w:rFonts w:ascii="Times New Roman" w:hAnsi="Times New Roman" w:cs="Times New Roman"/>
          <w:color w:val="000000"/>
          <w:sz w:val="28"/>
          <w:szCs w:val="28"/>
        </w:rPr>
        <w:t xml:space="preserve"> художественной; </w:t>
      </w:r>
    </w:p>
    <w:p w:rsidR="007D5B7F" w:rsidRPr="0030413F" w:rsidRDefault="00245DF6" w:rsidP="00245DF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D5B7F" w:rsidRPr="0030413F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социально-педагогической; </w:t>
      </w:r>
    </w:p>
    <w:p w:rsidR="007D5B7F" w:rsidRDefault="00245DF6" w:rsidP="007D5B7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="007D5B7F">
        <w:rPr>
          <w:rFonts w:ascii="Times New Roman" w:hAnsi="Times New Roman"/>
          <w:color w:val="000000"/>
          <w:sz w:val="28"/>
          <w:szCs w:val="28"/>
        </w:rPr>
        <w:t>туристско-краеведческой;</w:t>
      </w:r>
    </w:p>
    <w:p w:rsidR="007D5B7F" w:rsidRPr="0030413F" w:rsidRDefault="00245DF6" w:rsidP="007D5B7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D5B7F">
        <w:rPr>
          <w:rFonts w:ascii="Times New Roman" w:hAnsi="Times New Roman"/>
          <w:color w:val="000000"/>
          <w:sz w:val="28"/>
          <w:szCs w:val="28"/>
        </w:rPr>
        <w:t>естественнонаучной</w:t>
      </w:r>
      <w:r w:rsidR="007D5B7F" w:rsidRPr="0030413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7D5B7F" w:rsidRDefault="007D5B7F" w:rsidP="007D5B7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041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Структурные подразделения</w:t>
      </w:r>
      <w:r w:rsidRPr="0030413F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7D5B7F" w:rsidRDefault="00A915B7" w:rsidP="007D5B7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Подростковый клуб </w:t>
      </w:r>
      <w:r w:rsidR="007D5B7F">
        <w:rPr>
          <w:rFonts w:ascii="Times New Roman" w:hAnsi="Times New Roman"/>
          <w:color w:val="000000"/>
          <w:sz w:val="28"/>
          <w:szCs w:val="28"/>
        </w:rPr>
        <w:t>«Гагаринец».</w:t>
      </w:r>
    </w:p>
    <w:p w:rsidR="007D5B7F" w:rsidRPr="0030413F" w:rsidRDefault="007D5B7F" w:rsidP="007D5B7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Центр допризывной подготовки молодёжи «Талалихинец».</w:t>
      </w:r>
    </w:p>
    <w:p w:rsidR="007D5B7F" w:rsidRPr="00912F75" w:rsidRDefault="007D5B7F" w:rsidP="007D5B7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12F75">
        <w:rPr>
          <w:rFonts w:ascii="Times New Roman" w:hAnsi="Times New Roman"/>
          <w:b/>
          <w:bCs/>
          <w:color w:val="000000"/>
          <w:sz w:val="28"/>
          <w:szCs w:val="28"/>
        </w:rPr>
        <w:t>Язык образования</w:t>
      </w:r>
      <w:r w:rsidRPr="00912F75">
        <w:rPr>
          <w:rFonts w:ascii="Times New Roman" w:hAnsi="Times New Roman"/>
          <w:color w:val="000000"/>
          <w:sz w:val="28"/>
          <w:szCs w:val="28"/>
        </w:rPr>
        <w:t>: русский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D5B7F" w:rsidRPr="00912F75" w:rsidRDefault="007D5B7F" w:rsidP="007D5B7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12F75">
        <w:rPr>
          <w:rFonts w:ascii="Times New Roman" w:hAnsi="Times New Roman"/>
          <w:b/>
          <w:bCs/>
          <w:color w:val="000000"/>
          <w:sz w:val="28"/>
          <w:szCs w:val="28"/>
        </w:rPr>
        <w:t xml:space="preserve">Форма обучения: </w:t>
      </w:r>
      <w:r w:rsidRPr="00912F75">
        <w:rPr>
          <w:rFonts w:ascii="Times New Roman" w:hAnsi="Times New Roman"/>
          <w:color w:val="000000"/>
          <w:sz w:val="28"/>
          <w:szCs w:val="28"/>
        </w:rPr>
        <w:t>очная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D5B7F" w:rsidRPr="00912F75" w:rsidRDefault="007D5B7F" w:rsidP="007D5B7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12F75">
        <w:rPr>
          <w:rFonts w:ascii="Times New Roman" w:hAnsi="Times New Roman"/>
          <w:b/>
          <w:bCs/>
          <w:color w:val="000000"/>
          <w:sz w:val="28"/>
          <w:szCs w:val="28"/>
        </w:rPr>
        <w:t xml:space="preserve">Количество обучающихся на момент проведения самообследования: </w:t>
      </w:r>
      <w:r w:rsidRPr="007F72FF">
        <w:rPr>
          <w:rFonts w:ascii="Times New Roman" w:hAnsi="Times New Roman"/>
          <w:bCs/>
          <w:color w:val="000000"/>
          <w:sz w:val="28"/>
          <w:szCs w:val="28"/>
        </w:rPr>
        <w:t>1209</w:t>
      </w:r>
      <w:r w:rsidRPr="00912F75">
        <w:rPr>
          <w:rFonts w:ascii="Times New Roman" w:hAnsi="Times New Roman"/>
          <w:color w:val="000000"/>
          <w:sz w:val="28"/>
          <w:szCs w:val="28"/>
        </w:rPr>
        <w:t xml:space="preserve"> человек. </w:t>
      </w:r>
    </w:p>
    <w:p w:rsidR="007D5B7F" w:rsidRPr="0080391D" w:rsidRDefault="007D5B7F" w:rsidP="007D5B7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0391D">
        <w:rPr>
          <w:rFonts w:ascii="Times New Roman" w:hAnsi="Times New Roman"/>
          <w:color w:val="000000"/>
          <w:sz w:val="28"/>
          <w:szCs w:val="28"/>
        </w:rPr>
        <w:t>Реализация дополнительных общеразвивающих програм</w:t>
      </w:r>
      <w:r>
        <w:rPr>
          <w:rFonts w:ascii="Times New Roman" w:hAnsi="Times New Roman"/>
          <w:color w:val="000000"/>
          <w:sz w:val="28"/>
          <w:szCs w:val="28"/>
        </w:rPr>
        <w:t xml:space="preserve">м осуществляется для детей </w:t>
      </w:r>
      <w:r w:rsidRPr="0080391D">
        <w:rPr>
          <w:rFonts w:ascii="Times New Roman" w:hAnsi="Times New Roman"/>
          <w:color w:val="000000"/>
          <w:sz w:val="28"/>
          <w:szCs w:val="28"/>
        </w:rPr>
        <w:t xml:space="preserve">от6 до 18 лет на бесплатной основе по всем направлениям образовательной деятельности. </w:t>
      </w:r>
    </w:p>
    <w:p w:rsidR="007D5B7F" w:rsidRPr="0080391D" w:rsidRDefault="007D5B7F" w:rsidP="007D5B7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0391D">
        <w:rPr>
          <w:rFonts w:ascii="Times New Roman" w:hAnsi="Times New Roman"/>
          <w:color w:val="000000"/>
          <w:sz w:val="28"/>
          <w:szCs w:val="28"/>
        </w:rPr>
        <w:t xml:space="preserve">Отчет о результатах самообследования составлен по состоянию </w:t>
      </w:r>
      <w:r w:rsidRPr="0080391D">
        <w:rPr>
          <w:rFonts w:ascii="Times New Roman" w:hAnsi="Times New Roman"/>
          <w:b/>
          <w:bCs/>
          <w:color w:val="000000"/>
          <w:sz w:val="28"/>
          <w:szCs w:val="28"/>
        </w:rPr>
        <w:t xml:space="preserve">на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31 мая</w:t>
      </w:r>
      <w:r w:rsidRPr="0080391D">
        <w:rPr>
          <w:rFonts w:ascii="Times New Roman" w:hAnsi="Times New Roman"/>
          <w:b/>
          <w:bCs/>
          <w:color w:val="000000"/>
          <w:sz w:val="28"/>
          <w:szCs w:val="28"/>
        </w:rPr>
        <w:t xml:space="preserve"> 2017 года</w:t>
      </w:r>
      <w:r w:rsidRPr="0080391D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7D5B7F" w:rsidRPr="007F72FF" w:rsidRDefault="007D5B7F" w:rsidP="007D5B7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F72FF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Нормативно-правовая основа деятельности учреждения </w:t>
      </w:r>
    </w:p>
    <w:p w:rsidR="007D5B7F" w:rsidRPr="003D621C" w:rsidRDefault="007D5B7F" w:rsidP="007D5B7F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0391D">
        <w:rPr>
          <w:rFonts w:ascii="Times New Roman" w:hAnsi="Times New Roman"/>
          <w:color w:val="000000"/>
          <w:sz w:val="28"/>
          <w:szCs w:val="28"/>
        </w:rPr>
        <w:t>МКОУД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Pr="0080391D">
        <w:rPr>
          <w:rFonts w:ascii="Times New Roman" w:hAnsi="Times New Roman" w:cs="Times New Roman"/>
          <w:sz w:val="28"/>
          <w:szCs w:val="28"/>
        </w:rPr>
        <w:t>«Лодейнопольский ДЦЭР</w:t>
      </w:r>
      <w:r>
        <w:rPr>
          <w:rFonts w:ascii="Times New Roman" w:hAnsi="Times New Roman" w:cs="Times New Roman"/>
          <w:sz w:val="28"/>
          <w:szCs w:val="28"/>
        </w:rPr>
        <w:t xml:space="preserve">(ДШИ)» </w:t>
      </w:r>
      <w:r w:rsidRPr="0080391D">
        <w:rPr>
          <w:rFonts w:ascii="Times New Roman" w:hAnsi="Times New Roman"/>
          <w:color w:val="000000"/>
          <w:sz w:val="28"/>
          <w:szCs w:val="28"/>
        </w:rPr>
        <w:t xml:space="preserve">осуществляет свою деятельность всоответствии с </w:t>
      </w:r>
      <w:r w:rsidRPr="0080391D">
        <w:rPr>
          <w:rFonts w:ascii="Times New Roman" w:hAnsi="Times New Roman"/>
          <w:b/>
          <w:bCs/>
          <w:color w:val="000000"/>
          <w:sz w:val="28"/>
          <w:szCs w:val="28"/>
        </w:rPr>
        <w:t>Уставом</w:t>
      </w:r>
      <w:r w:rsidRPr="002A6E21">
        <w:rPr>
          <w:rFonts w:ascii="Times New Roman" w:hAnsi="Times New Roman"/>
          <w:color w:val="000000"/>
          <w:sz w:val="23"/>
          <w:szCs w:val="23"/>
        </w:rPr>
        <w:t>(</w:t>
      </w:r>
      <w:r w:rsidRPr="0080391D">
        <w:rPr>
          <w:rFonts w:ascii="Times New Roman" w:hAnsi="Times New Roman"/>
          <w:sz w:val="28"/>
          <w:szCs w:val="28"/>
        </w:rPr>
        <w:t xml:space="preserve">утвержден постановлением Администрации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Лодейнопольский муниципальный район </w:t>
      </w:r>
      <w:r w:rsidRPr="00062445">
        <w:rPr>
          <w:rFonts w:ascii="Times New Roman" w:hAnsi="Times New Roman"/>
          <w:sz w:val="28"/>
          <w:szCs w:val="28"/>
        </w:rPr>
        <w:t xml:space="preserve">Ленинградской области №1268 от </w:t>
      </w:r>
      <w:r w:rsidR="00062445" w:rsidRPr="00062445">
        <w:rPr>
          <w:rFonts w:ascii="Times New Roman" w:hAnsi="Times New Roman"/>
          <w:sz w:val="28"/>
          <w:szCs w:val="28"/>
        </w:rPr>
        <w:t>03</w:t>
      </w:r>
      <w:r w:rsidRPr="00062445">
        <w:rPr>
          <w:rFonts w:ascii="Times New Roman" w:hAnsi="Times New Roman"/>
          <w:sz w:val="28"/>
          <w:szCs w:val="28"/>
        </w:rPr>
        <w:t>октября 2015года</w:t>
      </w:r>
      <w:r w:rsidRPr="00062445">
        <w:rPr>
          <w:rFonts w:ascii="Times New Roman" w:hAnsi="Times New Roman"/>
          <w:sz w:val="23"/>
          <w:szCs w:val="23"/>
        </w:rPr>
        <w:t xml:space="preserve">, </w:t>
      </w:r>
      <w:r w:rsidRPr="00062445">
        <w:rPr>
          <w:rFonts w:ascii="Times New Roman" w:hAnsi="Times New Roman"/>
          <w:b/>
          <w:bCs/>
          <w:sz w:val="28"/>
          <w:szCs w:val="28"/>
        </w:rPr>
        <w:t>Лицензией на</w:t>
      </w:r>
      <w:r w:rsidRPr="0080391D">
        <w:rPr>
          <w:rFonts w:ascii="Times New Roman" w:hAnsi="Times New Roman"/>
          <w:b/>
          <w:bCs/>
          <w:color w:val="000000"/>
          <w:sz w:val="28"/>
          <w:szCs w:val="28"/>
        </w:rPr>
        <w:t xml:space="preserve"> осуществление</w:t>
      </w:r>
      <w:r w:rsidR="00936025">
        <w:rPr>
          <w:rFonts w:ascii="Times New Roman" w:hAnsi="Times New Roman"/>
          <w:b/>
          <w:bCs/>
          <w:color w:val="000000"/>
          <w:sz w:val="28"/>
          <w:szCs w:val="28"/>
        </w:rPr>
        <w:t xml:space="preserve"> образовательной деятельности </w:t>
      </w:r>
      <w:r w:rsidRPr="003D621C">
        <w:rPr>
          <w:rFonts w:ascii="Times New Roman" w:hAnsi="Times New Roman"/>
          <w:bCs/>
          <w:sz w:val="28"/>
          <w:szCs w:val="28"/>
        </w:rPr>
        <w:t>серия 47ЛО1 № 0001605 от 18.03.2016</w:t>
      </w:r>
      <w:r>
        <w:rPr>
          <w:rFonts w:ascii="Times New Roman" w:hAnsi="Times New Roman"/>
          <w:bCs/>
          <w:sz w:val="28"/>
          <w:szCs w:val="28"/>
        </w:rPr>
        <w:t xml:space="preserve"> г.</w:t>
      </w:r>
    </w:p>
    <w:p w:rsidR="007D5B7F" w:rsidRPr="003D621C" w:rsidRDefault="007D5B7F" w:rsidP="007D5B7F">
      <w:pPr>
        <w:pStyle w:val="11"/>
        <w:tabs>
          <w:tab w:val="left" w:pos="851"/>
          <w:tab w:val="left" w:pos="1276"/>
          <w:tab w:val="left" w:pos="9779"/>
        </w:tabs>
        <w:spacing w:line="360" w:lineRule="auto"/>
        <w:ind w:right="-2" w:firstLine="567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Учре</w:t>
      </w:r>
      <w:r w:rsidRPr="0080391D">
        <w:rPr>
          <w:b/>
          <w:bCs/>
          <w:color w:val="000000"/>
          <w:sz w:val="28"/>
          <w:szCs w:val="28"/>
        </w:rPr>
        <w:t>дитель</w:t>
      </w:r>
      <w:r w:rsidRPr="0080391D">
        <w:rPr>
          <w:color w:val="000000"/>
          <w:sz w:val="28"/>
          <w:szCs w:val="28"/>
        </w:rPr>
        <w:t xml:space="preserve">: </w:t>
      </w:r>
      <w:r w:rsidRPr="0080391D">
        <w:rPr>
          <w:sz w:val="28"/>
          <w:szCs w:val="28"/>
        </w:rPr>
        <w:t>муниципальное образование Лодейнопольский муниципальный район Ленинградской области (далее Учредитель). Полномочия Учредителя осуществляет Администрация муниципального образования Лодейнопольский муниципальный район Ленинградской области (далее - Администрация), функции Учредителя осуществляет Отдел по культуре, молодежной политике и спорту Администрации Лодейнопольского муниципального района.</w:t>
      </w:r>
    </w:p>
    <w:p w:rsidR="007D5B7F" w:rsidRPr="003D621C" w:rsidRDefault="007D5B7F" w:rsidP="007D5B7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621C">
        <w:rPr>
          <w:rFonts w:ascii="Times New Roman" w:hAnsi="Times New Roman"/>
          <w:sz w:val="28"/>
          <w:szCs w:val="28"/>
        </w:rPr>
        <w:t>В период с 01.0</w:t>
      </w:r>
      <w:r>
        <w:rPr>
          <w:rFonts w:ascii="Times New Roman" w:hAnsi="Times New Roman"/>
          <w:sz w:val="28"/>
          <w:szCs w:val="28"/>
        </w:rPr>
        <w:t>9</w:t>
      </w:r>
      <w:r w:rsidRPr="003D621C">
        <w:rPr>
          <w:rFonts w:ascii="Times New Roman" w:hAnsi="Times New Roman"/>
          <w:sz w:val="28"/>
          <w:szCs w:val="28"/>
        </w:rPr>
        <w:t xml:space="preserve">.2016 </w:t>
      </w:r>
      <w:r w:rsidR="00A915B7">
        <w:rPr>
          <w:rFonts w:ascii="Times New Roman" w:hAnsi="Times New Roman"/>
          <w:sz w:val="28"/>
          <w:szCs w:val="28"/>
        </w:rPr>
        <w:t xml:space="preserve">г. </w:t>
      </w:r>
      <w:r w:rsidRPr="003D621C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31</w:t>
      </w:r>
      <w:r w:rsidRPr="003D621C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5</w:t>
      </w:r>
      <w:r w:rsidRPr="003D621C">
        <w:rPr>
          <w:rFonts w:ascii="Times New Roman" w:hAnsi="Times New Roman"/>
          <w:sz w:val="28"/>
          <w:szCs w:val="28"/>
        </w:rPr>
        <w:t xml:space="preserve">.2017 </w:t>
      </w:r>
      <w:r w:rsidR="00A915B7">
        <w:rPr>
          <w:rFonts w:ascii="Times New Roman" w:hAnsi="Times New Roman"/>
          <w:sz w:val="28"/>
          <w:szCs w:val="28"/>
        </w:rPr>
        <w:t xml:space="preserve">г. </w:t>
      </w:r>
      <w:r w:rsidRPr="003D621C">
        <w:rPr>
          <w:rFonts w:ascii="Times New Roman" w:hAnsi="Times New Roman"/>
          <w:sz w:val="28"/>
          <w:szCs w:val="28"/>
        </w:rPr>
        <w:t xml:space="preserve">были разработаны и введены в действие 4 новых локальных акта, регламентирующих управленческую и образовательную деятельность Учреждения </w:t>
      </w:r>
      <w:r>
        <w:rPr>
          <w:rFonts w:ascii="Times New Roman" w:hAnsi="Times New Roman"/>
          <w:sz w:val="28"/>
          <w:szCs w:val="28"/>
        </w:rPr>
        <w:t xml:space="preserve">(Положения, Правила, Порядки </w:t>
      </w:r>
      <w:r w:rsidRPr="003D621C">
        <w:rPr>
          <w:rFonts w:ascii="Times New Roman" w:hAnsi="Times New Roman"/>
          <w:sz w:val="28"/>
          <w:szCs w:val="28"/>
        </w:rPr>
        <w:t xml:space="preserve">и др.). </w:t>
      </w:r>
    </w:p>
    <w:p w:rsidR="007D5B7F" w:rsidRPr="00A64865" w:rsidRDefault="007D5B7F" w:rsidP="007D5B7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621C">
        <w:rPr>
          <w:rFonts w:ascii="Times New Roman" w:hAnsi="Times New Roman"/>
          <w:sz w:val="28"/>
          <w:szCs w:val="28"/>
        </w:rPr>
        <w:lastRenderedPageBreak/>
        <w:t xml:space="preserve">Деятельность по закупке товаров, работ, услуг Учреждение ведет в соответствии с Федеральным законом </w:t>
      </w:r>
      <w:r w:rsidRPr="00A64865">
        <w:rPr>
          <w:rFonts w:ascii="Times New Roman" w:hAnsi="Times New Roman"/>
          <w:sz w:val="28"/>
          <w:szCs w:val="28"/>
        </w:rPr>
        <w:t xml:space="preserve">от 18.07.2011 </w:t>
      </w:r>
      <w:r w:rsidR="00A915B7">
        <w:rPr>
          <w:rFonts w:ascii="Times New Roman" w:hAnsi="Times New Roman"/>
          <w:sz w:val="28"/>
          <w:szCs w:val="28"/>
        </w:rPr>
        <w:t xml:space="preserve">г. </w:t>
      </w:r>
      <w:r w:rsidRPr="00A64865">
        <w:rPr>
          <w:rFonts w:ascii="Times New Roman" w:hAnsi="Times New Roman"/>
          <w:sz w:val="28"/>
          <w:szCs w:val="28"/>
        </w:rPr>
        <w:t>№ 44-ФЗ «О контр</w:t>
      </w:r>
      <w:r w:rsidR="00A915B7">
        <w:rPr>
          <w:rFonts w:ascii="Times New Roman" w:hAnsi="Times New Roman"/>
          <w:sz w:val="28"/>
          <w:szCs w:val="28"/>
        </w:rPr>
        <w:t xml:space="preserve">актной системе в сфере закупок </w:t>
      </w:r>
      <w:r w:rsidRPr="00A64865">
        <w:rPr>
          <w:rFonts w:ascii="Times New Roman" w:hAnsi="Times New Roman"/>
          <w:sz w:val="28"/>
          <w:szCs w:val="28"/>
        </w:rPr>
        <w:t xml:space="preserve">товаров, работ, услуг отдельными видами юридических лиц». </w:t>
      </w:r>
    </w:p>
    <w:p w:rsidR="007D5B7F" w:rsidRPr="00597062" w:rsidRDefault="007D5B7F" w:rsidP="00B508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Вывод</w:t>
      </w:r>
      <w:r w:rsidR="00B50878">
        <w:rPr>
          <w:rFonts w:ascii="Times New Roman" w:hAnsi="Times New Roman"/>
          <w:b/>
          <w:i/>
          <w:iCs/>
          <w:sz w:val="28"/>
          <w:szCs w:val="28"/>
        </w:rPr>
        <w:t>ы</w:t>
      </w:r>
      <w:r w:rsidRPr="00597062">
        <w:rPr>
          <w:rFonts w:ascii="Times New Roman" w:hAnsi="Times New Roman"/>
          <w:i/>
          <w:iCs/>
          <w:sz w:val="28"/>
          <w:szCs w:val="28"/>
        </w:rPr>
        <w:t xml:space="preserve">: </w:t>
      </w:r>
      <w:r w:rsidRPr="00B50878">
        <w:rPr>
          <w:rFonts w:ascii="Times New Roman" w:hAnsi="Times New Roman"/>
          <w:i/>
          <w:iCs/>
          <w:sz w:val="28"/>
          <w:szCs w:val="28"/>
        </w:rPr>
        <w:t>МКОУДО «</w:t>
      </w:r>
      <w:r w:rsidRPr="00B50878">
        <w:rPr>
          <w:rFonts w:ascii="Times New Roman" w:hAnsi="Times New Roman" w:cs="Times New Roman"/>
          <w:i/>
          <w:sz w:val="28"/>
          <w:szCs w:val="28"/>
        </w:rPr>
        <w:t xml:space="preserve">Лодейнопольский ДЦЭР(ДШИ)» </w:t>
      </w:r>
      <w:r w:rsidRPr="00B50878">
        <w:rPr>
          <w:rFonts w:ascii="Times New Roman" w:hAnsi="Times New Roman"/>
          <w:i/>
          <w:iCs/>
          <w:sz w:val="28"/>
          <w:szCs w:val="28"/>
        </w:rPr>
        <w:t>располагает</w:t>
      </w:r>
      <w:r w:rsidRPr="00597062">
        <w:rPr>
          <w:rFonts w:ascii="Times New Roman" w:hAnsi="Times New Roman"/>
          <w:i/>
          <w:iCs/>
          <w:sz w:val="28"/>
          <w:szCs w:val="28"/>
        </w:rPr>
        <w:t xml:space="preserve"> необходимыми организационно-правовыми документами по организации и осуществлению управленческой и образовательной деятельности. </w:t>
      </w:r>
    </w:p>
    <w:p w:rsidR="007D5B7F" w:rsidRDefault="007D5B7F" w:rsidP="00B5087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7D5B7F" w:rsidRPr="005C7C99" w:rsidRDefault="007D5B7F" w:rsidP="00B50878">
      <w:pPr>
        <w:spacing w:after="0" w:line="360" w:lineRule="auto"/>
        <w:ind w:left="360" w:firstLine="20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Режим работы </w:t>
      </w:r>
      <w:r w:rsidR="00245DF6">
        <w:rPr>
          <w:rFonts w:ascii="Times New Roman" w:hAnsi="Times New Roman"/>
          <w:b/>
          <w:sz w:val="28"/>
          <w:szCs w:val="28"/>
        </w:rPr>
        <w:t>с обучающимися.</w:t>
      </w:r>
    </w:p>
    <w:p w:rsidR="007D5B7F" w:rsidRPr="005C7C99" w:rsidRDefault="007D5B7F" w:rsidP="00B50878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5C7C99">
        <w:rPr>
          <w:rFonts w:ascii="Times New Roman" w:hAnsi="Times New Roman"/>
          <w:sz w:val="28"/>
          <w:szCs w:val="28"/>
        </w:rPr>
        <w:t>Начало учебного года – 01.09.201</w:t>
      </w:r>
      <w:r>
        <w:rPr>
          <w:rFonts w:ascii="Times New Roman" w:hAnsi="Times New Roman"/>
          <w:sz w:val="28"/>
          <w:szCs w:val="28"/>
        </w:rPr>
        <w:t>6</w:t>
      </w:r>
      <w:r w:rsidRPr="005C7C99">
        <w:rPr>
          <w:rFonts w:ascii="Times New Roman" w:hAnsi="Times New Roman"/>
          <w:sz w:val="28"/>
          <w:szCs w:val="28"/>
        </w:rPr>
        <w:t xml:space="preserve"> г. </w:t>
      </w:r>
    </w:p>
    <w:p w:rsidR="007D5B7F" w:rsidRPr="005C7C99" w:rsidRDefault="007D5B7F" w:rsidP="00B50878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5C7C99">
        <w:rPr>
          <w:rFonts w:ascii="Times New Roman" w:hAnsi="Times New Roman"/>
          <w:sz w:val="28"/>
          <w:szCs w:val="28"/>
        </w:rPr>
        <w:t>Окончание учебного года – 31.05 201</w:t>
      </w:r>
      <w:r>
        <w:rPr>
          <w:rFonts w:ascii="Times New Roman" w:hAnsi="Times New Roman"/>
          <w:sz w:val="28"/>
          <w:szCs w:val="28"/>
        </w:rPr>
        <w:t>7</w:t>
      </w:r>
      <w:r w:rsidRPr="005C7C99">
        <w:rPr>
          <w:rFonts w:ascii="Times New Roman" w:hAnsi="Times New Roman"/>
          <w:sz w:val="28"/>
          <w:szCs w:val="28"/>
        </w:rPr>
        <w:t xml:space="preserve"> г.</w:t>
      </w:r>
    </w:p>
    <w:p w:rsidR="007D5B7F" w:rsidRPr="005C7C99" w:rsidRDefault="007D5B7F" w:rsidP="00B50878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5C7C99">
        <w:rPr>
          <w:rFonts w:ascii="Times New Roman" w:hAnsi="Times New Roman"/>
          <w:sz w:val="28"/>
          <w:szCs w:val="28"/>
        </w:rPr>
        <w:t>Продолжительность учебного года – 35 учебных недель.</w:t>
      </w:r>
    </w:p>
    <w:p w:rsidR="007D5B7F" w:rsidRPr="005C7C99" w:rsidRDefault="007D5B7F" w:rsidP="00B50878">
      <w:pPr>
        <w:numPr>
          <w:ilvl w:val="0"/>
          <w:numId w:val="1"/>
        </w:numPr>
        <w:tabs>
          <w:tab w:val="left" w:pos="426"/>
          <w:tab w:val="left" w:pos="993"/>
        </w:tabs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5C7C99">
        <w:rPr>
          <w:rFonts w:ascii="Times New Roman" w:hAnsi="Times New Roman"/>
          <w:sz w:val="28"/>
          <w:szCs w:val="28"/>
        </w:rPr>
        <w:t>Продолжительность учебного года для 1-х классов дополнительных предпрофессиональных общеобразовательных программ «Фортепиано», «Хоровое пение», «Народные инструменты» - 34 учебных недели (32 недели аудиторных занятий, 1 неделя – экзаменационная, 1 неделя – резервная).</w:t>
      </w:r>
    </w:p>
    <w:p w:rsidR="007D5B7F" w:rsidRPr="005C7C99" w:rsidRDefault="007D5B7F" w:rsidP="00B50878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5C7C99">
        <w:rPr>
          <w:rFonts w:ascii="Times New Roman" w:hAnsi="Times New Roman"/>
          <w:sz w:val="28"/>
          <w:szCs w:val="28"/>
        </w:rPr>
        <w:t>Продолжительность учебного года для занятий в объединениях – 36 учебных недель.</w:t>
      </w:r>
    </w:p>
    <w:p w:rsidR="007D5B7F" w:rsidRDefault="007D5B7F" w:rsidP="00B50878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5C7C99">
        <w:rPr>
          <w:rFonts w:ascii="Times New Roman" w:hAnsi="Times New Roman"/>
          <w:sz w:val="28"/>
          <w:szCs w:val="28"/>
        </w:rPr>
        <w:t>Календарь учебных и каникулярных дней.</w:t>
      </w:r>
    </w:p>
    <w:p w:rsidR="007D5B7F" w:rsidRDefault="007D5B7F" w:rsidP="007D5B7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2126"/>
        <w:gridCol w:w="2410"/>
        <w:gridCol w:w="2800"/>
      </w:tblGrid>
      <w:tr w:rsidR="007D5B7F" w:rsidRPr="00597062" w:rsidTr="00245DF6">
        <w:tc>
          <w:tcPr>
            <w:tcW w:w="2127" w:type="dxa"/>
          </w:tcPr>
          <w:p w:rsidR="007D5B7F" w:rsidRPr="00597062" w:rsidRDefault="007D5B7F" w:rsidP="007D5B7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D5B7F" w:rsidRPr="00597062" w:rsidRDefault="007D5B7F" w:rsidP="007D5B7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7062">
              <w:rPr>
                <w:rFonts w:ascii="Times New Roman" w:hAnsi="Times New Roman"/>
                <w:b/>
                <w:sz w:val="24"/>
                <w:szCs w:val="24"/>
              </w:rPr>
              <w:t>Начало четверти</w:t>
            </w:r>
          </w:p>
          <w:p w:rsidR="007D5B7F" w:rsidRPr="00597062" w:rsidRDefault="007D5B7F" w:rsidP="007D5B7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7062">
              <w:rPr>
                <w:rFonts w:ascii="Times New Roman" w:hAnsi="Times New Roman"/>
                <w:b/>
                <w:sz w:val="24"/>
                <w:szCs w:val="24"/>
              </w:rPr>
              <w:t>(каникул)</w:t>
            </w:r>
          </w:p>
        </w:tc>
        <w:tc>
          <w:tcPr>
            <w:tcW w:w="2410" w:type="dxa"/>
          </w:tcPr>
          <w:p w:rsidR="007D5B7F" w:rsidRPr="00597062" w:rsidRDefault="007D5B7F" w:rsidP="007D5B7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7062">
              <w:rPr>
                <w:rFonts w:ascii="Times New Roman" w:hAnsi="Times New Roman"/>
                <w:b/>
                <w:sz w:val="24"/>
                <w:szCs w:val="24"/>
              </w:rPr>
              <w:t>Окончание четверти</w:t>
            </w:r>
          </w:p>
          <w:p w:rsidR="007D5B7F" w:rsidRPr="00597062" w:rsidRDefault="007D5B7F" w:rsidP="007D5B7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7062">
              <w:rPr>
                <w:rFonts w:ascii="Times New Roman" w:hAnsi="Times New Roman"/>
                <w:b/>
                <w:sz w:val="24"/>
                <w:szCs w:val="24"/>
              </w:rPr>
              <w:t>(каникул)</w:t>
            </w:r>
          </w:p>
        </w:tc>
        <w:tc>
          <w:tcPr>
            <w:tcW w:w="2800" w:type="dxa"/>
          </w:tcPr>
          <w:p w:rsidR="007D5B7F" w:rsidRPr="00597062" w:rsidRDefault="007D5B7F" w:rsidP="007D5B7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7062">
              <w:rPr>
                <w:rFonts w:ascii="Times New Roman" w:hAnsi="Times New Roman"/>
                <w:b/>
                <w:sz w:val="24"/>
                <w:szCs w:val="24"/>
              </w:rPr>
              <w:t xml:space="preserve">Продолжительность </w:t>
            </w:r>
          </w:p>
          <w:p w:rsidR="007D5B7F" w:rsidRPr="00597062" w:rsidRDefault="007D5B7F" w:rsidP="007D5B7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7062">
              <w:rPr>
                <w:rFonts w:ascii="Times New Roman" w:hAnsi="Times New Roman"/>
                <w:b/>
                <w:sz w:val="24"/>
                <w:szCs w:val="24"/>
              </w:rPr>
              <w:t>(кол-во учебных недель и каникул)</w:t>
            </w:r>
          </w:p>
        </w:tc>
      </w:tr>
      <w:tr w:rsidR="007D5B7F" w:rsidRPr="00597062" w:rsidTr="00245DF6">
        <w:tc>
          <w:tcPr>
            <w:tcW w:w="2127" w:type="dxa"/>
          </w:tcPr>
          <w:p w:rsidR="007D5B7F" w:rsidRPr="00597062" w:rsidRDefault="007D5B7F" w:rsidP="007D5B7F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706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597062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2126" w:type="dxa"/>
          </w:tcPr>
          <w:p w:rsidR="007D5B7F" w:rsidRPr="00597062" w:rsidRDefault="007D5B7F" w:rsidP="007D5B7F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7062">
              <w:rPr>
                <w:rFonts w:ascii="Times New Roman" w:hAnsi="Times New Roman"/>
                <w:b/>
                <w:sz w:val="24"/>
                <w:szCs w:val="24"/>
              </w:rPr>
              <w:t>01.09.2016</w:t>
            </w:r>
          </w:p>
        </w:tc>
        <w:tc>
          <w:tcPr>
            <w:tcW w:w="2410" w:type="dxa"/>
          </w:tcPr>
          <w:p w:rsidR="007D5B7F" w:rsidRPr="00597062" w:rsidRDefault="007D5B7F" w:rsidP="007D5B7F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7062">
              <w:rPr>
                <w:rFonts w:ascii="Times New Roman" w:hAnsi="Times New Roman"/>
                <w:b/>
                <w:sz w:val="24"/>
                <w:szCs w:val="24"/>
              </w:rPr>
              <w:t>30.10.2016</w:t>
            </w:r>
          </w:p>
        </w:tc>
        <w:tc>
          <w:tcPr>
            <w:tcW w:w="2800" w:type="dxa"/>
          </w:tcPr>
          <w:p w:rsidR="007D5B7F" w:rsidRPr="00597062" w:rsidRDefault="007D5B7F" w:rsidP="007D5B7F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7062">
              <w:rPr>
                <w:rFonts w:ascii="Times New Roman" w:hAnsi="Times New Roman"/>
                <w:b/>
                <w:sz w:val="24"/>
                <w:szCs w:val="24"/>
              </w:rPr>
              <w:t>8 недель – 60 дней</w:t>
            </w:r>
          </w:p>
        </w:tc>
      </w:tr>
      <w:tr w:rsidR="007D5B7F" w:rsidRPr="00597062" w:rsidTr="00245DF6">
        <w:tc>
          <w:tcPr>
            <w:tcW w:w="2127" w:type="dxa"/>
          </w:tcPr>
          <w:p w:rsidR="007D5B7F" w:rsidRPr="00597062" w:rsidRDefault="007D5B7F" w:rsidP="007D5B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7062">
              <w:rPr>
                <w:rFonts w:ascii="Times New Roman" w:hAnsi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2126" w:type="dxa"/>
          </w:tcPr>
          <w:p w:rsidR="007D5B7F" w:rsidRPr="00597062" w:rsidRDefault="007D5B7F" w:rsidP="007D5B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7062">
              <w:rPr>
                <w:rFonts w:ascii="Times New Roman" w:hAnsi="Times New Roman"/>
                <w:sz w:val="24"/>
                <w:szCs w:val="24"/>
              </w:rPr>
              <w:t>31.10.2016</w:t>
            </w:r>
          </w:p>
        </w:tc>
        <w:tc>
          <w:tcPr>
            <w:tcW w:w="2410" w:type="dxa"/>
          </w:tcPr>
          <w:p w:rsidR="007D5B7F" w:rsidRPr="00597062" w:rsidRDefault="007D5B7F" w:rsidP="007D5B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7062">
              <w:rPr>
                <w:rFonts w:ascii="Times New Roman" w:hAnsi="Times New Roman"/>
                <w:sz w:val="24"/>
                <w:szCs w:val="24"/>
              </w:rPr>
              <w:t>06.11.2016</w:t>
            </w:r>
          </w:p>
        </w:tc>
        <w:tc>
          <w:tcPr>
            <w:tcW w:w="2800" w:type="dxa"/>
          </w:tcPr>
          <w:p w:rsidR="007D5B7F" w:rsidRPr="00597062" w:rsidRDefault="007D5B7F" w:rsidP="007D5B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7062">
              <w:rPr>
                <w:rFonts w:ascii="Times New Roman" w:hAnsi="Times New Roman"/>
                <w:sz w:val="24"/>
                <w:szCs w:val="24"/>
              </w:rPr>
              <w:t>1 неделя - 7 дней</w:t>
            </w:r>
          </w:p>
        </w:tc>
      </w:tr>
      <w:tr w:rsidR="007D5B7F" w:rsidRPr="00597062" w:rsidTr="00245DF6">
        <w:tc>
          <w:tcPr>
            <w:tcW w:w="2127" w:type="dxa"/>
          </w:tcPr>
          <w:p w:rsidR="007D5B7F" w:rsidRPr="00597062" w:rsidRDefault="007D5B7F" w:rsidP="007D5B7F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706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597062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2126" w:type="dxa"/>
          </w:tcPr>
          <w:p w:rsidR="007D5B7F" w:rsidRPr="00597062" w:rsidRDefault="007D5B7F" w:rsidP="007D5B7F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7062">
              <w:rPr>
                <w:rFonts w:ascii="Times New Roman" w:hAnsi="Times New Roman"/>
                <w:b/>
                <w:sz w:val="24"/>
                <w:szCs w:val="24"/>
              </w:rPr>
              <w:t>07.11.2016</w:t>
            </w:r>
          </w:p>
        </w:tc>
        <w:tc>
          <w:tcPr>
            <w:tcW w:w="2410" w:type="dxa"/>
          </w:tcPr>
          <w:p w:rsidR="007D5B7F" w:rsidRPr="00597062" w:rsidRDefault="007D5B7F" w:rsidP="007D5B7F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7062">
              <w:rPr>
                <w:rFonts w:ascii="Times New Roman" w:hAnsi="Times New Roman"/>
                <w:b/>
                <w:sz w:val="24"/>
                <w:szCs w:val="24"/>
              </w:rPr>
              <w:t>27.12.2015</w:t>
            </w:r>
          </w:p>
        </w:tc>
        <w:tc>
          <w:tcPr>
            <w:tcW w:w="2800" w:type="dxa"/>
          </w:tcPr>
          <w:p w:rsidR="007D5B7F" w:rsidRPr="00597062" w:rsidRDefault="007D5B7F" w:rsidP="007D5B7F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7062">
              <w:rPr>
                <w:rFonts w:ascii="Times New Roman" w:hAnsi="Times New Roman"/>
                <w:b/>
                <w:sz w:val="24"/>
                <w:szCs w:val="24"/>
              </w:rPr>
              <w:t>7 недель – 50 дней</w:t>
            </w:r>
          </w:p>
        </w:tc>
      </w:tr>
      <w:tr w:rsidR="007D5B7F" w:rsidRPr="00597062" w:rsidTr="00245DF6">
        <w:tc>
          <w:tcPr>
            <w:tcW w:w="2127" w:type="dxa"/>
          </w:tcPr>
          <w:p w:rsidR="007D5B7F" w:rsidRPr="00597062" w:rsidRDefault="007D5B7F" w:rsidP="007D5B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7062">
              <w:rPr>
                <w:rFonts w:ascii="Times New Roman" w:hAnsi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2126" w:type="dxa"/>
          </w:tcPr>
          <w:p w:rsidR="007D5B7F" w:rsidRPr="00597062" w:rsidRDefault="007D5B7F" w:rsidP="007D5B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7062">
              <w:rPr>
                <w:rFonts w:ascii="Times New Roman" w:hAnsi="Times New Roman"/>
                <w:sz w:val="24"/>
                <w:szCs w:val="24"/>
              </w:rPr>
              <w:t>27.12.2015</w:t>
            </w:r>
          </w:p>
        </w:tc>
        <w:tc>
          <w:tcPr>
            <w:tcW w:w="2410" w:type="dxa"/>
          </w:tcPr>
          <w:p w:rsidR="007D5B7F" w:rsidRPr="00597062" w:rsidRDefault="007D5B7F" w:rsidP="007D5B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7062">
              <w:rPr>
                <w:rFonts w:ascii="Times New Roman" w:hAnsi="Times New Roman"/>
                <w:sz w:val="24"/>
                <w:szCs w:val="24"/>
              </w:rPr>
              <w:t>09.01.2017</w:t>
            </w:r>
          </w:p>
        </w:tc>
        <w:tc>
          <w:tcPr>
            <w:tcW w:w="2800" w:type="dxa"/>
          </w:tcPr>
          <w:p w:rsidR="007D5B7F" w:rsidRPr="00597062" w:rsidRDefault="007D5B7F" w:rsidP="007D5B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7062">
              <w:rPr>
                <w:rFonts w:ascii="Times New Roman" w:hAnsi="Times New Roman"/>
                <w:sz w:val="24"/>
                <w:szCs w:val="24"/>
              </w:rPr>
              <w:t xml:space="preserve">2 недели - 14 дней </w:t>
            </w:r>
          </w:p>
        </w:tc>
      </w:tr>
      <w:tr w:rsidR="007D5B7F" w:rsidRPr="00597062" w:rsidTr="00245DF6">
        <w:tc>
          <w:tcPr>
            <w:tcW w:w="2127" w:type="dxa"/>
          </w:tcPr>
          <w:p w:rsidR="007D5B7F" w:rsidRPr="00597062" w:rsidRDefault="007D5B7F" w:rsidP="007D5B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7062">
              <w:rPr>
                <w:rFonts w:ascii="Times New Roman" w:hAnsi="Times New Roman"/>
                <w:sz w:val="24"/>
                <w:szCs w:val="24"/>
              </w:rPr>
              <w:t>Февральские каникулы*</w:t>
            </w:r>
          </w:p>
        </w:tc>
        <w:tc>
          <w:tcPr>
            <w:tcW w:w="2126" w:type="dxa"/>
          </w:tcPr>
          <w:p w:rsidR="007D5B7F" w:rsidRPr="00597062" w:rsidRDefault="007D5B7F" w:rsidP="007D5B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7062">
              <w:rPr>
                <w:rFonts w:ascii="Times New Roman" w:hAnsi="Times New Roman"/>
                <w:sz w:val="24"/>
                <w:szCs w:val="24"/>
              </w:rPr>
              <w:t>20.02.2017</w:t>
            </w:r>
          </w:p>
        </w:tc>
        <w:tc>
          <w:tcPr>
            <w:tcW w:w="2410" w:type="dxa"/>
          </w:tcPr>
          <w:p w:rsidR="007D5B7F" w:rsidRPr="00597062" w:rsidRDefault="007D5B7F" w:rsidP="007D5B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7062">
              <w:rPr>
                <w:rFonts w:ascii="Times New Roman" w:hAnsi="Times New Roman"/>
                <w:sz w:val="24"/>
                <w:szCs w:val="24"/>
              </w:rPr>
              <w:t>26.02.2017</w:t>
            </w:r>
          </w:p>
        </w:tc>
        <w:tc>
          <w:tcPr>
            <w:tcW w:w="2800" w:type="dxa"/>
          </w:tcPr>
          <w:p w:rsidR="007D5B7F" w:rsidRPr="00597062" w:rsidRDefault="007D5B7F" w:rsidP="007D5B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7062">
              <w:rPr>
                <w:rFonts w:ascii="Times New Roman" w:hAnsi="Times New Roman"/>
                <w:sz w:val="24"/>
                <w:szCs w:val="24"/>
              </w:rPr>
              <w:t>1 неделя – 7 дней</w:t>
            </w:r>
          </w:p>
        </w:tc>
      </w:tr>
      <w:tr w:rsidR="007D5B7F" w:rsidRPr="00597062" w:rsidTr="00245DF6">
        <w:tc>
          <w:tcPr>
            <w:tcW w:w="2127" w:type="dxa"/>
          </w:tcPr>
          <w:p w:rsidR="007D5B7F" w:rsidRPr="00597062" w:rsidRDefault="007D5B7F" w:rsidP="007D5B7F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706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597062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2126" w:type="dxa"/>
          </w:tcPr>
          <w:p w:rsidR="007D5B7F" w:rsidRPr="00597062" w:rsidRDefault="007D5B7F" w:rsidP="007D5B7F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7062">
              <w:rPr>
                <w:rFonts w:ascii="Times New Roman" w:hAnsi="Times New Roman"/>
                <w:b/>
                <w:sz w:val="24"/>
                <w:szCs w:val="24"/>
              </w:rPr>
              <w:t>10.01.2017</w:t>
            </w:r>
          </w:p>
        </w:tc>
        <w:tc>
          <w:tcPr>
            <w:tcW w:w="2410" w:type="dxa"/>
          </w:tcPr>
          <w:p w:rsidR="007D5B7F" w:rsidRPr="00597062" w:rsidRDefault="007D5B7F" w:rsidP="007D5B7F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7062">
              <w:rPr>
                <w:rFonts w:ascii="Times New Roman" w:hAnsi="Times New Roman"/>
                <w:b/>
                <w:sz w:val="24"/>
                <w:szCs w:val="24"/>
              </w:rPr>
              <w:t>26.03.2017</w:t>
            </w:r>
          </w:p>
        </w:tc>
        <w:tc>
          <w:tcPr>
            <w:tcW w:w="2800" w:type="dxa"/>
          </w:tcPr>
          <w:p w:rsidR="007D5B7F" w:rsidRPr="00597062" w:rsidRDefault="007D5B7F" w:rsidP="007D5B7F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11 недель </w:t>
            </w:r>
            <w:r w:rsidRPr="00597062">
              <w:rPr>
                <w:rFonts w:ascii="Times New Roman" w:hAnsi="Times New Roman"/>
                <w:b/>
                <w:sz w:val="24"/>
                <w:szCs w:val="24"/>
              </w:rPr>
              <w:t>– 76 дней</w:t>
            </w:r>
          </w:p>
        </w:tc>
      </w:tr>
      <w:tr w:rsidR="007D5B7F" w:rsidRPr="00597062" w:rsidTr="00245DF6">
        <w:tc>
          <w:tcPr>
            <w:tcW w:w="2127" w:type="dxa"/>
          </w:tcPr>
          <w:p w:rsidR="007D5B7F" w:rsidRPr="00597062" w:rsidRDefault="007D5B7F" w:rsidP="007D5B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7062">
              <w:rPr>
                <w:rFonts w:ascii="Times New Roman" w:hAnsi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2126" w:type="dxa"/>
          </w:tcPr>
          <w:p w:rsidR="007D5B7F" w:rsidRPr="00597062" w:rsidRDefault="007D5B7F" w:rsidP="007D5B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7062">
              <w:rPr>
                <w:rFonts w:ascii="Times New Roman" w:hAnsi="Times New Roman"/>
                <w:sz w:val="24"/>
                <w:szCs w:val="24"/>
              </w:rPr>
              <w:t>27.03.2017</w:t>
            </w:r>
          </w:p>
        </w:tc>
        <w:tc>
          <w:tcPr>
            <w:tcW w:w="2410" w:type="dxa"/>
          </w:tcPr>
          <w:p w:rsidR="007D5B7F" w:rsidRPr="00597062" w:rsidRDefault="007D5B7F" w:rsidP="007D5B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7062">
              <w:rPr>
                <w:rFonts w:ascii="Times New Roman" w:hAnsi="Times New Roman"/>
                <w:sz w:val="24"/>
                <w:szCs w:val="24"/>
              </w:rPr>
              <w:t>02.04.2017</w:t>
            </w:r>
          </w:p>
        </w:tc>
        <w:tc>
          <w:tcPr>
            <w:tcW w:w="2800" w:type="dxa"/>
          </w:tcPr>
          <w:p w:rsidR="007D5B7F" w:rsidRPr="00597062" w:rsidRDefault="007D5B7F" w:rsidP="007D5B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7062">
              <w:rPr>
                <w:rFonts w:ascii="Times New Roman" w:hAnsi="Times New Roman"/>
                <w:sz w:val="24"/>
                <w:szCs w:val="24"/>
              </w:rPr>
              <w:t>1 неделя  – 7 дней</w:t>
            </w:r>
          </w:p>
        </w:tc>
      </w:tr>
      <w:tr w:rsidR="007D5B7F" w:rsidRPr="00597062" w:rsidTr="00245DF6">
        <w:tc>
          <w:tcPr>
            <w:tcW w:w="2127" w:type="dxa"/>
          </w:tcPr>
          <w:p w:rsidR="007D5B7F" w:rsidRPr="00597062" w:rsidRDefault="007D5B7F" w:rsidP="007D5B7F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706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597062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2126" w:type="dxa"/>
          </w:tcPr>
          <w:p w:rsidR="007D5B7F" w:rsidRPr="00597062" w:rsidRDefault="007D5B7F" w:rsidP="007D5B7F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7062">
              <w:rPr>
                <w:rFonts w:ascii="Times New Roman" w:hAnsi="Times New Roman"/>
                <w:b/>
                <w:sz w:val="24"/>
                <w:szCs w:val="24"/>
              </w:rPr>
              <w:t>03.04.2017</w:t>
            </w:r>
          </w:p>
        </w:tc>
        <w:tc>
          <w:tcPr>
            <w:tcW w:w="2410" w:type="dxa"/>
          </w:tcPr>
          <w:p w:rsidR="007D5B7F" w:rsidRPr="00597062" w:rsidRDefault="007D5B7F" w:rsidP="007D5B7F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7062">
              <w:rPr>
                <w:rFonts w:ascii="Times New Roman" w:hAnsi="Times New Roman"/>
                <w:b/>
                <w:sz w:val="24"/>
                <w:szCs w:val="24"/>
              </w:rPr>
              <w:t>31.05.2017</w:t>
            </w:r>
          </w:p>
        </w:tc>
        <w:tc>
          <w:tcPr>
            <w:tcW w:w="2800" w:type="dxa"/>
          </w:tcPr>
          <w:p w:rsidR="007D5B7F" w:rsidRPr="00597062" w:rsidRDefault="007D5B7F" w:rsidP="007D5B7F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недель – 59 д</w:t>
            </w:r>
            <w:r w:rsidRPr="00597062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ей</w:t>
            </w:r>
          </w:p>
        </w:tc>
      </w:tr>
      <w:tr w:rsidR="007D5B7F" w:rsidRPr="00597062" w:rsidTr="00245DF6">
        <w:tc>
          <w:tcPr>
            <w:tcW w:w="2127" w:type="dxa"/>
          </w:tcPr>
          <w:p w:rsidR="007D5B7F" w:rsidRPr="00597062" w:rsidRDefault="007D5B7F" w:rsidP="007D5B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7062">
              <w:rPr>
                <w:rFonts w:ascii="Times New Roman" w:hAnsi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2126" w:type="dxa"/>
          </w:tcPr>
          <w:p w:rsidR="007D5B7F" w:rsidRPr="00597062" w:rsidRDefault="007D5B7F" w:rsidP="007D5B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7062">
              <w:rPr>
                <w:rFonts w:ascii="Times New Roman" w:hAnsi="Times New Roman"/>
                <w:sz w:val="24"/>
                <w:szCs w:val="24"/>
              </w:rPr>
              <w:t>01.06.2017</w:t>
            </w:r>
          </w:p>
        </w:tc>
        <w:tc>
          <w:tcPr>
            <w:tcW w:w="2410" w:type="dxa"/>
          </w:tcPr>
          <w:p w:rsidR="007D5B7F" w:rsidRPr="00597062" w:rsidRDefault="007D5B7F" w:rsidP="007D5B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7062">
              <w:rPr>
                <w:rFonts w:ascii="Times New Roman" w:hAnsi="Times New Roman"/>
                <w:sz w:val="24"/>
                <w:szCs w:val="24"/>
              </w:rPr>
              <w:t>31.08.2017</w:t>
            </w:r>
          </w:p>
        </w:tc>
        <w:tc>
          <w:tcPr>
            <w:tcW w:w="2800" w:type="dxa"/>
          </w:tcPr>
          <w:p w:rsidR="007D5B7F" w:rsidRPr="00597062" w:rsidRDefault="007D5B7F" w:rsidP="007D5B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7062">
              <w:rPr>
                <w:rFonts w:ascii="Times New Roman" w:hAnsi="Times New Roman"/>
                <w:sz w:val="24"/>
                <w:szCs w:val="24"/>
              </w:rPr>
              <w:t>3 месяца</w:t>
            </w:r>
          </w:p>
        </w:tc>
      </w:tr>
    </w:tbl>
    <w:p w:rsidR="007D5B7F" w:rsidRPr="00A64865" w:rsidRDefault="007D5B7F" w:rsidP="007D5B7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7C99">
        <w:rPr>
          <w:rFonts w:ascii="Times New Roman" w:hAnsi="Times New Roman"/>
          <w:sz w:val="28"/>
          <w:szCs w:val="28"/>
        </w:rPr>
        <w:lastRenderedPageBreak/>
        <w:t>Продолжительность рабочей недели – 6-ти дневная рабочая неделя для учащихся 1-7 (8) классов.</w:t>
      </w:r>
    </w:p>
    <w:p w:rsidR="007D5B7F" w:rsidRPr="005C7C99" w:rsidRDefault="007D5B7F" w:rsidP="007D5B7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7C99">
        <w:rPr>
          <w:rFonts w:ascii="Times New Roman" w:hAnsi="Times New Roman"/>
          <w:sz w:val="28"/>
          <w:szCs w:val="28"/>
        </w:rPr>
        <w:t>Сменность – учебные занятия проходят во второй половине дня с 12.15 до 20.00 часов.</w:t>
      </w:r>
    </w:p>
    <w:p w:rsidR="007D5B7F" w:rsidRPr="00A64865" w:rsidRDefault="007D5B7F" w:rsidP="007D5B7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4865">
        <w:rPr>
          <w:rFonts w:ascii="Times New Roman" w:hAnsi="Times New Roman"/>
          <w:sz w:val="28"/>
          <w:szCs w:val="28"/>
        </w:rPr>
        <w:t>Продолжительность урока от 22,5 минут до 67,5 минут:</w:t>
      </w:r>
    </w:p>
    <w:p w:rsidR="007D5B7F" w:rsidRDefault="007D5B7F" w:rsidP="007D5B7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7C99">
        <w:rPr>
          <w:rFonts w:ascii="Times New Roman" w:hAnsi="Times New Roman"/>
          <w:sz w:val="28"/>
          <w:szCs w:val="28"/>
        </w:rPr>
        <w:t>- индивидуальные занятия (специальность, муз</w:t>
      </w:r>
      <w:r>
        <w:rPr>
          <w:rFonts w:ascii="Times New Roman" w:hAnsi="Times New Roman"/>
          <w:sz w:val="28"/>
          <w:szCs w:val="28"/>
        </w:rPr>
        <w:t>и</w:t>
      </w:r>
      <w:r w:rsidRPr="005C7C99">
        <w:rPr>
          <w:rFonts w:ascii="Times New Roman" w:hAnsi="Times New Roman"/>
          <w:sz w:val="28"/>
          <w:szCs w:val="28"/>
        </w:rPr>
        <w:t>цирование, дополнительный инструмент) – от 22,5 до 45 минут;</w:t>
      </w:r>
    </w:p>
    <w:p w:rsidR="007D5B7F" w:rsidRDefault="007D5B7F" w:rsidP="007D5B7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7C99">
        <w:rPr>
          <w:rFonts w:ascii="Times New Roman" w:hAnsi="Times New Roman"/>
          <w:sz w:val="28"/>
          <w:szCs w:val="28"/>
        </w:rPr>
        <w:t>- групповые уроки (сольфеджио, музыкальная литература, слушание музыки, хор, хореографические дисциплины, театральные дисциплины) – от 45 минут до 67,5 минут;</w:t>
      </w:r>
    </w:p>
    <w:p w:rsidR="007D5B7F" w:rsidRDefault="007D5B7F" w:rsidP="007D5B7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продолжительность </w:t>
      </w:r>
      <w:r w:rsidRPr="005C7C99">
        <w:rPr>
          <w:rFonts w:ascii="Times New Roman" w:hAnsi="Times New Roman"/>
          <w:sz w:val="28"/>
          <w:szCs w:val="28"/>
        </w:rPr>
        <w:t>перемен – 5 минут между индивидуальными уроками и 10 минут между групповыми уроками;</w:t>
      </w:r>
    </w:p>
    <w:p w:rsidR="007D5B7F" w:rsidRPr="00245DF6" w:rsidRDefault="007D5B7F" w:rsidP="007D5B7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5DF6">
        <w:rPr>
          <w:rFonts w:ascii="Times New Roman" w:hAnsi="Times New Roman"/>
          <w:sz w:val="28"/>
          <w:szCs w:val="28"/>
        </w:rPr>
        <w:t xml:space="preserve">- </w:t>
      </w:r>
      <w:r w:rsidR="00245DF6" w:rsidRPr="00245DF6">
        <w:rPr>
          <w:rFonts w:ascii="Times New Roman" w:hAnsi="Times New Roman"/>
          <w:sz w:val="28"/>
          <w:szCs w:val="28"/>
        </w:rPr>
        <w:t xml:space="preserve">при продолжительности урока 67,5 минут </w:t>
      </w:r>
      <w:r w:rsidRPr="00245DF6">
        <w:rPr>
          <w:rFonts w:ascii="Times New Roman" w:hAnsi="Times New Roman"/>
          <w:sz w:val="28"/>
          <w:szCs w:val="28"/>
        </w:rPr>
        <w:t xml:space="preserve">в ходе в занятиях </w:t>
      </w:r>
      <w:r w:rsidR="00245DF6" w:rsidRPr="00245DF6">
        <w:rPr>
          <w:rFonts w:ascii="Times New Roman" w:hAnsi="Times New Roman"/>
          <w:sz w:val="28"/>
          <w:szCs w:val="28"/>
        </w:rPr>
        <w:t xml:space="preserve">перерыв </w:t>
      </w:r>
      <w:r w:rsidRPr="00245DF6">
        <w:rPr>
          <w:rFonts w:ascii="Times New Roman" w:hAnsi="Times New Roman"/>
          <w:sz w:val="28"/>
          <w:szCs w:val="28"/>
        </w:rPr>
        <w:t>по графику: 35 минут урок – 5</w:t>
      </w:r>
      <w:r w:rsidR="00245DF6" w:rsidRPr="00245DF6">
        <w:rPr>
          <w:rFonts w:ascii="Times New Roman" w:hAnsi="Times New Roman"/>
          <w:sz w:val="28"/>
          <w:szCs w:val="28"/>
        </w:rPr>
        <w:t xml:space="preserve"> минут перерыв.</w:t>
      </w:r>
    </w:p>
    <w:p w:rsidR="007D5B7F" w:rsidRPr="005C7C99" w:rsidRDefault="007D5B7F" w:rsidP="007D5B7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Образовательный процесс </w:t>
      </w:r>
      <w:r w:rsidRPr="002747F7">
        <w:rPr>
          <w:rFonts w:ascii="Times New Roman" w:hAnsi="Times New Roman"/>
          <w:color w:val="000000"/>
          <w:sz w:val="28"/>
          <w:szCs w:val="28"/>
        </w:rPr>
        <w:t xml:space="preserve">включает психологическое сопровождение, содействующее формированию личности обучающихся, развитию творческих способностей, созданию позитивной мотивации к обучению, формированию здорового образа жизни, успешной </w:t>
      </w:r>
      <w:r w:rsidRPr="002747F7">
        <w:rPr>
          <w:rFonts w:ascii="Times New Roman" w:hAnsi="Times New Roman"/>
          <w:sz w:val="28"/>
          <w:szCs w:val="28"/>
        </w:rPr>
        <w:t>социальной адаптации обучающихся группы социального риска, профилактике отклонений поведения. Учреждение организует работу с детьми в течение всего календарного года</w:t>
      </w:r>
      <w:r>
        <w:rPr>
          <w:rFonts w:ascii="Times New Roman" w:hAnsi="Times New Roman"/>
          <w:sz w:val="28"/>
          <w:szCs w:val="28"/>
        </w:rPr>
        <w:t>.</w:t>
      </w:r>
    </w:p>
    <w:p w:rsidR="007D5B7F" w:rsidRPr="00A915B7" w:rsidRDefault="007D5B7F" w:rsidP="007D5B7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iCs/>
          <w:color w:val="000000"/>
          <w:sz w:val="28"/>
          <w:szCs w:val="28"/>
        </w:rPr>
        <w:t>Вывод</w:t>
      </w:r>
      <w:r w:rsidR="008013C8">
        <w:rPr>
          <w:rFonts w:ascii="Times New Roman" w:hAnsi="Times New Roman"/>
          <w:b/>
          <w:i/>
          <w:iCs/>
          <w:color w:val="000000"/>
          <w:sz w:val="28"/>
          <w:szCs w:val="28"/>
        </w:rPr>
        <w:t>ы</w:t>
      </w:r>
      <w:r w:rsidRPr="002747F7">
        <w:rPr>
          <w:rFonts w:ascii="Times New Roman" w:hAnsi="Times New Roman"/>
          <w:i/>
          <w:iCs/>
          <w:color w:val="000000"/>
          <w:sz w:val="28"/>
          <w:szCs w:val="28"/>
        </w:rPr>
        <w:t>: образовательный процесс в Учреждении организован в соотв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етствии с программой развития </w:t>
      </w:r>
      <w:r w:rsidRPr="002747F7">
        <w:rPr>
          <w:rFonts w:ascii="Times New Roman" w:hAnsi="Times New Roman"/>
          <w:i/>
          <w:iCs/>
          <w:color w:val="000000"/>
          <w:sz w:val="28"/>
          <w:szCs w:val="28"/>
        </w:rPr>
        <w:t xml:space="preserve">на 2015-2020 годы, образовательной программой на 2016-2017 учебный год, санитарно-эпидемиологическими требованиями к устройству, содержанию и организации режима работы образовательных организаций </w:t>
      </w:r>
      <w:r w:rsidRPr="00A915B7">
        <w:rPr>
          <w:rFonts w:ascii="Times New Roman" w:hAnsi="Times New Roman"/>
          <w:i/>
          <w:iCs/>
          <w:sz w:val="28"/>
          <w:szCs w:val="28"/>
        </w:rPr>
        <w:t xml:space="preserve">дополнительного образования детей. </w:t>
      </w:r>
    </w:p>
    <w:p w:rsidR="00245DF6" w:rsidRDefault="00245DF6" w:rsidP="007D5B7F">
      <w:pPr>
        <w:spacing w:line="36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7D5B7F" w:rsidRPr="00BA4BDE" w:rsidRDefault="007D5B7F" w:rsidP="007D5B7F">
      <w:pPr>
        <w:spacing w:line="36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BA4BD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2. Состав обучающихся (основные количественные данные, в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том числе по возрастам и</w:t>
      </w:r>
      <w:r w:rsidRPr="00BA4BD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программам обучения)</w:t>
      </w:r>
    </w:p>
    <w:p w:rsidR="007D5B7F" w:rsidRPr="008C0873" w:rsidRDefault="007D5B7F" w:rsidP="007D5B7F">
      <w:pPr>
        <w:spacing w:after="0" w:line="36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C0873">
        <w:rPr>
          <w:rFonts w:ascii="Times New Roman" w:hAnsi="Times New Roman" w:cs="Times New Roman"/>
          <w:sz w:val="28"/>
          <w:szCs w:val="24"/>
        </w:rPr>
        <w:t xml:space="preserve">На 01.01.2017г. в Центре обучаются </w:t>
      </w:r>
      <w:r w:rsidRPr="008C0873">
        <w:rPr>
          <w:rFonts w:ascii="Times New Roman" w:hAnsi="Times New Roman" w:cs="Times New Roman"/>
          <w:b/>
          <w:sz w:val="28"/>
          <w:szCs w:val="24"/>
        </w:rPr>
        <w:t>1209 учащихся от 6 до 18 лет:</w:t>
      </w:r>
    </w:p>
    <w:tbl>
      <w:tblPr>
        <w:tblW w:w="104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20"/>
        <w:gridCol w:w="567"/>
        <w:gridCol w:w="283"/>
        <w:gridCol w:w="283"/>
        <w:gridCol w:w="283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</w:tblGrid>
      <w:tr w:rsidR="004B6867" w:rsidRPr="007D5B7F" w:rsidTr="007D5B7F"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67" w:rsidRPr="007D5B7F" w:rsidRDefault="008C0873" w:rsidP="008C087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</w:t>
            </w:r>
            <w:r w:rsidR="004B6867" w:rsidRPr="007D5B7F">
              <w:rPr>
                <w:rFonts w:ascii="Times New Roman" w:hAnsi="Times New Roman" w:cs="Times New Roman"/>
                <w:sz w:val="22"/>
                <w:szCs w:val="22"/>
              </w:rPr>
              <w:t>аименование показателей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7D5B7F" w:rsidRDefault="004B6867" w:rsidP="008C087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B7F">
              <w:rPr>
                <w:rFonts w:ascii="Times New Roman" w:hAnsi="Times New Roman" w:cs="Times New Roman"/>
                <w:sz w:val="22"/>
                <w:szCs w:val="22"/>
              </w:rPr>
              <w:t>Де</w:t>
            </w:r>
          </w:p>
          <w:p w:rsidR="007D5B7F" w:rsidRPr="007D5B7F" w:rsidRDefault="007D5B7F" w:rsidP="008C087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B7F">
              <w:rPr>
                <w:rFonts w:ascii="Times New Roman" w:hAnsi="Times New Roman" w:cs="Times New Roman"/>
                <w:sz w:val="22"/>
                <w:szCs w:val="22"/>
              </w:rPr>
              <w:t>воч</w:t>
            </w:r>
          </w:p>
          <w:p w:rsidR="004B6867" w:rsidRPr="007D5B7F" w:rsidRDefault="007D5B7F" w:rsidP="008C087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B7F">
              <w:rPr>
                <w:rFonts w:ascii="Times New Roman" w:hAnsi="Times New Roman" w:cs="Times New Roman"/>
                <w:sz w:val="22"/>
                <w:szCs w:val="22"/>
              </w:rPr>
              <w:t>ки</w:t>
            </w:r>
          </w:p>
        </w:tc>
        <w:tc>
          <w:tcPr>
            <w:tcW w:w="67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67" w:rsidRPr="007D5B7F" w:rsidRDefault="004B6867" w:rsidP="001A15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B7F">
              <w:rPr>
                <w:rFonts w:ascii="Times New Roman" w:hAnsi="Times New Roman" w:cs="Times New Roman"/>
                <w:b/>
                <w:sz w:val="24"/>
                <w:szCs w:val="24"/>
              </w:rPr>
              <w:t>Число полных лет по состоянию на 1 января 2017 года</w:t>
            </w:r>
          </w:p>
        </w:tc>
      </w:tr>
      <w:tr w:rsidR="004B6867" w:rsidRPr="007D5B7F" w:rsidTr="008C0873"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67" w:rsidRPr="007D5B7F" w:rsidRDefault="004B6867" w:rsidP="001A159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67" w:rsidRPr="007D5B7F" w:rsidRDefault="004B6867" w:rsidP="008C087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67" w:rsidRPr="007D5B7F" w:rsidRDefault="004B6867" w:rsidP="007D5B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67" w:rsidRPr="007D5B7F" w:rsidRDefault="004B6867" w:rsidP="007D5B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D5B7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67" w:rsidRPr="007D5B7F" w:rsidRDefault="004B6867" w:rsidP="007D5B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D5B7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67" w:rsidRPr="007D5B7F" w:rsidRDefault="004B6867" w:rsidP="007D5B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D5B7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67" w:rsidRPr="007D5B7F" w:rsidRDefault="004B6867" w:rsidP="007D5B7F">
            <w:pPr>
              <w:pStyle w:val="ConsPlusNormal"/>
              <w:ind w:left="-62" w:right="-6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B7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67" w:rsidRPr="007D5B7F" w:rsidRDefault="004B6867" w:rsidP="007D5B7F">
            <w:pPr>
              <w:pStyle w:val="ConsPlusNormal"/>
              <w:ind w:left="-62" w:right="-6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B7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67" w:rsidRPr="007D5B7F" w:rsidRDefault="004B6867" w:rsidP="007D5B7F">
            <w:pPr>
              <w:pStyle w:val="ConsPlusNormal"/>
              <w:ind w:left="-62" w:right="-6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B7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67" w:rsidRPr="007D5B7F" w:rsidRDefault="004B6867" w:rsidP="007D5B7F">
            <w:pPr>
              <w:pStyle w:val="ConsPlusNormal"/>
              <w:ind w:left="-62" w:right="-6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B7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67" w:rsidRPr="007D5B7F" w:rsidRDefault="004B6867" w:rsidP="007D5B7F">
            <w:pPr>
              <w:pStyle w:val="ConsPlusNormal"/>
              <w:ind w:left="-62" w:right="-6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B7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67" w:rsidRPr="007D5B7F" w:rsidRDefault="004B6867" w:rsidP="007D5B7F">
            <w:pPr>
              <w:pStyle w:val="ConsPlusNormal"/>
              <w:ind w:left="-62" w:right="-6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B7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67" w:rsidRPr="007D5B7F" w:rsidRDefault="004B6867" w:rsidP="007D5B7F">
            <w:pPr>
              <w:pStyle w:val="ConsPlusNormal"/>
              <w:ind w:left="-62" w:right="-6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B7F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67" w:rsidRPr="007D5B7F" w:rsidRDefault="004B6867" w:rsidP="007D5B7F">
            <w:pPr>
              <w:pStyle w:val="ConsPlusNormal"/>
              <w:ind w:left="-62" w:right="-6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B7F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67" w:rsidRPr="007D5B7F" w:rsidRDefault="004B6867" w:rsidP="007D5B7F">
            <w:pPr>
              <w:pStyle w:val="ConsPlusNormal"/>
              <w:ind w:left="-62" w:right="-6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B7F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67" w:rsidRPr="007D5B7F" w:rsidRDefault="004B6867" w:rsidP="007D5B7F">
            <w:pPr>
              <w:pStyle w:val="ConsPlusNormal"/>
              <w:ind w:left="-62" w:right="-6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B7F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67" w:rsidRPr="007D5B7F" w:rsidRDefault="004B6867" w:rsidP="007D5B7F">
            <w:pPr>
              <w:pStyle w:val="ConsPlusNormal"/>
              <w:ind w:left="-62" w:right="-6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B7F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67" w:rsidRPr="007D5B7F" w:rsidRDefault="004B6867" w:rsidP="007D5B7F">
            <w:pPr>
              <w:pStyle w:val="ConsPlusNormal"/>
              <w:ind w:left="-62" w:right="-6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B7F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</w:tr>
      <w:tr w:rsidR="004B6867" w:rsidRPr="007D5B7F" w:rsidTr="008C087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67" w:rsidRPr="007D5B7F" w:rsidRDefault="004B6867" w:rsidP="001A159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B7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67" w:rsidRPr="007D5B7F" w:rsidRDefault="004B6867" w:rsidP="008C087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B7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67" w:rsidRPr="007D5B7F" w:rsidRDefault="004B6867" w:rsidP="007D5B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Par235"/>
            <w:bookmarkEnd w:id="0"/>
            <w:r w:rsidRPr="007D5B7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67" w:rsidRPr="007D5B7F" w:rsidRDefault="004B6867" w:rsidP="007D5B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D5B7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67" w:rsidRPr="007D5B7F" w:rsidRDefault="004B6867" w:rsidP="007D5B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D5B7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67" w:rsidRPr="007D5B7F" w:rsidRDefault="004B6867" w:rsidP="007D5B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D5B7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67" w:rsidRPr="007D5B7F" w:rsidRDefault="004B6867" w:rsidP="007D5B7F">
            <w:pPr>
              <w:pStyle w:val="ConsPlusNormal"/>
              <w:ind w:left="-62" w:right="-6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B7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67" w:rsidRPr="007D5B7F" w:rsidRDefault="004B6867" w:rsidP="007D5B7F">
            <w:pPr>
              <w:pStyle w:val="ConsPlusNormal"/>
              <w:ind w:left="-62" w:right="-6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B7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67" w:rsidRPr="007D5B7F" w:rsidRDefault="004B6867" w:rsidP="007D5B7F">
            <w:pPr>
              <w:pStyle w:val="ConsPlusNormal"/>
              <w:ind w:left="-62" w:right="-6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B7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67" w:rsidRPr="007D5B7F" w:rsidRDefault="004B6867" w:rsidP="007D5B7F">
            <w:pPr>
              <w:pStyle w:val="ConsPlusNormal"/>
              <w:ind w:left="-62" w:right="-6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B7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67" w:rsidRPr="007D5B7F" w:rsidRDefault="004B6867" w:rsidP="007D5B7F">
            <w:pPr>
              <w:pStyle w:val="ConsPlusNormal"/>
              <w:ind w:left="-62" w:right="-6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B7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67" w:rsidRPr="007D5B7F" w:rsidRDefault="004B6867" w:rsidP="007D5B7F">
            <w:pPr>
              <w:pStyle w:val="ConsPlusNormal"/>
              <w:ind w:left="-62" w:right="-6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B7F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67" w:rsidRPr="007D5B7F" w:rsidRDefault="004B6867" w:rsidP="007D5B7F">
            <w:pPr>
              <w:pStyle w:val="ConsPlusNormal"/>
              <w:ind w:left="-62" w:right="-6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B7F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67" w:rsidRPr="007D5B7F" w:rsidRDefault="004B6867" w:rsidP="007D5B7F">
            <w:pPr>
              <w:pStyle w:val="ConsPlusNormal"/>
              <w:ind w:left="-62" w:right="-6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B7F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67" w:rsidRPr="007D5B7F" w:rsidRDefault="004B6867" w:rsidP="007D5B7F">
            <w:pPr>
              <w:pStyle w:val="ConsPlusNormal"/>
              <w:ind w:left="-62" w:right="-6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B7F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67" w:rsidRPr="007D5B7F" w:rsidRDefault="004B6867" w:rsidP="007D5B7F">
            <w:pPr>
              <w:pStyle w:val="ConsPlusNormal"/>
              <w:ind w:left="-62" w:right="-6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B7F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67" w:rsidRPr="007D5B7F" w:rsidRDefault="004B6867" w:rsidP="007D5B7F">
            <w:pPr>
              <w:pStyle w:val="ConsPlusNormal"/>
              <w:ind w:left="-62" w:right="-6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B7F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67" w:rsidRPr="007D5B7F" w:rsidRDefault="004B6867" w:rsidP="007D5B7F">
            <w:pPr>
              <w:pStyle w:val="ConsPlusNormal"/>
              <w:ind w:left="-62" w:right="-6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Par250"/>
            <w:bookmarkEnd w:id="1"/>
            <w:r w:rsidRPr="007D5B7F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</w:tr>
      <w:tr w:rsidR="004B6867" w:rsidRPr="007D5B7F" w:rsidTr="008C087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67" w:rsidRPr="007D5B7F" w:rsidRDefault="004B6867" w:rsidP="008C087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D5B7F">
              <w:rPr>
                <w:rFonts w:ascii="Times New Roman" w:hAnsi="Times New Roman" w:cs="Times New Roman"/>
                <w:sz w:val="22"/>
                <w:szCs w:val="22"/>
              </w:rPr>
              <w:t>Численность учащихся по направлениям дополнительных общеобразовательных программ: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867" w:rsidRPr="007D5B7F" w:rsidRDefault="004B6867" w:rsidP="008C087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67" w:rsidRPr="007D5B7F" w:rsidRDefault="004B6867" w:rsidP="001A159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67" w:rsidRPr="007D5B7F" w:rsidRDefault="004B6867" w:rsidP="001A159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67" w:rsidRPr="007D5B7F" w:rsidRDefault="004B6867" w:rsidP="001A159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67" w:rsidRPr="007D5B7F" w:rsidRDefault="004B6867" w:rsidP="001A159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67" w:rsidRPr="007D5B7F" w:rsidRDefault="004B6867" w:rsidP="007D5B7F">
            <w:pPr>
              <w:pStyle w:val="ConsPlusNormal"/>
              <w:ind w:left="-62" w:right="-6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67" w:rsidRPr="007D5B7F" w:rsidRDefault="004B6867" w:rsidP="007D5B7F">
            <w:pPr>
              <w:pStyle w:val="ConsPlusNormal"/>
              <w:ind w:left="-62" w:right="-6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67" w:rsidRPr="007D5B7F" w:rsidRDefault="004B6867" w:rsidP="007D5B7F">
            <w:pPr>
              <w:pStyle w:val="ConsPlusNormal"/>
              <w:ind w:left="-62" w:right="-6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67" w:rsidRPr="007D5B7F" w:rsidRDefault="004B6867" w:rsidP="007D5B7F">
            <w:pPr>
              <w:pStyle w:val="ConsPlusNormal"/>
              <w:ind w:left="-62" w:right="-6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67" w:rsidRPr="007D5B7F" w:rsidRDefault="004B6867" w:rsidP="007D5B7F">
            <w:pPr>
              <w:pStyle w:val="ConsPlusNormal"/>
              <w:ind w:left="-62" w:right="-6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67" w:rsidRPr="007D5B7F" w:rsidRDefault="004B6867" w:rsidP="007D5B7F">
            <w:pPr>
              <w:pStyle w:val="ConsPlusNormal"/>
              <w:ind w:left="-62" w:right="-6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67" w:rsidRPr="007D5B7F" w:rsidRDefault="004B6867" w:rsidP="007D5B7F">
            <w:pPr>
              <w:pStyle w:val="ConsPlusNormal"/>
              <w:ind w:left="-62" w:right="-6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67" w:rsidRPr="007D5B7F" w:rsidRDefault="004B6867" w:rsidP="007D5B7F">
            <w:pPr>
              <w:pStyle w:val="ConsPlusNormal"/>
              <w:ind w:left="-62" w:right="-6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67" w:rsidRPr="007D5B7F" w:rsidRDefault="004B6867" w:rsidP="007D5B7F">
            <w:pPr>
              <w:pStyle w:val="ConsPlusNormal"/>
              <w:ind w:left="-62" w:right="-6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67" w:rsidRPr="007D5B7F" w:rsidRDefault="004B6867" w:rsidP="007D5B7F">
            <w:pPr>
              <w:pStyle w:val="ConsPlusNormal"/>
              <w:ind w:left="-62" w:right="-6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67" w:rsidRPr="007D5B7F" w:rsidRDefault="004B6867" w:rsidP="007D5B7F">
            <w:pPr>
              <w:pStyle w:val="ConsPlusNormal"/>
              <w:ind w:left="-62" w:right="-6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67" w:rsidRPr="007D5B7F" w:rsidRDefault="004B6867" w:rsidP="007D5B7F">
            <w:pPr>
              <w:pStyle w:val="ConsPlusNormal"/>
              <w:ind w:left="-62" w:right="-6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6867" w:rsidRPr="007D5B7F" w:rsidTr="008C087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67" w:rsidRPr="007D5B7F" w:rsidRDefault="004B6867" w:rsidP="008C0873">
            <w:pPr>
              <w:pStyle w:val="ConsPlusNormal"/>
              <w:ind w:left="283" w:hanging="203"/>
              <w:rPr>
                <w:rFonts w:ascii="Times New Roman" w:hAnsi="Times New Roman" w:cs="Times New Roman"/>
                <w:sz w:val="22"/>
                <w:szCs w:val="22"/>
              </w:rPr>
            </w:pPr>
            <w:r w:rsidRPr="007D5B7F">
              <w:rPr>
                <w:rFonts w:ascii="Times New Roman" w:hAnsi="Times New Roman" w:cs="Times New Roman"/>
                <w:sz w:val="22"/>
                <w:szCs w:val="22"/>
              </w:rPr>
              <w:t>Техническое -37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867" w:rsidRPr="007D5B7F" w:rsidRDefault="004B6867" w:rsidP="008C087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Par270"/>
            <w:bookmarkEnd w:id="2"/>
            <w:r w:rsidRPr="007D5B7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67" w:rsidRPr="007D5B7F" w:rsidRDefault="004B6867" w:rsidP="001A159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67" w:rsidRPr="007D5B7F" w:rsidRDefault="004B6867" w:rsidP="001A159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67" w:rsidRPr="007D5B7F" w:rsidRDefault="004B6867" w:rsidP="001A159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67" w:rsidRPr="007D5B7F" w:rsidRDefault="004B6867" w:rsidP="001A159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67" w:rsidRPr="007D5B7F" w:rsidRDefault="004B6867" w:rsidP="007D5B7F">
            <w:pPr>
              <w:pStyle w:val="ConsPlusNormal"/>
              <w:ind w:left="-62" w:right="-6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67" w:rsidRPr="007D5B7F" w:rsidRDefault="004B6867" w:rsidP="007D5B7F">
            <w:pPr>
              <w:pStyle w:val="ConsPlusNormal"/>
              <w:ind w:left="-62" w:right="-6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B7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67" w:rsidRPr="007D5B7F" w:rsidRDefault="004B6867" w:rsidP="007D5B7F">
            <w:pPr>
              <w:pStyle w:val="ConsPlusNormal"/>
              <w:ind w:left="-62" w:right="-6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B7F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67" w:rsidRPr="007D5B7F" w:rsidRDefault="004B6867" w:rsidP="007D5B7F">
            <w:pPr>
              <w:pStyle w:val="ConsPlusNormal"/>
              <w:ind w:left="-62" w:right="-6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B7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67" w:rsidRPr="007D5B7F" w:rsidRDefault="004B6867" w:rsidP="007D5B7F">
            <w:pPr>
              <w:pStyle w:val="ConsPlusNormal"/>
              <w:ind w:left="-62" w:right="-6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B7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67" w:rsidRPr="007D5B7F" w:rsidRDefault="004B6867" w:rsidP="007D5B7F">
            <w:pPr>
              <w:pStyle w:val="ConsPlusNormal"/>
              <w:ind w:left="-62" w:right="-6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B7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67" w:rsidRPr="007D5B7F" w:rsidRDefault="004B6867" w:rsidP="007D5B7F">
            <w:pPr>
              <w:pStyle w:val="ConsPlusNormal"/>
              <w:ind w:left="-62" w:right="-6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B7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67" w:rsidRPr="007D5B7F" w:rsidRDefault="004B6867" w:rsidP="007D5B7F">
            <w:pPr>
              <w:pStyle w:val="ConsPlusNormal"/>
              <w:ind w:left="-62" w:right="-6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67" w:rsidRPr="007D5B7F" w:rsidRDefault="004B6867" w:rsidP="007D5B7F">
            <w:pPr>
              <w:pStyle w:val="ConsPlusNormal"/>
              <w:ind w:left="-62" w:right="-6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B7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67" w:rsidRPr="007D5B7F" w:rsidRDefault="004B6867" w:rsidP="007D5B7F">
            <w:pPr>
              <w:pStyle w:val="ConsPlusNormal"/>
              <w:ind w:left="-62" w:right="-6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67" w:rsidRPr="007D5B7F" w:rsidRDefault="004B6867" w:rsidP="007D5B7F">
            <w:pPr>
              <w:pStyle w:val="ConsPlusNormal"/>
              <w:ind w:left="-62" w:right="-6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67" w:rsidRPr="007D5B7F" w:rsidRDefault="004B6867" w:rsidP="007D5B7F">
            <w:pPr>
              <w:pStyle w:val="ConsPlusNormal"/>
              <w:ind w:left="-62" w:right="-6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6867" w:rsidRPr="007D5B7F" w:rsidTr="008C087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67" w:rsidRPr="007D5B7F" w:rsidRDefault="004B6867" w:rsidP="008C0873">
            <w:pPr>
              <w:pStyle w:val="ConsPlusNormal"/>
              <w:ind w:left="283" w:hanging="203"/>
              <w:rPr>
                <w:rFonts w:ascii="Times New Roman" w:hAnsi="Times New Roman" w:cs="Times New Roman"/>
                <w:sz w:val="22"/>
                <w:szCs w:val="22"/>
              </w:rPr>
            </w:pPr>
            <w:r w:rsidRPr="007D5B7F">
              <w:rPr>
                <w:rFonts w:ascii="Times New Roman" w:hAnsi="Times New Roman" w:cs="Times New Roman"/>
                <w:sz w:val="22"/>
                <w:szCs w:val="22"/>
              </w:rPr>
              <w:t>Естественнонаучное-48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867" w:rsidRPr="007D5B7F" w:rsidRDefault="004B6867" w:rsidP="008C087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B7F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67" w:rsidRPr="007D5B7F" w:rsidRDefault="004B6867" w:rsidP="001A159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67" w:rsidRPr="007D5B7F" w:rsidRDefault="004B6867" w:rsidP="001A159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67" w:rsidRPr="007D5B7F" w:rsidRDefault="004B6867" w:rsidP="001A159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67" w:rsidRPr="007D5B7F" w:rsidRDefault="004B6867" w:rsidP="001A159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67" w:rsidRPr="007D5B7F" w:rsidRDefault="004B6867" w:rsidP="007D5B7F">
            <w:pPr>
              <w:pStyle w:val="ConsPlusNormal"/>
              <w:ind w:left="-62" w:right="-6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67" w:rsidRPr="007D5B7F" w:rsidRDefault="004B6867" w:rsidP="007D5B7F">
            <w:pPr>
              <w:pStyle w:val="ConsPlusNormal"/>
              <w:ind w:left="-62" w:right="-6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67" w:rsidRPr="007D5B7F" w:rsidRDefault="004B6867" w:rsidP="007D5B7F">
            <w:pPr>
              <w:pStyle w:val="ConsPlusNormal"/>
              <w:ind w:left="-62" w:right="-6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B7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67" w:rsidRPr="007D5B7F" w:rsidRDefault="004B6867" w:rsidP="007D5B7F">
            <w:pPr>
              <w:pStyle w:val="ConsPlusNormal"/>
              <w:ind w:left="-62" w:right="-6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B7F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67" w:rsidRPr="007D5B7F" w:rsidRDefault="004B6867" w:rsidP="007D5B7F">
            <w:pPr>
              <w:pStyle w:val="ConsPlusNormal"/>
              <w:ind w:left="-62" w:right="-6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B7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67" w:rsidRPr="007D5B7F" w:rsidRDefault="004B6867" w:rsidP="007D5B7F">
            <w:pPr>
              <w:pStyle w:val="ConsPlusNormal"/>
              <w:ind w:left="-62" w:right="-6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B7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67" w:rsidRPr="007D5B7F" w:rsidRDefault="004B6867" w:rsidP="007D5B7F">
            <w:pPr>
              <w:pStyle w:val="ConsPlusNormal"/>
              <w:ind w:left="-62" w:right="-6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B7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67" w:rsidRPr="007D5B7F" w:rsidRDefault="004B6867" w:rsidP="007D5B7F">
            <w:pPr>
              <w:pStyle w:val="ConsPlusNormal"/>
              <w:ind w:left="-62" w:right="-6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B7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67" w:rsidRPr="007D5B7F" w:rsidRDefault="004B6867" w:rsidP="007D5B7F">
            <w:pPr>
              <w:pStyle w:val="ConsPlusNormal"/>
              <w:ind w:left="-62" w:right="-6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B7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67" w:rsidRPr="007D5B7F" w:rsidRDefault="004B6867" w:rsidP="007D5B7F">
            <w:pPr>
              <w:pStyle w:val="ConsPlusNormal"/>
              <w:ind w:left="-62" w:right="-6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B7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67" w:rsidRPr="007D5B7F" w:rsidRDefault="004B6867" w:rsidP="007D5B7F">
            <w:pPr>
              <w:pStyle w:val="ConsPlusNormal"/>
              <w:ind w:left="-62" w:right="-6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B7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67" w:rsidRPr="007D5B7F" w:rsidRDefault="004B6867" w:rsidP="007D5B7F">
            <w:pPr>
              <w:pStyle w:val="ConsPlusNormal"/>
              <w:ind w:left="-62" w:right="-6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B7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B6867" w:rsidRPr="007D5B7F" w:rsidTr="008C087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67" w:rsidRPr="007D5B7F" w:rsidRDefault="004B6867" w:rsidP="008C0873">
            <w:pPr>
              <w:pStyle w:val="ConsPlusNormal"/>
              <w:ind w:left="283" w:hanging="203"/>
              <w:rPr>
                <w:rFonts w:ascii="Times New Roman" w:hAnsi="Times New Roman" w:cs="Times New Roman"/>
                <w:sz w:val="22"/>
                <w:szCs w:val="22"/>
              </w:rPr>
            </w:pPr>
            <w:r w:rsidRPr="007D5B7F">
              <w:rPr>
                <w:rFonts w:ascii="Times New Roman" w:hAnsi="Times New Roman" w:cs="Times New Roman"/>
                <w:sz w:val="22"/>
                <w:szCs w:val="22"/>
              </w:rPr>
              <w:t>туристско-краеведческое-13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867" w:rsidRPr="007D5B7F" w:rsidRDefault="004B6867" w:rsidP="008C087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B7F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67" w:rsidRPr="007D5B7F" w:rsidRDefault="004B6867" w:rsidP="001A159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67" w:rsidRPr="007D5B7F" w:rsidRDefault="004B6867" w:rsidP="001A159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67" w:rsidRPr="007D5B7F" w:rsidRDefault="004B6867" w:rsidP="001A159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67" w:rsidRPr="007D5B7F" w:rsidRDefault="004B6867" w:rsidP="001A159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67" w:rsidRPr="007D5B7F" w:rsidRDefault="004B6867" w:rsidP="007D5B7F">
            <w:pPr>
              <w:pStyle w:val="ConsPlusNormal"/>
              <w:ind w:left="-62" w:right="-6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67" w:rsidRPr="007D5B7F" w:rsidRDefault="004B6867" w:rsidP="007D5B7F">
            <w:pPr>
              <w:pStyle w:val="ConsPlusNormal"/>
              <w:ind w:left="-62" w:right="-6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67" w:rsidRPr="007D5B7F" w:rsidRDefault="004B6867" w:rsidP="007D5B7F">
            <w:pPr>
              <w:pStyle w:val="ConsPlusNormal"/>
              <w:ind w:left="-62" w:right="-6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67" w:rsidRPr="007D5B7F" w:rsidRDefault="004B6867" w:rsidP="007D5B7F">
            <w:pPr>
              <w:pStyle w:val="ConsPlusNormal"/>
              <w:ind w:left="-62" w:right="-6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67" w:rsidRPr="007D5B7F" w:rsidRDefault="004B6867" w:rsidP="007D5B7F">
            <w:pPr>
              <w:pStyle w:val="ConsPlusNormal"/>
              <w:ind w:left="-62" w:right="-6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67" w:rsidRPr="007D5B7F" w:rsidRDefault="004B6867" w:rsidP="007D5B7F">
            <w:pPr>
              <w:pStyle w:val="ConsPlusNormal"/>
              <w:ind w:left="-62" w:right="-6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67" w:rsidRPr="007D5B7F" w:rsidRDefault="004B6867" w:rsidP="007D5B7F">
            <w:pPr>
              <w:pStyle w:val="ConsPlusNormal"/>
              <w:ind w:left="-62" w:right="-6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67" w:rsidRPr="007D5B7F" w:rsidRDefault="004B6867" w:rsidP="007D5B7F">
            <w:pPr>
              <w:pStyle w:val="ConsPlusNormal"/>
              <w:ind w:left="-62" w:right="-6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B7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67" w:rsidRPr="007D5B7F" w:rsidRDefault="004B6867" w:rsidP="007D5B7F">
            <w:pPr>
              <w:pStyle w:val="ConsPlusNormal"/>
              <w:ind w:left="-62" w:right="-6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B7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67" w:rsidRPr="007D5B7F" w:rsidRDefault="004B6867" w:rsidP="007D5B7F">
            <w:pPr>
              <w:pStyle w:val="ConsPlusNormal"/>
              <w:ind w:left="-62" w:right="-6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B7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67" w:rsidRPr="007D5B7F" w:rsidRDefault="004B6867" w:rsidP="007D5B7F">
            <w:pPr>
              <w:pStyle w:val="ConsPlusNormal"/>
              <w:ind w:left="-62" w:right="-6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B7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67" w:rsidRPr="007D5B7F" w:rsidRDefault="004B6867" w:rsidP="007D5B7F">
            <w:pPr>
              <w:pStyle w:val="ConsPlusNormal"/>
              <w:ind w:left="-62" w:right="-6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B7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4B6867" w:rsidRPr="007D5B7F" w:rsidTr="008C087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67" w:rsidRPr="007D5B7F" w:rsidRDefault="004B6867" w:rsidP="008C0873">
            <w:pPr>
              <w:pStyle w:val="ConsPlusNormal"/>
              <w:ind w:left="283" w:hanging="203"/>
              <w:rPr>
                <w:rFonts w:ascii="Times New Roman" w:hAnsi="Times New Roman" w:cs="Times New Roman"/>
                <w:sz w:val="22"/>
                <w:szCs w:val="22"/>
              </w:rPr>
            </w:pPr>
            <w:r w:rsidRPr="007D5B7F">
              <w:rPr>
                <w:rFonts w:ascii="Times New Roman" w:hAnsi="Times New Roman" w:cs="Times New Roman"/>
                <w:sz w:val="22"/>
                <w:szCs w:val="22"/>
              </w:rPr>
              <w:t>социально-педагогическое-120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867" w:rsidRPr="007D5B7F" w:rsidRDefault="004B6867" w:rsidP="008C087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B7F">
              <w:rPr>
                <w:rFonts w:ascii="Times New Roman" w:hAnsi="Times New Roman" w:cs="Times New Roman"/>
                <w:sz w:val="22"/>
                <w:szCs w:val="22"/>
              </w:rPr>
              <w:t>69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67" w:rsidRPr="007D5B7F" w:rsidRDefault="004B6867" w:rsidP="001A159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67" w:rsidRPr="007D5B7F" w:rsidRDefault="004B6867" w:rsidP="001A159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67" w:rsidRPr="007D5B7F" w:rsidRDefault="004B6867" w:rsidP="001A159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67" w:rsidRPr="007D5B7F" w:rsidRDefault="004B6867" w:rsidP="001A159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67" w:rsidRPr="007D5B7F" w:rsidRDefault="004B6867" w:rsidP="007D5B7F">
            <w:pPr>
              <w:pStyle w:val="ConsPlusNormal"/>
              <w:ind w:left="-62" w:right="-6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67" w:rsidRPr="007D5B7F" w:rsidRDefault="004B6867" w:rsidP="007D5B7F">
            <w:pPr>
              <w:pStyle w:val="ConsPlusNormal"/>
              <w:ind w:left="-62" w:right="-6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67" w:rsidRPr="007D5B7F" w:rsidRDefault="004B6867" w:rsidP="007D5B7F">
            <w:pPr>
              <w:pStyle w:val="ConsPlusNormal"/>
              <w:ind w:left="-62" w:right="-6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B7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67" w:rsidRPr="007D5B7F" w:rsidRDefault="004B6867" w:rsidP="007D5B7F">
            <w:pPr>
              <w:pStyle w:val="ConsPlusNormal"/>
              <w:ind w:left="-62" w:right="-6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B7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67" w:rsidRPr="007D5B7F" w:rsidRDefault="004B6867" w:rsidP="007D5B7F">
            <w:pPr>
              <w:pStyle w:val="ConsPlusNormal"/>
              <w:ind w:left="-62" w:right="-6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B7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67" w:rsidRPr="007D5B7F" w:rsidRDefault="004B6867" w:rsidP="007D5B7F">
            <w:pPr>
              <w:pStyle w:val="ConsPlusNormal"/>
              <w:ind w:left="-62" w:right="-6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B7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67" w:rsidRPr="007D5B7F" w:rsidRDefault="004B6867" w:rsidP="007D5B7F">
            <w:pPr>
              <w:pStyle w:val="ConsPlusNormal"/>
              <w:ind w:left="-62" w:right="-6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B7F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67" w:rsidRPr="007D5B7F" w:rsidRDefault="004B6867" w:rsidP="007D5B7F">
            <w:pPr>
              <w:pStyle w:val="ConsPlusNormal"/>
              <w:ind w:left="-62" w:right="-6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B7F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67" w:rsidRPr="007D5B7F" w:rsidRDefault="004B6867" w:rsidP="007D5B7F">
            <w:pPr>
              <w:pStyle w:val="ConsPlusNormal"/>
              <w:ind w:left="-62" w:right="-6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B7F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67" w:rsidRPr="007D5B7F" w:rsidRDefault="004B6867" w:rsidP="007D5B7F">
            <w:pPr>
              <w:pStyle w:val="ConsPlusNormal"/>
              <w:ind w:left="-62" w:right="-6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B7F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67" w:rsidRPr="007D5B7F" w:rsidRDefault="004B6867" w:rsidP="007D5B7F">
            <w:pPr>
              <w:pStyle w:val="ConsPlusNormal"/>
              <w:ind w:left="-62" w:right="-6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B7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67" w:rsidRPr="007D5B7F" w:rsidRDefault="004B6867" w:rsidP="007D5B7F">
            <w:pPr>
              <w:pStyle w:val="ConsPlusNormal"/>
              <w:ind w:left="-62" w:right="-6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B7F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</w:tr>
      <w:tr w:rsidR="004B6867" w:rsidRPr="007D5B7F" w:rsidTr="008C087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67" w:rsidRPr="007D5B7F" w:rsidRDefault="004B6867" w:rsidP="008C0873">
            <w:pPr>
              <w:pStyle w:val="ConsPlusNormal"/>
              <w:ind w:left="283" w:hanging="203"/>
              <w:rPr>
                <w:rFonts w:ascii="Times New Roman" w:hAnsi="Times New Roman" w:cs="Times New Roman"/>
                <w:sz w:val="22"/>
                <w:szCs w:val="22"/>
              </w:rPr>
            </w:pPr>
            <w:r w:rsidRPr="007D5B7F">
              <w:rPr>
                <w:rFonts w:ascii="Times New Roman" w:hAnsi="Times New Roman" w:cs="Times New Roman"/>
                <w:sz w:val="22"/>
                <w:szCs w:val="22"/>
              </w:rPr>
              <w:t>в области искусств: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867" w:rsidRPr="007D5B7F" w:rsidRDefault="004B6867" w:rsidP="008C087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67" w:rsidRPr="007D5B7F" w:rsidRDefault="004B6867" w:rsidP="007D5B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67" w:rsidRPr="007D5B7F" w:rsidRDefault="004B6867" w:rsidP="007D5B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67" w:rsidRPr="007D5B7F" w:rsidRDefault="004B6867" w:rsidP="007D5B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67" w:rsidRPr="007D5B7F" w:rsidRDefault="004B6867" w:rsidP="007D5B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D5B7F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67" w:rsidRPr="007D5B7F" w:rsidRDefault="004B6867" w:rsidP="007D5B7F">
            <w:pPr>
              <w:pStyle w:val="ConsPlusNormal"/>
              <w:ind w:left="-62" w:right="-6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B7F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67" w:rsidRPr="007D5B7F" w:rsidRDefault="004B6867" w:rsidP="007D5B7F">
            <w:pPr>
              <w:pStyle w:val="ConsPlusNormal"/>
              <w:ind w:left="-62" w:right="-6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B7F">
              <w:rPr>
                <w:rFonts w:ascii="Times New Roman" w:hAnsi="Times New Roman" w:cs="Times New Roman"/>
                <w:sz w:val="22"/>
                <w:szCs w:val="22"/>
              </w:rPr>
              <w:t>190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67" w:rsidRPr="007D5B7F" w:rsidRDefault="004B6867" w:rsidP="007D5B7F">
            <w:pPr>
              <w:pStyle w:val="ConsPlusNormal"/>
              <w:ind w:left="-62" w:right="-6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B7F">
              <w:rPr>
                <w:rFonts w:ascii="Times New Roman" w:hAnsi="Times New Roman" w:cs="Times New Roman"/>
                <w:sz w:val="22"/>
                <w:szCs w:val="22"/>
              </w:rPr>
              <w:t>133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67" w:rsidRPr="007D5B7F" w:rsidRDefault="004B6867" w:rsidP="007D5B7F">
            <w:pPr>
              <w:pStyle w:val="ConsPlusNormal"/>
              <w:ind w:left="-62" w:right="-6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B7F">
              <w:rPr>
                <w:rFonts w:ascii="Times New Roman" w:hAnsi="Times New Roman" w:cs="Times New Roman"/>
                <w:sz w:val="22"/>
                <w:szCs w:val="22"/>
              </w:rPr>
              <w:t>108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67" w:rsidRPr="007D5B7F" w:rsidRDefault="004B6867" w:rsidP="007D5B7F">
            <w:pPr>
              <w:pStyle w:val="ConsPlusNormal"/>
              <w:ind w:left="-62" w:right="-6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B7F">
              <w:rPr>
                <w:rFonts w:ascii="Times New Roman" w:hAnsi="Times New Roman" w:cs="Times New Roman"/>
                <w:sz w:val="22"/>
                <w:szCs w:val="22"/>
              </w:rPr>
              <w:t>93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67" w:rsidRPr="007D5B7F" w:rsidRDefault="004B6867" w:rsidP="007D5B7F">
            <w:pPr>
              <w:pStyle w:val="ConsPlusNormal"/>
              <w:ind w:left="-62" w:right="-6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B7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67" w:rsidRPr="007D5B7F" w:rsidRDefault="004B6867" w:rsidP="007D5B7F">
            <w:pPr>
              <w:pStyle w:val="ConsPlusNormal"/>
              <w:ind w:left="-62" w:right="-6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B7F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67" w:rsidRPr="007D5B7F" w:rsidRDefault="004B6867" w:rsidP="007D5B7F">
            <w:pPr>
              <w:pStyle w:val="ConsPlusNormal"/>
              <w:ind w:left="-62" w:right="-6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B7F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67" w:rsidRPr="007D5B7F" w:rsidRDefault="004B6867" w:rsidP="007D5B7F">
            <w:pPr>
              <w:pStyle w:val="ConsPlusNormal"/>
              <w:ind w:left="-62" w:right="-6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B7F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67" w:rsidRPr="007D5B7F" w:rsidRDefault="004B6867" w:rsidP="007D5B7F">
            <w:pPr>
              <w:pStyle w:val="ConsPlusNormal"/>
              <w:ind w:left="-62" w:right="-6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B7F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67" w:rsidRPr="007D5B7F" w:rsidRDefault="004B6867" w:rsidP="007D5B7F">
            <w:pPr>
              <w:pStyle w:val="ConsPlusNormal"/>
              <w:ind w:left="-62" w:right="-6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B7F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67" w:rsidRPr="007D5B7F" w:rsidRDefault="004B6867" w:rsidP="007D5B7F">
            <w:pPr>
              <w:pStyle w:val="ConsPlusNormal"/>
              <w:ind w:left="-62" w:right="-6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B7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4B6867" w:rsidRPr="007D5B7F" w:rsidTr="008C087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67" w:rsidRPr="007D5B7F" w:rsidRDefault="004B6867" w:rsidP="008C0873">
            <w:pPr>
              <w:pStyle w:val="ConsPlusNormal"/>
              <w:ind w:left="80"/>
              <w:rPr>
                <w:rFonts w:ascii="Times New Roman" w:hAnsi="Times New Roman" w:cs="Times New Roman"/>
                <w:sz w:val="22"/>
                <w:szCs w:val="22"/>
              </w:rPr>
            </w:pPr>
            <w:r w:rsidRPr="007D5B7F">
              <w:rPr>
                <w:rFonts w:ascii="Times New Roman" w:hAnsi="Times New Roman" w:cs="Times New Roman"/>
                <w:sz w:val="22"/>
                <w:szCs w:val="22"/>
              </w:rPr>
              <w:t>по общеразвивающим программам-855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867" w:rsidRPr="007D5B7F" w:rsidRDefault="004B6867" w:rsidP="008C087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B7F">
              <w:rPr>
                <w:rFonts w:ascii="Times New Roman" w:hAnsi="Times New Roman" w:cs="Times New Roman"/>
                <w:sz w:val="22"/>
                <w:szCs w:val="22"/>
              </w:rPr>
              <w:t>606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67" w:rsidRPr="007D5B7F" w:rsidRDefault="004B6867" w:rsidP="007D5B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67" w:rsidRPr="007D5B7F" w:rsidRDefault="004B6867" w:rsidP="007D5B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67" w:rsidRPr="007D5B7F" w:rsidRDefault="004B6867" w:rsidP="007D5B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67" w:rsidRPr="007D5B7F" w:rsidRDefault="004B6867" w:rsidP="007D5B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67" w:rsidRPr="007D5B7F" w:rsidRDefault="004B6867" w:rsidP="007D5B7F">
            <w:pPr>
              <w:pStyle w:val="ConsPlusNormal"/>
              <w:ind w:left="-62" w:right="-6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67" w:rsidRPr="007D5B7F" w:rsidRDefault="004B6867" w:rsidP="007D5B7F">
            <w:pPr>
              <w:pStyle w:val="ConsPlusNormal"/>
              <w:ind w:left="-62" w:right="-6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67" w:rsidRPr="007D5B7F" w:rsidRDefault="004B6867" w:rsidP="007D5B7F">
            <w:pPr>
              <w:pStyle w:val="ConsPlusNormal"/>
              <w:ind w:left="-62" w:right="-6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67" w:rsidRPr="007D5B7F" w:rsidRDefault="004B6867" w:rsidP="007D5B7F">
            <w:pPr>
              <w:pStyle w:val="ConsPlusNormal"/>
              <w:ind w:left="-62" w:right="-6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67" w:rsidRPr="007D5B7F" w:rsidRDefault="004B6867" w:rsidP="007D5B7F">
            <w:pPr>
              <w:pStyle w:val="ConsPlusNormal"/>
              <w:ind w:left="-62" w:right="-6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67" w:rsidRPr="007D5B7F" w:rsidRDefault="004B6867" w:rsidP="007D5B7F">
            <w:pPr>
              <w:pStyle w:val="ConsPlusNormal"/>
              <w:ind w:left="-62" w:right="-6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67" w:rsidRPr="007D5B7F" w:rsidRDefault="004B6867" w:rsidP="007D5B7F">
            <w:pPr>
              <w:pStyle w:val="ConsPlusNormal"/>
              <w:ind w:left="-62" w:right="-6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67" w:rsidRPr="007D5B7F" w:rsidRDefault="004B6867" w:rsidP="007D5B7F">
            <w:pPr>
              <w:pStyle w:val="ConsPlusNormal"/>
              <w:ind w:left="-62" w:right="-6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67" w:rsidRPr="007D5B7F" w:rsidRDefault="004B6867" w:rsidP="007D5B7F">
            <w:pPr>
              <w:pStyle w:val="ConsPlusNormal"/>
              <w:ind w:left="-62" w:right="-6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67" w:rsidRPr="007D5B7F" w:rsidRDefault="004B6867" w:rsidP="007D5B7F">
            <w:pPr>
              <w:pStyle w:val="ConsPlusNormal"/>
              <w:ind w:left="-62" w:right="-6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67" w:rsidRPr="007D5B7F" w:rsidRDefault="004B6867" w:rsidP="007D5B7F">
            <w:pPr>
              <w:pStyle w:val="ConsPlusNormal"/>
              <w:ind w:left="-62" w:right="-6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67" w:rsidRPr="007D5B7F" w:rsidRDefault="004B6867" w:rsidP="007D5B7F">
            <w:pPr>
              <w:pStyle w:val="ConsPlusNormal"/>
              <w:ind w:left="-62" w:right="-6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6867" w:rsidRPr="007D5B7F" w:rsidTr="008C087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67" w:rsidRPr="007D5B7F" w:rsidRDefault="004B6867" w:rsidP="008C0873">
            <w:pPr>
              <w:pStyle w:val="ConsPlusNormal"/>
              <w:ind w:left="80"/>
              <w:rPr>
                <w:rFonts w:ascii="Times New Roman" w:hAnsi="Times New Roman" w:cs="Times New Roman"/>
                <w:sz w:val="22"/>
                <w:szCs w:val="22"/>
              </w:rPr>
            </w:pPr>
            <w:r w:rsidRPr="007D5B7F">
              <w:rPr>
                <w:rFonts w:ascii="Times New Roman" w:hAnsi="Times New Roman" w:cs="Times New Roman"/>
                <w:sz w:val="22"/>
                <w:szCs w:val="22"/>
              </w:rPr>
              <w:t>по предпрофессиональным программам-136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867" w:rsidRPr="007D5B7F" w:rsidRDefault="004B6867" w:rsidP="008C087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B7F">
              <w:rPr>
                <w:rFonts w:ascii="Times New Roman" w:hAnsi="Times New Roman" w:cs="Times New Roman"/>
                <w:sz w:val="22"/>
                <w:szCs w:val="22"/>
              </w:rPr>
              <w:t>93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67" w:rsidRPr="007D5B7F" w:rsidRDefault="004B6867" w:rsidP="001A159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67" w:rsidRPr="007D5B7F" w:rsidRDefault="004B6867" w:rsidP="001A159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67" w:rsidRPr="007D5B7F" w:rsidRDefault="004B6867" w:rsidP="001A159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67" w:rsidRPr="007D5B7F" w:rsidRDefault="004B6867" w:rsidP="001A159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67" w:rsidRPr="007D5B7F" w:rsidRDefault="004B6867" w:rsidP="007D5B7F">
            <w:pPr>
              <w:pStyle w:val="ConsPlusNormal"/>
              <w:ind w:left="-62" w:right="-6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B7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67" w:rsidRPr="007D5B7F" w:rsidRDefault="004B6867" w:rsidP="007D5B7F">
            <w:pPr>
              <w:pStyle w:val="ConsPlusNormal"/>
              <w:ind w:left="-62" w:right="-6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B7F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67" w:rsidRPr="007D5B7F" w:rsidRDefault="004B6867" w:rsidP="007D5B7F">
            <w:pPr>
              <w:pStyle w:val="ConsPlusNormal"/>
              <w:ind w:left="-62" w:right="-6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B7F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67" w:rsidRPr="007D5B7F" w:rsidRDefault="004B6867" w:rsidP="007D5B7F">
            <w:pPr>
              <w:pStyle w:val="ConsPlusNormal"/>
              <w:ind w:left="-62" w:right="-6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B7F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67" w:rsidRPr="007D5B7F" w:rsidRDefault="004B6867" w:rsidP="007D5B7F">
            <w:pPr>
              <w:pStyle w:val="ConsPlusNormal"/>
              <w:ind w:left="-62" w:right="-6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B7F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67" w:rsidRPr="007D5B7F" w:rsidRDefault="004B6867" w:rsidP="007D5B7F">
            <w:pPr>
              <w:pStyle w:val="ConsPlusNormal"/>
              <w:ind w:left="-62" w:right="-6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B7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67" w:rsidRPr="007D5B7F" w:rsidRDefault="004B6867" w:rsidP="007D5B7F">
            <w:pPr>
              <w:pStyle w:val="ConsPlusNormal"/>
              <w:ind w:left="-62" w:right="-6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B7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67" w:rsidRPr="007D5B7F" w:rsidRDefault="004B6867" w:rsidP="007D5B7F">
            <w:pPr>
              <w:pStyle w:val="ConsPlusNormal"/>
              <w:ind w:left="-62" w:right="-6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B7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67" w:rsidRPr="007D5B7F" w:rsidRDefault="004B6867" w:rsidP="007D5B7F">
            <w:pPr>
              <w:pStyle w:val="ConsPlusNormal"/>
              <w:ind w:left="-62" w:right="-6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B7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67" w:rsidRPr="007D5B7F" w:rsidRDefault="004B6867" w:rsidP="007D5B7F">
            <w:pPr>
              <w:pStyle w:val="ConsPlusNormal"/>
              <w:ind w:left="-62" w:right="-6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B7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67" w:rsidRPr="007D5B7F" w:rsidRDefault="004B6867" w:rsidP="007D5B7F">
            <w:pPr>
              <w:pStyle w:val="ConsPlusNormal"/>
              <w:ind w:left="-62" w:right="-6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67" w:rsidRPr="007D5B7F" w:rsidRDefault="004B6867" w:rsidP="007D5B7F">
            <w:pPr>
              <w:pStyle w:val="ConsPlusNormal"/>
              <w:ind w:left="-62" w:right="-6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6867" w:rsidRPr="007D5B7F" w:rsidTr="008C0873">
        <w:trPr>
          <w:trHeight w:val="23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67" w:rsidRPr="007D5B7F" w:rsidRDefault="004B6867" w:rsidP="007D5B7F">
            <w:pPr>
              <w:pStyle w:val="ConsPlusNormal"/>
              <w:ind w:left="56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D5B7F">
              <w:rPr>
                <w:rFonts w:ascii="Times New Roman" w:hAnsi="Times New Roman" w:cs="Times New Roman"/>
                <w:b/>
                <w:sz w:val="22"/>
                <w:szCs w:val="22"/>
              </w:rPr>
              <w:t>Итого: 1209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867" w:rsidRPr="007D5B7F" w:rsidRDefault="004B6867" w:rsidP="008C08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D5B7F">
              <w:rPr>
                <w:rFonts w:ascii="Times New Roman" w:hAnsi="Times New Roman" w:cs="Times New Roman"/>
                <w:b/>
                <w:sz w:val="22"/>
                <w:szCs w:val="22"/>
              </w:rPr>
              <w:t>802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67" w:rsidRPr="007D5B7F" w:rsidRDefault="004B6867" w:rsidP="001A1593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67" w:rsidRPr="007D5B7F" w:rsidRDefault="004B6867" w:rsidP="001A1593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67" w:rsidRPr="007D5B7F" w:rsidRDefault="004B6867" w:rsidP="001A1593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67" w:rsidRPr="007D5B7F" w:rsidRDefault="004B6867" w:rsidP="001A1593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D5B7F">
              <w:rPr>
                <w:rFonts w:ascii="Times New Roman" w:hAnsi="Times New Roman" w:cs="Times New Roman"/>
                <w:b/>
                <w:sz w:val="22"/>
                <w:szCs w:val="22"/>
              </w:rPr>
              <w:t>23</w:t>
            </w:r>
          </w:p>
        </w:tc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67" w:rsidRPr="007D5B7F" w:rsidRDefault="004B6867" w:rsidP="007D5B7F">
            <w:pPr>
              <w:pStyle w:val="ConsPlusNormal"/>
              <w:ind w:left="-62" w:right="-6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D5B7F">
              <w:rPr>
                <w:rFonts w:ascii="Times New Roman" w:hAnsi="Times New Roman" w:cs="Times New Roman"/>
                <w:b/>
                <w:sz w:val="22"/>
                <w:szCs w:val="22"/>
              </w:rPr>
              <w:t>26</w:t>
            </w:r>
          </w:p>
        </w:tc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67" w:rsidRPr="007D5B7F" w:rsidRDefault="004B6867" w:rsidP="007D5B7F">
            <w:pPr>
              <w:pStyle w:val="ConsPlusNormal"/>
              <w:ind w:left="-62" w:right="-6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D5B7F">
              <w:rPr>
                <w:rFonts w:ascii="Times New Roman" w:hAnsi="Times New Roman" w:cs="Times New Roman"/>
                <w:b/>
                <w:sz w:val="22"/>
                <w:szCs w:val="22"/>
              </w:rPr>
              <w:t>252</w:t>
            </w:r>
          </w:p>
        </w:tc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67" w:rsidRPr="007D5B7F" w:rsidRDefault="004B6867" w:rsidP="007D5B7F">
            <w:pPr>
              <w:pStyle w:val="ConsPlusNormal"/>
              <w:ind w:left="-62" w:right="-6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D5B7F">
              <w:rPr>
                <w:rFonts w:ascii="Times New Roman" w:hAnsi="Times New Roman" w:cs="Times New Roman"/>
                <w:b/>
                <w:sz w:val="22"/>
                <w:szCs w:val="22"/>
              </w:rPr>
              <w:t>174</w:t>
            </w:r>
          </w:p>
        </w:tc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67" w:rsidRPr="007D5B7F" w:rsidRDefault="004B6867" w:rsidP="007D5B7F">
            <w:pPr>
              <w:pStyle w:val="ConsPlusNormal"/>
              <w:ind w:left="-62" w:right="-6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D5B7F">
              <w:rPr>
                <w:rFonts w:ascii="Times New Roman" w:hAnsi="Times New Roman" w:cs="Times New Roman"/>
                <w:b/>
                <w:sz w:val="22"/>
                <w:szCs w:val="22"/>
              </w:rPr>
              <w:t>154</w:t>
            </w:r>
          </w:p>
        </w:tc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67" w:rsidRPr="007D5B7F" w:rsidRDefault="004B6867" w:rsidP="007D5B7F">
            <w:pPr>
              <w:pStyle w:val="ConsPlusNormal"/>
              <w:ind w:left="-62" w:right="-6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D5B7F">
              <w:rPr>
                <w:rFonts w:ascii="Times New Roman" w:hAnsi="Times New Roman" w:cs="Times New Roman"/>
                <w:b/>
                <w:sz w:val="22"/>
                <w:szCs w:val="22"/>
              </w:rPr>
              <w:t>129</w:t>
            </w:r>
          </w:p>
        </w:tc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67" w:rsidRPr="007D5B7F" w:rsidRDefault="004B6867" w:rsidP="007D5B7F">
            <w:pPr>
              <w:pStyle w:val="ConsPlusNormal"/>
              <w:ind w:left="-62" w:right="-6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D5B7F">
              <w:rPr>
                <w:rFonts w:ascii="Times New Roman" w:hAnsi="Times New Roman" w:cs="Times New Roman"/>
                <w:b/>
                <w:sz w:val="22"/>
                <w:szCs w:val="22"/>
              </w:rPr>
              <w:t>117</w:t>
            </w:r>
          </w:p>
        </w:tc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67" w:rsidRPr="007D5B7F" w:rsidRDefault="004B6867" w:rsidP="007D5B7F">
            <w:pPr>
              <w:pStyle w:val="ConsPlusNormal"/>
              <w:ind w:left="-62" w:right="-6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D5B7F">
              <w:rPr>
                <w:rFonts w:ascii="Times New Roman" w:hAnsi="Times New Roman" w:cs="Times New Roman"/>
                <w:b/>
                <w:sz w:val="22"/>
                <w:szCs w:val="22"/>
              </w:rPr>
              <w:t>88</w:t>
            </w:r>
          </w:p>
        </w:tc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67" w:rsidRPr="007D5B7F" w:rsidRDefault="004B6867" w:rsidP="007D5B7F">
            <w:pPr>
              <w:pStyle w:val="ConsPlusNormal"/>
              <w:ind w:left="-62" w:right="-6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D5B7F">
              <w:rPr>
                <w:rFonts w:ascii="Times New Roman" w:hAnsi="Times New Roman" w:cs="Times New Roman"/>
                <w:b/>
                <w:sz w:val="22"/>
                <w:szCs w:val="22"/>
              </w:rPr>
              <w:t>74</w:t>
            </w:r>
          </w:p>
        </w:tc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67" w:rsidRPr="007D5B7F" w:rsidRDefault="004B6867" w:rsidP="007D5B7F">
            <w:pPr>
              <w:pStyle w:val="ConsPlusNormal"/>
              <w:ind w:left="-62" w:right="-6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D5B7F">
              <w:rPr>
                <w:rFonts w:ascii="Times New Roman" w:hAnsi="Times New Roman" w:cs="Times New Roman"/>
                <w:b/>
                <w:sz w:val="22"/>
                <w:szCs w:val="22"/>
              </w:rPr>
              <w:t>54</w:t>
            </w:r>
          </w:p>
        </w:tc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67" w:rsidRPr="007D5B7F" w:rsidRDefault="004B6867" w:rsidP="007D5B7F">
            <w:pPr>
              <w:pStyle w:val="ConsPlusNormal"/>
              <w:ind w:left="-62" w:right="-6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D5B7F">
              <w:rPr>
                <w:rFonts w:ascii="Times New Roman" w:hAnsi="Times New Roman" w:cs="Times New Roman"/>
                <w:b/>
                <w:sz w:val="22"/>
                <w:szCs w:val="22"/>
              </w:rPr>
              <w:t>56</w:t>
            </w:r>
          </w:p>
        </w:tc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67" w:rsidRPr="007D5B7F" w:rsidRDefault="004B6867" w:rsidP="007D5B7F">
            <w:pPr>
              <w:pStyle w:val="ConsPlusNormal"/>
              <w:ind w:left="-62" w:right="-6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D5B7F">
              <w:rPr>
                <w:rFonts w:ascii="Times New Roman" w:hAnsi="Times New Roman" w:cs="Times New Roman"/>
                <w:b/>
                <w:sz w:val="22"/>
                <w:szCs w:val="22"/>
              </w:rPr>
              <w:t>29</w:t>
            </w:r>
          </w:p>
        </w:tc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67" w:rsidRPr="007D5B7F" w:rsidRDefault="004B6867" w:rsidP="007D5B7F">
            <w:pPr>
              <w:pStyle w:val="ConsPlusNormal"/>
              <w:ind w:left="-62" w:right="-6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D5B7F">
              <w:rPr>
                <w:rFonts w:ascii="Times New Roman" w:hAnsi="Times New Roman" w:cs="Times New Roman"/>
                <w:b/>
                <w:sz w:val="22"/>
                <w:szCs w:val="22"/>
              </w:rPr>
              <w:t>33</w:t>
            </w:r>
          </w:p>
        </w:tc>
      </w:tr>
    </w:tbl>
    <w:p w:rsidR="004B6867" w:rsidRPr="007D5B7F" w:rsidRDefault="004B6867" w:rsidP="004B6867">
      <w:pPr>
        <w:spacing w:after="0" w:line="360" w:lineRule="auto"/>
        <w:ind w:right="425"/>
        <w:rPr>
          <w:rFonts w:ascii="Times New Roman" w:hAnsi="Times New Roman"/>
          <w:u w:val="single"/>
        </w:rPr>
      </w:pPr>
    </w:p>
    <w:p w:rsidR="004B6867" w:rsidRPr="008013C8" w:rsidRDefault="004B6867" w:rsidP="004B6867">
      <w:pPr>
        <w:spacing w:after="0" w:line="360" w:lineRule="auto"/>
        <w:ind w:right="425"/>
        <w:rPr>
          <w:rFonts w:ascii="Times New Roman" w:hAnsi="Times New Roman"/>
          <w:sz w:val="24"/>
          <w:szCs w:val="24"/>
        </w:rPr>
      </w:pPr>
      <w:r w:rsidRPr="008013C8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038725" cy="2581275"/>
            <wp:effectExtent l="0" t="0" r="0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B6555" w:rsidRDefault="008B6555" w:rsidP="008013C8">
      <w:pPr>
        <w:spacing w:after="0" w:line="360" w:lineRule="auto"/>
        <w:ind w:right="425" w:firstLine="567"/>
        <w:rPr>
          <w:rFonts w:ascii="Times New Roman" w:hAnsi="Times New Roman"/>
          <w:sz w:val="28"/>
          <w:szCs w:val="28"/>
        </w:rPr>
      </w:pPr>
    </w:p>
    <w:p w:rsidR="004B6867" w:rsidRPr="00D52AE4" w:rsidRDefault="00D52AE4" w:rsidP="008013C8">
      <w:pPr>
        <w:spacing w:after="0" w:line="360" w:lineRule="auto"/>
        <w:ind w:right="425" w:firstLine="567"/>
        <w:rPr>
          <w:rFonts w:ascii="Times New Roman" w:hAnsi="Times New Roman"/>
          <w:sz w:val="28"/>
          <w:szCs w:val="28"/>
        </w:rPr>
      </w:pPr>
      <w:r w:rsidRPr="00D52AE4">
        <w:rPr>
          <w:rFonts w:ascii="Times New Roman" w:hAnsi="Times New Roman"/>
          <w:sz w:val="28"/>
          <w:szCs w:val="28"/>
        </w:rPr>
        <w:t>В детской школе искусств 298</w:t>
      </w:r>
      <w:r w:rsidR="004B6867" w:rsidRPr="00D52AE4">
        <w:rPr>
          <w:rFonts w:ascii="Times New Roman" w:hAnsi="Times New Roman"/>
          <w:sz w:val="28"/>
          <w:szCs w:val="28"/>
        </w:rPr>
        <w:t xml:space="preserve"> учащихся:</w:t>
      </w:r>
    </w:p>
    <w:p w:rsidR="004B6867" w:rsidRPr="00D52AE4" w:rsidRDefault="004B6867" w:rsidP="008013C8">
      <w:pPr>
        <w:spacing w:after="0" w:line="360" w:lineRule="auto"/>
        <w:ind w:right="425" w:firstLine="567"/>
        <w:rPr>
          <w:rFonts w:ascii="Times New Roman" w:hAnsi="Times New Roman"/>
          <w:sz w:val="28"/>
          <w:szCs w:val="28"/>
        </w:rPr>
      </w:pPr>
      <w:r w:rsidRPr="00D52AE4">
        <w:rPr>
          <w:rFonts w:ascii="Times New Roman" w:hAnsi="Times New Roman"/>
          <w:sz w:val="28"/>
          <w:szCs w:val="28"/>
        </w:rPr>
        <w:t>-в музыкальном отделе:</w:t>
      </w:r>
      <w:r w:rsidR="00642F68" w:rsidRPr="00D52AE4">
        <w:rPr>
          <w:rFonts w:ascii="Times New Roman" w:hAnsi="Times New Roman"/>
          <w:sz w:val="28"/>
          <w:szCs w:val="28"/>
        </w:rPr>
        <w:t>10</w:t>
      </w:r>
      <w:r w:rsidR="00245DF6">
        <w:rPr>
          <w:rFonts w:ascii="Times New Roman" w:hAnsi="Times New Roman"/>
          <w:sz w:val="28"/>
          <w:szCs w:val="28"/>
        </w:rPr>
        <w:t>9</w:t>
      </w:r>
    </w:p>
    <w:p w:rsidR="004B6867" w:rsidRPr="00D52AE4" w:rsidRDefault="004B6867" w:rsidP="008013C8">
      <w:pPr>
        <w:spacing w:after="0" w:line="360" w:lineRule="auto"/>
        <w:ind w:right="425" w:firstLine="567"/>
        <w:rPr>
          <w:rFonts w:ascii="Times New Roman" w:hAnsi="Times New Roman"/>
          <w:sz w:val="28"/>
          <w:szCs w:val="28"/>
        </w:rPr>
      </w:pPr>
      <w:r w:rsidRPr="00D52AE4">
        <w:rPr>
          <w:rFonts w:ascii="Times New Roman" w:hAnsi="Times New Roman"/>
          <w:sz w:val="28"/>
          <w:szCs w:val="28"/>
        </w:rPr>
        <w:t>-</w:t>
      </w:r>
      <w:r w:rsidR="00D52AE4" w:rsidRPr="00D52AE4">
        <w:rPr>
          <w:rFonts w:ascii="Times New Roman" w:hAnsi="Times New Roman"/>
          <w:sz w:val="28"/>
          <w:szCs w:val="28"/>
        </w:rPr>
        <w:t>в театральном отделе: 59</w:t>
      </w:r>
    </w:p>
    <w:p w:rsidR="004B6867" w:rsidRPr="00D52AE4" w:rsidRDefault="004B6867" w:rsidP="008013C8">
      <w:pPr>
        <w:spacing w:after="0" w:line="360" w:lineRule="auto"/>
        <w:ind w:right="425" w:firstLine="567"/>
        <w:rPr>
          <w:rFonts w:ascii="Times New Roman" w:hAnsi="Times New Roman"/>
          <w:sz w:val="28"/>
          <w:szCs w:val="28"/>
        </w:rPr>
      </w:pPr>
      <w:r w:rsidRPr="00D52AE4">
        <w:rPr>
          <w:rFonts w:ascii="Times New Roman" w:hAnsi="Times New Roman"/>
          <w:sz w:val="28"/>
          <w:szCs w:val="28"/>
        </w:rPr>
        <w:t>-</w:t>
      </w:r>
      <w:r w:rsidR="008C0873" w:rsidRPr="00D52AE4">
        <w:rPr>
          <w:rFonts w:ascii="Times New Roman" w:hAnsi="Times New Roman"/>
          <w:sz w:val="28"/>
          <w:szCs w:val="28"/>
        </w:rPr>
        <w:t xml:space="preserve"> в хореографическом отделе: </w:t>
      </w:r>
      <w:r w:rsidRPr="00D52AE4">
        <w:rPr>
          <w:rFonts w:ascii="Times New Roman" w:hAnsi="Times New Roman"/>
          <w:sz w:val="28"/>
          <w:szCs w:val="28"/>
        </w:rPr>
        <w:t>1</w:t>
      </w:r>
      <w:r w:rsidR="00921817" w:rsidRPr="00D52AE4">
        <w:rPr>
          <w:rFonts w:ascii="Times New Roman" w:hAnsi="Times New Roman"/>
          <w:sz w:val="28"/>
          <w:szCs w:val="28"/>
        </w:rPr>
        <w:t>3</w:t>
      </w:r>
      <w:r w:rsidR="00245DF6">
        <w:rPr>
          <w:rFonts w:ascii="Times New Roman" w:hAnsi="Times New Roman"/>
          <w:sz w:val="28"/>
          <w:szCs w:val="28"/>
        </w:rPr>
        <w:t>0</w:t>
      </w:r>
    </w:p>
    <w:p w:rsidR="004B6867" w:rsidRPr="008013C8" w:rsidRDefault="004B6867" w:rsidP="004B6867">
      <w:pPr>
        <w:spacing w:after="0" w:line="360" w:lineRule="auto"/>
        <w:ind w:right="425"/>
        <w:rPr>
          <w:rFonts w:ascii="Times New Roman" w:hAnsi="Times New Roman"/>
          <w:sz w:val="24"/>
          <w:szCs w:val="24"/>
        </w:rPr>
      </w:pPr>
      <w:r w:rsidRPr="008013C8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4638675" cy="1924050"/>
            <wp:effectExtent l="0" t="0" r="0" b="0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B6867" w:rsidRPr="007D5B7F" w:rsidRDefault="004B6867" w:rsidP="004B6867">
      <w:pPr>
        <w:spacing w:after="0" w:line="360" w:lineRule="auto"/>
        <w:ind w:right="425"/>
        <w:rPr>
          <w:rFonts w:ascii="Times New Roman" w:hAnsi="Times New Roman"/>
          <w:sz w:val="24"/>
          <w:szCs w:val="24"/>
          <w:u w:val="single"/>
        </w:rPr>
      </w:pPr>
    </w:p>
    <w:p w:rsidR="008C0873" w:rsidRDefault="004B6867" w:rsidP="008013C8">
      <w:pPr>
        <w:spacing w:after="0" w:line="360" w:lineRule="auto"/>
        <w:ind w:right="425" w:firstLine="567"/>
        <w:rPr>
          <w:rFonts w:ascii="Times New Roman" w:hAnsi="Times New Roman"/>
          <w:sz w:val="28"/>
          <w:szCs w:val="28"/>
        </w:rPr>
      </w:pPr>
      <w:r w:rsidRPr="008C0873">
        <w:rPr>
          <w:rFonts w:ascii="Times New Roman" w:hAnsi="Times New Roman"/>
          <w:sz w:val="28"/>
          <w:szCs w:val="28"/>
        </w:rPr>
        <w:t xml:space="preserve">Специальности </w:t>
      </w:r>
      <w:r w:rsidR="008C0873">
        <w:rPr>
          <w:rFonts w:ascii="Times New Roman" w:hAnsi="Times New Roman"/>
          <w:sz w:val="28"/>
          <w:szCs w:val="28"/>
        </w:rPr>
        <w:t>музыкального отдела:</w:t>
      </w:r>
    </w:p>
    <w:p w:rsidR="004B6867" w:rsidRPr="008C0873" w:rsidRDefault="004B6867" w:rsidP="008013C8">
      <w:pPr>
        <w:spacing w:after="0" w:line="360" w:lineRule="auto"/>
        <w:ind w:right="425" w:firstLine="567"/>
        <w:rPr>
          <w:rFonts w:ascii="Times New Roman" w:hAnsi="Times New Roman"/>
          <w:sz w:val="28"/>
          <w:szCs w:val="28"/>
        </w:rPr>
      </w:pPr>
      <w:r w:rsidRPr="008C0873">
        <w:rPr>
          <w:rFonts w:ascii="Times New Roman" w:hAnsi="Times New Roman"/>
          <w:sz w:val="28"/>
          <w:szCs w:val="28"/>
        </w:rPr>
        <w:t>-фортепиано</w:t>
      </w:r>
      <w:r w:rsidR="00245DF6">
        <w:rPr>
          <w:rFonts w:ascii="Times New Roman" w:hAnsi="Times New Roman"/>
          <w:sz w:val="28"/>
          <w:szCs w:val="28"/>
        </w:rPr>
        <w:t>–</w:t>
      </w:r>
      <w:r w:rsidRPr="008C0873">
        <w:rPr>
          <w:rFonts w:ascii="Times New Roman" w:hAnsi="Times New Roman"/>
          <w:sz w:val="28"/>
          <w:szCs w:val="28"/>
        </w:rPr>
        <w:t xml:space="preserve"> 33учащихся</w:t>
      </w:r>
    </w:p>
    <w:p w:rsidR="004B6867" w:rsidRPr="008C0873" w:rsidRDefault="004B6867" w:rsidP="008013C8">
      <w:pPr>
        <w:spacing w:after="0" w:line="360" w:lineRule="auto"/>
        <w:ind w:right="425" w:firstLine="567"/>
        <w:rPr>
          <w:rFonts w:ascii="Times New Roman" w:hAnsi="Times New Roman"/>
          <w:sz w:val="28"/>
          <w:szCs w:val="28"/>
        </w:rPr>
      </w:pPr>
      <w:r w:rsidRPr="008C0873">
        <w:rPr>
          <w:rFonts w:ascii="Times New Roman" w:hAnsi="Times New Roman"/>
          <w:sz w:val="28"/>
          <w:szCs w:val="28"/>
        </w:rPr>
        <w:t>- хоровое пение</w:t>
      </w:r>
      <w:r w:rsidR="00245DF6">
        <w:rPr>
          <w:rFonts w:ascii="Times New Roman" w:hAnsi="Times New Roman"/>
          <w:sz w:val="28"/>
          <w:szCs w:val="28"/>
        </w:rPr>
        <w:t xml:space="preserve">– 42 </w:t>
      </w:r>
      <w:r w:rsidRPr="008C0873">
        <w:rPr>
          <w:rFonts w:ascii="Times New Roman" w:hAnsi="Times New Roman"/>
          <w:sz w:val="28"/>
          <w:szCs w:val="28"/>
        </w:rPr>
        <w:t>учащийся</w:t>
      </w:r>
    </w:p>
    <w:p w:rsidR="004B6867" w:rsidRPr="008C0873" w:rsidRDefault="008C0873" w:rsidP="008013C8">
      <w:pPr>
        <w:spacing w:after="0" w:line="360" w:lineRule="auto"/>
        <w:ind w:right="425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аккордеон</w:t>
      </w:r>
      <w:r w:rsidR="004B6867" w:rsidRPr="008C0873">
        <w:rPr>
          <w:rFonts w:ascii="Times New Roman" w:hAnsi="Times New Roman"/>
          <w:sz w:val="28"/>
          <w:szCs w:val="28"/>
        </w:rPr>
        <w:t>,баян</w:t>
      </w:r>
      <w:r w:rsidR="00245DF6">
        <w:rPr>
          <w:rFonts w:ascii="Times New Roman" w:hAnsi="Times New Roman"/>
          <w:sz w:val="28"/>
          <w:szCs w:val="28"/>
        </w:rPr>
        <w:t>–</w:t>
      </w:r>
      <w:r w:rsidR="004B6867" w:rsidRPr="008C0873">
        <w:rPr>
          <w:rFonts w:ascii="Times New Roman" w:hAnsi="Times New Roman"/>
          <w:sz w:val="28"/>
          <w:szCs w:val="28"/>
        </w:rPr>
        <w:t xml:space="preserve"> 21учащийся</w:t>
      </w:r>
    </w:p>
    <w:p w:rsidR="004B6867" w:rsidRPr="008C0873" w:rsidRDefault="004B6867" w:rsidP="00062445">
      <w:pPr>
        <w:spacing w:after="0" w:line="360" w:lineRule="auto"/>
        <w:ind w:right="425" w:firstLine="567"/>
        <w:rPr>
          <w:rFonts w:ascii="Times New Roman" w:hAnsi="Times New Roman"/>
          <w:sz w:val="28"/>
          <w:szCs w:val="28"/>
        </w:rPr>
      </w:pPr>
      <w:r w:rsidRPr="008C0873">
        <w:rPr>
          <w:rFonts w:ascii="Times New Roman" w:hAnsi="Times New Roman"/>
          <w:sz w:val="28"/>
          <w:szCs w:val="28"/>
        </w:rPr>
        <w:t>- гитара</w:t>
      </w:r>
      <w:r w:rsidR="00062445">
        <w:rPr>
          <w:rFonts w:ascii="Times New Roman" w:hAnsi="Times New Roman"/>
          <w:sz w:val="28"/>
          <w:szCs w:val="28"/>
        </w:rPr>
        <w:t xml:space="preserve"> –</w:t>
      </w:r>
      <w:r w:rsidRPr="008C0873">
        <w:rPr>
          <w:rFonts w:ascii="Times New Roman" w:hAnsi="Times New Roman"/>
          <w:sz w:val="28"/>
          <w:szCs w:val="28"/>
        </w:rPr>
        <w:t xml:space="preserve"> 1</w:t>
      </w:r>
      <w:r w:rsidR="00642F68">
        <w:rPr>
          <w:rFonts w:ascii="Times New Roman" w:hAnsi="Times New Roman"/>
          <w:sz w:val="28"/>
          <w:szCs w:val="28"/>
        </w:rPr>
        <w:t>1</w:t>
      </w:r>
      <w:r w:rsidRPr="008C0873">
        <w:rPr>
          <w:rFonts w:ascii="Times New Roman" w:hAnsi="Times New Roman"/>
          <w:sz w:val="28"/>
          <w:szCs w:val="28"/>
        </w:rPr>
        <w:t xml:space="preserve"> учащихся</w:t>
      </w:r>
    </w:p>
    <w:p w:rsidR="004B6867" w:rsidRDefault="004B6867" w:rsidP="00062445">
      <w:pPr>
        <w:spacing w:after="0" w:line="360" w:lineRule="auto"/>
        <w:ind w:right="425" w:firstLine="567"/>
        <w:rPr>
          <w:rFonts w:ascii="Times New Roman" w:hAnsi="Times New Roman"/>
          <w:sz w:val="28"/>
          <w:szCs w:val="28"/>
        </w:rPr>
      </w:pPr>
      <w:r w:rsidRPr="008C0873">
        <w:rPr>
          <w:rFonts w:ascii="Times New Roman" w:hAnsi="Times New Roman"/>
          <w:sz w:val="28"/>
          <w:szCs w:val="28"/>
        </w:rPr>
        <w:t>- домра</w:t>
      </w:r>
      <w:r w:rsidR="00062445">
        <w:rPr>
          <w:rFonts w:ascii="Times New Roman" w:hAnsi="Times New Roman"/>
          <w:sz w:val="28"/>
          <w:szCs w:val="28"/>
        </w:rPr>
        <w:t xml:space="preserve"> –</w:t>
      </w:r>
      <w:r w:rsidRPr="008C0873">
        <w:rPr>
          <w:rFonts w:ascii="Times New Roman" w:hAnsi="Times New Roman"/>
          <w:sz w:val="28"/>
          <w:szCs w:val="28"/>
        </w:rPr>
        <w:t xml:space="preserve"> 2 учащихся</w:t>
      </w:r>
    </w:p>
    <w:p w:rsidR="008B6555" w:rsidRPr="008C0873" w:rsidRDefault="00715414" w:rsidP="008013C8">
      <w:pPr>
        <w:spacing w:after="0" w:line="360" w:lineRule="auto"/>
        <w:ind w:right="425" w:firstLine="567"/>
        <w:rPr>
          <w:rFonts w:ascii="Times New Roman" w:hAnsi="Times New Roman"/>
          <w:sz w:val="28"/>
          <w:szCs w:val="28"/>
        </w:rPr>
      </w:pPr>
      <w:r w:rsidRPr="00715414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581525" cy="2609851"/>
            <wp:effectExtent l="19050" t="0" r="9525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B6867" w:rsidRPr="008013C8" w:rsidRDefault="004B6867" w:rsidP="004B6867">
      <w:pPr>
        <w:spacing w:after="0" w:line="360" w:lineRule="auto"/>
        <w:ind w:right="425"/>
        <w:rPr>
          <w:rFonts w:ascii="Times New Roman" w:hAnsi="Times New Roman"/>
          <w:sz w:val="24"/>
          <w:szCs w:val="24"/>
        </w:rPr>
      </w:pPr>
    </w:p>
    <w:p w:rsidR="008B6555" w:rsidRDefault="008B6555" w:rsidP="008013C8">
      <w:pPr>
        <w:spacing w:after="0" w:line="360" w:lineRule="auto"/>
        <w:ind w:right="425" w:firstLine="567"/>
        <w:rPr>
          <w:rFonts w:ascii="Times New Roman" w:hAnsi="Times New Roman"/>
          <w:bCs/>
          <w:sz w:val="28"/>
          <w:szCs w:val="28"/>
        </w:rPr>
      </w:pPr>
    </w:p>
    <w:p w:rsidR="004B6867" w:rsidRPr="008C0873" w:rsidRDefault="004B6867" w:rsidP="008013C8">
      <w:pPr>
        <w:spacing w:after="0" w:line="360" w:lineRule="auto"/>
        <w:ind w:right="425" w:firstLine="567"/>
        <w:rPr>
          <w:rFonts w:ascii="Times New Roman" w:hAnsi="Times New Roman"/>
          <w:bCs/>
          <w:sz w:val="28"/>
          <w:szCs w:val="28"/>
        </w:rPr>
      </w:pPr>
      <w:r w:rsidRPr="008C0873">
        <w:rPr>
          <w:rFonts w:ascii="Times New Roman" w:hAnsi="Times New Roman"/>
          <w:bCs/>
          <w:sz w:val="28"/>
          <w:szCs w:val="28"/>
        </w:rPr>
        <w:t>Творческие объединения ДЦЭР</w:t>
      </w:r>
    </w:p>
    <w:p w:rsidR="004B6867" w:rsidRPr="008C0873" w:rsidRDefault="008C0873" w:rsidP="008013C8">
      <w:pPr>
        <w:spacing w:after="0" w:line="360" w:lineRule="auto"/>
        <w:ind w:right="425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4B6867" w:rsidRPr="008C0873">
        <w:rPr>
          <w:rFonts w:ascii="Times New Roman" w:hAnsi="Times New Roman"/>
          <w:bCs/>
          <w:sz w:val="28"/>
          <w:szCs w:val="28"/>
        </w:rPr>
        <w:t xml:space="preserve">в художественном отделе 18объединений </w:t>
      </w:r>
      <w:r>
        <w:rPr>
          <w:rFonts w:ascii="Times New Roman" w:hAnsi="Times New Roman"/>
          <w:bCs/>
          <w:sz w:val="28"/>
          <w:szCs w:val="28"/>
        </w:rPr>
        <w:t>–</w:t>
      </w:r>
      <w:r w:rsidR="004B6867" w:rsidRPr="008C0873">
        <w:rPr>
          <w:rFonts w:ascii="Times New Roman" w:hAnsi="Times New Roman"/>
          <w:bCs/>
          <w:sz w:val="28"/>
          <w:szCs w:val="28"/>
        </w:rPr>
        <w:t xml:space="preserve"> 522учащихся;</w:t>
      </w:r>
    </w:p>
    <w:p w:rsidR="004B6867" w:rsidRPr="008C0873" w:rsidRDefault="008C0873" w:rsidP="008013C8">
      <w:pPr>
        <w:spacing w:after="0" w:line="360" w:lineRule="auto"/>
        <w:ind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4B6867" w:rsidRPr="008C0873">
        <w:rPr>
          <w:rFonts w:ascii="Times New Roman" w:hAnsi="Times New Roman"/>
          <w:bCs/>
          <w:sz w:val="28"/>
          <w:szCs w:val="28"/>
        </w:rPr>
        <w:t>в хореографическом отделе 3 объединения-96 учащихся;</w:t>
      </w:r>
    </w:p>
    <w:p w:rsidR="004B6867" w:rsidRPr="008C0873" w:rsidRDefault="004B6867" w:rsidP="008013C8">
      <w:pPr>
        <w:spacing w:after="0" w:line="36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8C0873">
        <w:rPr>
          <w:rFonts w:ascii="Times New Roman" w:hAnsi="Times New Roman"/>
          <w:bCs/>
          <w:sz w:val="28"/>
          <w:szCs w:val="28"/>
        </w:rPr>
        <w:t>- в музыкальном отделе 4 объединения</w:t>
      </w:r>
      <w:r w:rsidR="008C0873">
        <w:rPr>
          <w:rFonts w:ascii="Times New Roman" w:hAnsi="Times New Roman"/>
          <w:bCs/>
          <w:sz w:val="28"/>
          <w:szCs w:val="28"/>
        </w:rPr>
        <w:t xml:space="preserve"> - </w:t>
      </w:r>
      <w:r w:rsidRPr="008C0873">
        <w:rPr>
          <w:rFonts w:ascii="Times New Roman" w:hAnsi="Times New Roman"/>
          <w:bCs/>
          <w:sz w:val="28"/>
          <w:szCs w:val="28"/>
        </w:rPr>
        <w:t>54 учащийся;</w:t>
      </w:r>
    </w:p>
    <w:p w:rsidR="004B6867" w:rsidRPr="008C0873" w:rsidRDefault="00D52AE4" w:rsidP="008013C8">
      <w:pPr>
        <w:spacing w:after="0" w:line="360" w:lineRule="auto"/>
        <w:ind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4B6867" w:rsidRPr="008C0873">
        <w:rPr>
          <w:rFonts w:ascii="Times New Roman" w:hAnsi="Times New Roman"/>
          <w:bCs/>
          <w:sz w:val="28"/>
          <w:szCs w:val="28"/>
        </w:rPr>
        <w:t>в театральном отделе 1 объединение- 10 учащихся;</w:t>
      </w:r>
    </w:p>
    <w:p w:rsidR="004B6867" w:rsidRPr="008C0873" w:rsidRDefault="00D52AE4" w:rsidP="008013C8">
      <w:pPr>
        <w:spacing w:after="0" w:line="360" w:lineRule="auto"/>
        <w:ind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4B6867" w:rsidRPr="008C0873">
        <w:rPr>
          <w:rFonts w:ascii="Times New Roman" w:hAnsi="Times New Roman"/>
          <w:bCs/>
          <w:sz w:val="28"/>
          <w:szCs w:val="28"/>
        </w:rPr>
        <w:t>в отделе социально-педагогической работы 2 объединения-120 учащихся;</w:t>
      </w:r>
    </w:p>
    <w:p w:rsidR="004B6867" w:rsidRPr="008C0873" w:rsidRDefault="00D52AE4" w:rsidP="008013C8">
      <w:pPr>
        <w:spacing w:after="0" w:line="360" w:lineRule="auto"/>
        <w:ind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-</w:t>
      </w:r>
      <w:r w:rsidR="004B6867" w:rsidRPr="008C0873">
        <w:rPr>
          <w:rFonts w:ascii="Times New Roman" w:hAnsi="Times New Roman"/>
          <w:bCs/>
          <w:sz w:val="28"/>
          <w:szCs w:val="28"/>
        </w:rPr>
        <w:t xml:space="preserve"> в экологическом отделе 3 объединения-48 учащихся;</w:t>
      </w:r>
    </w:p>
    <w:p w:rsidR="004B6867" w:rsidRPr="008C0873" w:rsidRDefault="004B6867" w:rsidP="008013C8">
      <w:pPr>
        <w:spacing w:after="0" w:line="36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8C0873">
        <w:rPr>
          <w:rFonts w:ascii="Times New Roman" w:hAnsi="Times New Roman"/>
          <w:bCs/>
          <w:sz w:val="28"/>
          <w:szCs w:val="28"/>
        </w:rPr>
        <w:t>-5 образцовых коллективов-61 учащийся.</w:t>
      </w:r>
    </w:p>
    <w:p w:rsidR="004B6867" w:rsidRPr="008C0873" w:rsidRDefault="004B6867" w:rsidP="008013C8">
      <w:pPr>
        <w:spacing w:after="0" w:line="36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8C0873">
        <w:rPr>
          <w:rFonts w:ascii="Times New Roman" w:hAnsi="Times New Roman"/>
          <w:bCs/>
          <w:sz w:val="28"/>
          <w:szCs w:val="28"/>
        </w:rPr>
        <w:t>Итого</w:t>
      </w:r>
      <w:r w:rsidR="00D52AE4">
        <w:rPr>
          <w:rFonts w:ascii="Times New Roman" w:hAnsi="Times New Roman"/>
          <w:bCs/>
          <w:sz w:val="28"/>
          <w:szCs w:val="28"/>
        </w:rPr>
        <w:t xml:space="preserve">:в 36 объединениях всех отделов </w:t>
      </w:r>
      <w:r w:rsidRPr="008C0873">
        <w:rPr>
          <w:rFonts w:ascii="Times New Roman" w:hAnsi="Times New Roman"/>
          <w:bCs/>
          <w:sz w:val="28"/>
          <w:szCs w:val="28"/>
        </w:rPr>
        <w:t>911 учащихся.</w:t>
      </w:r>
    </w:p>
    <w:p w:rsidR="004B6867" w:rsidRPr="007D5B7F" w:rsidRDefault="004B6867" w:rsidP="004B6867">
      <w:pPr>
        <w:spacing w:after="0" w:line="360" w:lineRule="auto"/>
        <w:rPr>
          <w:rFonts w:ascii="Times New Roman" w:hAnsi="Times New Roman"/>
          <w:bCs/>
          <w:sz w:val="28"/>
          <w:szCs w:val="28"/>
          <w:u w:val="single"/>
        </w:rPr>
      </w:pPr>
    </w:p>
    <w:p w:rsidR="004B6867" w:rsidRPr="007D5B7F" w:rsidRDefault="00C81C47" w:rsidP="004B6867">
      <w:pPr>
        <w:spacing w:after="0" w:line="360" w:lineRule="auto"/>
        <w:rPr>
          <w:rFonts w:ascii="Times New Roman" w:hAnsi="Times New Roman"/>
          <w:bCs/>
          <w:sz w:val="24"/>
          <w:szCs w:val="24"/>
          <w:u w:val="single"/>
        </w:rPr>
      </w:pPr>
      <w:r w:rsidRPr="007D5B7F">
        <w:rPr>
          <w:rFonts w:ascii="Times New Roman" w:hAnsi="Times New Roman"/>
          <w:bCs/>
          <w:noProof/>
          <w:sz w:val="24"/>
          <w:szCs w:val="24"/>
          <w:u w:val="single"/>
        </w:rPr>
        <w:drawing>
          <wp:inline distT="0" distB="0" distL="0" distR="0">
            <wp:extent cx="5038725" cy="2619375"/>
            <wp:effectExtent l="0" t="19050" r="0" b="0"/>
            <wp:docPr id="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B6867" w:rsidRPr="007D5B7F" w:rsidRDefault="004B6867" w:rsidP="008013C8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4B6867" w:rsidRPr="00D52AE4" w:rsidRDefault="00D52AE4" w:rsidP="008013C8">
      <w:pPr>
        <w:tabs>
          <w:tab w:val="left" w:pos="9355"/>
        </w:tabs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настоящее время в ДЦЭР занимается </w:t>
      </w:r>
      <w:r w:rsidR="004B6867" w:rsidRPr="00D52AE4">
        <w:rPr>
          <w:rFonts w:ascii="Times New Roman" w:hAnsi="Times New Roman"/>
          <w:bCs/>
          <w:sz w:val="28"/>
          <w:szCs w:val="28"/>
        </w:rPr>
        <w:t>1209 учащихся.</w:t>
      </w:r>
      <w:r>
        <w:rPr>
          <w:rFonts w:ascii="Times New Roman" w:hAnsi="Times New Roman"/>
          <w:sz w:val="28"/>
          <w:szCs w:val="28"/>
        </w:rPr>
        <w:t>Из</w:t>
      </w:r>
      <w:r w:rsidR="004B6867" w:rsidRPr="00D52AE4">
        <w:rPr>
          <w:rFonts w:ascii="Times New Roman" w:hAnsi="Times New Roman"/>
          <w:sz w:val="28"/>
          <w:szCs w:val="28"/>
        </w:rPr>
        <w:t xml:space="preserve"> них 802 (66%)-девочки.</w:t>
      </w:r>
    </w:p>
    <w:p w:rsidR="004B6867" w:rsidRPr="00D52AE4" w:rsidRDefault="004B6867" w:rsidP="008013C8">
      <w:pPr>
        <w:spacing w:after="0" w:line="360" w:lineRule="auto"/>
        <w:ind w:right="425" w:firstLine="567"/>
        <w:jc w:val="both"/>
        <w:rPr>
          <w:rFonts w:ascii="Times New Roman" w:hAnsi="Times New Roman"/>
          <w:sz w:val="28"/>
          <w:szCs w:val="28"/>
        </w:rPr>
      </w:pPr>
      <w:r w:rsidRPr="00D52AE4">
        <w:rPr>
          <w:rFonts w:ascii="Times New Roman" w:hAnsi="Times New Roman"/>
          <w:sz w:val="28"/>
          <w:szCs w:val="28"/>
        </w:rPr>
        <w:t>До 14 лет</w:t>
      </w:r>
      <w:r w:rsidR="00D52AE4">
        <w:rPr>
          <w:rFonts w:ascii="Times New Roman" w:hAnsi="Times New Roman"/>
          <w:sz w:val="28"/>
          <w:szCs w:val="28"/>
        </w:rPr>
        <w:t xml:space="preserve"> – 1037 </w:t>
      </w:r>
      <w:r w:rsidRPr="00D52AE4">
        <w:rPr>
          <w:rFonts w:ascii="Times New Roman" w:hAnsi="Times New Roman"/>
          <w:sz w:val="28"/>
          <w:szCs w:val="28"/>
        </w:rPr>
        <w:t>(86%) учащихся,</w:t>
      </w:r>
    </w:p>
    <w:p w:rsidR="004B6867" w:rsidRPr="00D52AE4" w:rsidRDefault="00D52AE4" w:rsidP="008013C8">
      <w:pPr>
        <w:spacing w:after="0" w:line="360" w:lineRule="auto"/>
        <w:ind w:right="42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Старше </w:t>
      </w:r>
      <w:r w:rsidR="004B6867" w:rsidRPr="00D52AE4">
        <w:rPr>
          <w:rFonts w:ascii="Times New Roman" w:hAnsi="Times New Roman"/>
          <w:sz w:val="28"/>
          <w:szCs w:val="28"/>
        </w:rPr>
        <w:t>14 лет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4B6867" w:rsidRPr="00D52AE4">
        <w:rPr>
          <w:rFonts w:ascii="Times New Roman" w:hAnsi="Times New Roman"/>
          <w:sz w:val="28"/>
          <w:szCs w:val="28"/>
        </w:rPr>
        <w:t>172(14%)учащихся.</w:t>
      </w:r>
    </w:p>
    <w:p w:rsidR="004B6867" w:rsidRPr="00D52AE4" w:rsidRDefault="004B6867" w:rsidP="008013C8">
      <w:pPr>
        <w:spacing w:after="0" w:line="360" w:lineRule="auto"/>
        <w:ind w:right="425" w:firstLine="567"/>
        <w:jc w:val="both"/>
        <w:rPr>
          <w:rFonts w:ascii="Times New Roman" w:hAnsi="Times New Roman"/>
          <w:b/>
          <w:sz w:val="28"/>
          <w:szCs w:val="28"/>
        </w:rPr>
      </w:pPr>
      <w:r w:rsidRPr="00D52AE4">
        <w:rPr>
          <w:rFonts w:ascii="Times New Roman" w:hAnsi="Times New Roman"/>
          <w:sz w:val="28"/>
          <w:szCs w:val="28"/>
        </w:rPr>
        <w:t>Занимаются в двух и более объединениях 252(21%) учащихся</w:t>
      </w:r>
      <w:r w:rsidRPr="00D52AE4">
        <w:rPr>
          <w:rFonts w:ascii="Times New Roman" w:hAnsi="Times New Roman"/>
          <w:b/>
          <w:sz w:val="28"/>
          <w:szCs w:val="28"/>
        </w:rPr>
        <w:t>.</w:t>
      </w:r>
    </w:p>
    <w:p w:rsidR="004B6867" w:rsidRPr="00D52AE4" w:rsidRDefault="004B6867" w:rsidP="008013C8">
      <w:pPr>
        <w:spacing w:after="0" w:line="360" w:lineRule="auto"/>
        <w:ind w:firstLine="567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52AE4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По общеразвивающей программе «Город мастеров» занимаются 177 первоклассников из 4 школ города.</w:t>
      </w:r>
    </w:p>
    <w:p w:rsidR="00C345C7" w:rsidRPr="00D52AE4" w:rsidRDefault="004B6867" w:rsidP="008013C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2AE4">
        <w:rPr>
          <w:rFonts w:ascii="Times New Roman" w:hAnsi="Times New Roman"/>
          <w:b/>
          <w:bCs/>
          <w:i/>
          <w:sz w:val="28"/>
          <w:szCs w:val="28"/>
        </w:rPr>
        <w:t>Вывод</w:t>
      </w:r>
      <w:r w:rsidR="001A1593" w:rsidRPr="00D52AE4">
        <w:rPr>
          <w:rFonts w:ascii="Times New Roman" w:hAnsi="Times New Roman"/>
          <w:b/>
          <w:bCs/>
          <w:i/>
          <w:sz w:val="28"/>
          <w:szCs w:val="28"/>
        </w:rPr>
        <w:t>ы</w:t>
      </w:r>
      <w:r w:rsidR="00D52AE4">
        <w:rPr>
          <w:rFonts w:ascii="Times New Roman" w:hAnsi="Times New Roman"/>
          <w:bCs/>
          <w:i/>
          <w:sz w:val="28"/>
          <w:szCs w:val="28"/>
        </w:rPr>
        <w:t>:</w:t>
      </w:r>
      <w:r w:rsidRPr="00D52AE4">
        <w:rPr>
          <w:rFonts w:ascii="Times New Roman" w:hAnsi="Times New Roman"/>
          <w:bCs/>
          <w:i/>
          <w:sz w:val="28"/>
          <w:szCs w:val="28"/>
        </w:rPr>
        <w:t xml:space="preserve"> ДЦЭР удовлетворяет образовательные интере</w:t>
      </w:r>
      <w:r w:rsidR="00F96E64">
        <w:rPr>
          <w:rFonts w:ascii="Times New Roman" w:hAnsi="Times New Roman"/>
          <w:bCs/>
          <w:i/>
          <w:sz w:val="28"/>
          <w:szCs w:val="28"/>
        </w:rPr>
        <w:t>сыкак мальчиков</w:t>
      </w:r>
      <w:r w:rsidR="00245DF6">
        <w:rPr>
          <w:rFonts w:ascii="Times New Roman" w:hAnsi="Times New Roman"/>
          <w:bCs/>
          <w:i/>
          <w:sz w:val="28"/>
          <w:szCs w:val="28"/>
        </w:rPr>
        <w:t>,</w:t>
      </w:r>
      <w:r w:rsidR="00F96E64">
        <w:rPr>
          <w:rFonts w:ascii="Times New Roman" w:hAnsi="Times New Roman"/>
          <w:bCs/>
          <w:i/>
          <w:sz w:val="28"/>
          <w:szCs w:val="28"/>
        </w:rPr>
        <w:t xml:space="preserve"> так </w:t>
      </w:r>
      <w:r w:rsidR="00F96E64" w:rsidRPr="00245DF6">
        <w:rPr>
          <w:rFonts w:ascii="Times New Roman" w:hAnsi="Times New Roman"/>
          <w:bCs/>
          <w:i/>
          <w:sz w:val="28"/>
          <w:szCs w:val="28"/>
        </w:rPr>
        <w:t>и девочек</w:t>
      </w:r>
      <w:r w:rsidR="00245DF6" w:rsidRPr="00245DF6">
        <w:rPr>
          <w:rFonts w:ascii="Times New Roman" w:hAnsi="Times New Roman"/>
          <w:bCs/>
          <w:i/>
          <w:sz w:val="28"/>
          <w:szCs w:val="28"/>
        </w:rPr>
        <w:t>(</w:t>
      </w:r>
      <w:r w:rsidRPr="00245DF6">
        <w:rPr>
          <w:rFonts w:ascii="Times New Roman" w:hAnsi="Times New Roman"/>
          <w:bCs/>
          <w:i/>
          <w:sz w:val="28"/>
          <w:szCs w:val="28"/>
        </w:rPr>
        <w:t>преимущественно младшего</w:t>
      </w:r>
      <w:r w:rsidR="00F96E64" w:rsidRPr="00245DF6">
        <w:rPr>
          <w:rFonts w:ascii="Times New Roman" w:hAnsi="Times New Roman"/>
          <w:bCs/>
          <w:i/>
          <w:sz w:val="28"/>
          <w:szCs w:val="28"/>
        </w:rPr>
        <w:t xml:space="preserve"> и среднего школьного возраста</w:t>
      </w:r>
      <w:r w:rsidR="00245DF6" w:rsidRPr="00245DF6">
        <w:rPr>
          <w:rFonts w:ascii="Times New Roman" w:hAnsi="Times New Roman"/>
          <w:bCs/>
          <w:i/>
          <w:sz w:val="28"/>
          <w:szCs w:val="28"/>
        </w:rPr>
        <w:t>)</w:t>
      </w:r>
      <w:r w:rsidRPr="00245DF6">
        <w:rPr>
          <w:rFonts w:ascii="Times New Roman" w:hAnsi="Times New Roman"/>
          <w:bCs/>
          <w:i/>
          <w:sz w:val="28"/>
          <w:szCs w:val="28"/>
        </w:rPr>
        <w:t>от 6 до 18 лет.</w:t>
      </w:r>
      <w:r w:rsidR="00D77D57" w:rsidRPr="00245DF6">
        <w:rPr>
          <w:rFonts w:ascii="Times New Roman" w:hAnsi="Times New Roman"/>
          <w:i/>
          <w:iCs/>
          <w:sz w:val="28"/>
          <w:szCs w:val="28"/>
        </w:rPr>
        <w:t>В 2016-2017 учебном году незначительно уве</w:t>
      </w:r>
      <w:r w:rsidR="008013C8" w:rsidRPr="00245DF6">
        <w:rPr>
          <w:rFonts w:ascii="Times New Roman" w:hAnsi="Times New Roman"/>
          <w:i/>
          <w:iCs/>
          <w:sz w:val="28"/>
          <w:szCs w:val="28"/>
        </w:rPr>
        <w:t>личилось количество обучающихся</w:t>
      </w:r>
      <w:r w:rsidR="00D77D57" w:rsidRPr="00D52AE4">
        <w:rPr>
          <w:rFonts w:ascii="Times New Roman" w:hAnsi="Times New Roman"/>
          <w:i/>
          <w:iCs/>
          <w:color w:val="000000"/>
          <w:sz w:val="28"/>
          <w:szCs w:val="28"/>
        </w:rPr>
        <w:t>дошкольн</w:t>
      </w:r>
      <w:r w:rsidR="008013C8">
        <w:rPr>
          <w:rFonts w:ascii="Times New Roman" w:hAnsi="Times New Roman"/>
          <w:i/>
          <w:iCs/>
          <w:color w:val="000000"/>
          <w:sz w:val="28"/>
          <w:szCs w:val="28"/>
        </w:rPr>
        <w:t xml:space="preserve">ого </w:t>
      </w:r>
      <w:r w:rsidR="00D77D57" w:rsidRPr="00D52AE4">
        <w:rPr>
          <w:rFonts w:ascii="Times New Roman" w:hAnsi="Times New Roman"/>
          <w:i/>
          <w:iCs/>
          <w:color w:val="000000"/>
          <w:sz w:val="28"/>
          <w:szCs w:val="28"/>
        </w:rPr>
        <w:t>возраста, но работу в этом направлении необходимо продолжить</w:t>
      </w:r>
    </w:p>
    <w:p w:rsidR="00E07FC1" w:rsidRDefault="00E07FC1" w:rsidP="008013C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32"/>
        </w:rPr>
      </w:pPr>
    </w:p>
    <w:p w:rsidR="00ED5EB7" w:rsidRPr="008013C8" w:rsidRDefault="004B6867" w:rsidP="008013C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32"/>
        </w:rPr>
      </w:pPr>
      <w:r w:rsidRPr="008013C8">
        <w:rPr>
          <w:rFonts w:ascii="Times New Roman" w:hAnsi="Times New Roman"/>
          <w:b/>
          <w:bCs/>
          <w:color w:val="000000"/>
          <w:sz w:val="28"/>
          <w:szCs w:val="32"/>
        </w:rPr>
        <w:t>3</w:t>
      </w:r>
      <w:r w:rsidR="00ED5EB7" w:rsidRPr="008013C8">
        <w:rPr>
          <w:rFonts w:ascii="Times New Roman" w:hAnsi="Times New Roman"/>
          <w:b/>
          <w:bCs/>
          <w:color w:val="000000"/>
          <w:sz w:val="28"/>
          <w:szCs w:val="32"/>
        </w:rPr>
        <w:t xml:space="preserve">. Анализ образовательной деятельности </w:t>
      </w:r>
    </w:p>
    <w:p w:rsidR="00ED5EB7" w:rsidRPr="008013C8" w:rsidRDefault="004B6867" w:rsidP="008013C8">
      <w:pPr>
        <w:pStyle w:val="ac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FC1">
        <w:rPr>
          <w:rFonts w:ascii="Times New Roman" w:hAnsi="Times New Roman"/>
          <w:b/>
          <w:color w:val="000000"/>
          <w:sz w:val="28"/>
          <w:szCs w:val="28"/>
        </w:rPr>
        <w:lastRenderedPageBreak/>
        <w:t>3.1.</w:t>
      </w:r>
      <w:r w:rsidR="00ED5EB7" w:rsidRPr="008013C8">
        <w:rPr>
          <w:rFonts w:ascii="Times New Roman" w:hAnsi="Times New Roman"/>
          <w:color w:val="000000"/>
          <w:sz w:val="28"/>
          <w:szCs w:val="28"/>
        </w:rPr>
        <w:t>Миссия МКОУДО «</w:t>
      </w:r>
      <w:r w:rsidR="00ED5EB7" w:rsidRPr="008013C8">
        <w:rPr>
          <w:rFonts w:ascii="Times New Roman" w:hAnsi="Times New Roman" w:cs="Times New Roman"/>
          <w:sz w:val="28"/>
          <w:szCs w:val="28"/>
        </w:rPr>
        <w:t>Лодейнопольский ДЦЭР</w:t>
      </w:r>
      <w:r w:rsidR="008013C8">
        <w:rPr>
          <w:rFonts w:ascii="Times New Roman" w:hAnsi="Times New Roman" w:cs="Times New Roman"/>
          <w:sz w:val="28"/>
          <w:szCs w:val="28"/>
        </w:rPr>
        <w:t xml:space="preserve">(ДШИ)» </w:t>
      </w:r>
      <w:r w:rsidR="00ED5EB7" w:rsidRPr="008013C8">
        <w:rPr>
          <w:rFonts w:ascii="Times New Roman" w:hAnsi="Times New Roman"/>
          <w:color w:val="000000"/>
          <w:sz w:val="28"/>
          <w:szCs w:val="28"/>
        </w:rPr>
        <w:t xml:space="preserve">заключается в </w:t>
      </w:r>
      <w:r w:rsidR="00ED5EB7" w:rsidRPr="008013C8">
        <w:rPr>
          <w:rFonts w:ascii="Times New Roman" w:eastAsia="Times New Roman" w:hAnsi="Times New Roman" w:cs="Times New Roman"/>
          <w:sz w:val="28"/>
          <w:szCs w:val="28"/>
        </w:rPr>
        <w:t>развити</w:t>
      </w:r>
      <w:r w:rsidR="00875CCB" w:rsidRPr="008013C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D5EB7" w:rsidRPr="008013C8">
        <w:rPr>
          <w:rFonts w:ascii="Times New Roman" w:eastAsia="Times New Roman" w:hAnsi="Times New Roman" w:cs="Times New Roman"/>
          <w:sz w:val="28"/>
          <w:szCs w:val="28"/>
        </w:rPr>
        <w:t xml:space="preserve"> мотивации личности к познанию и творчеству, реализация дополнительных образовательных программ и услуг в интересах личности, общества, государства.</w:t>
      </w:r>
    </w:p>
    <w:p w:rsidR="00ED5EB7" w:rsidRPr="008013C8" w:rsidRDefault="00ED5EB7" w:rsidP="008013C8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013C8">
        <w:rPr>
          <w:rFonts w:ascii="Times New Roman" w:hAnsi="Times New Roman"/>
          <w:color w:val="000000"/>
          <w:sz w:val="28"/>
          <w:szCs w:val="28"/>
        </w:rPr>
        <w:t>Деятельность Учреждения организована в соответствии с программой развития на 2015-2020 годы, утвержденной приказом от 21.04.2016</w:t>
      </w:r>
      <w:r w:rsidR="00E8280D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8013C8">
        <w:rPr>
          <w:rFonts w:ascii="Times New Roman" w:hAnsi="Times New Roman"/>
          <w:color w:val="000000"/>
          <w:sz w:val="28"/>
          <w:szCs w:val="28"/>
        </w:rPr>
        <w:t xml:space="preserve"> №27 </w:t>
      </w:r>
    </w:p>
    <w:p w:rsidR="00ED5EB7" w:rsidRPr="008013C8" w:rsidRDefault="00ED5EB7" w:rsidP="008013C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013C8">
        <w:rPr>
          <w:rFonts w:ascii="Times New Roman" w:hAnsi="Times New Roman"/>
          <w:color w:val="000000"/>
          <w:sz w:val="28"/>
          <w:szCs w:val="28"/>
        </w:rPr>
        <w:t>Актуальность реализуемых в Учреждении дополнительных общеобразовательных предпрофессиональных</w:t>
      </w:r>
      <w:r w:rsidR="008013C8">
        <w:rPr>
          <w:rFonts w:ascii="Times New Roman" w:hAnsi="Times New Roman"/>
          <w:color w:val="000000"/>
          <w:sz w:val="28"/>
          <w:szCs w:val="28"/>
        </w:rPr>
        <w:t xml:space="preserve"> и общеразвивающих программ </w:t>
      </w:r>
      <w:r w:rsidRPr="008013C8">
        <w:rPr>
          <w:rFonts w:ascii="Times New Roman" w:hAnsi="Times New Roman"/>
          <w:color w:val="000000"/>
          <w:sz w:val="28"/>
          <w:szCs w:val="28"/>
        </w:rPr>
        <w:t xml:space="preserve">определяется социальным заказом детей и их </w:t>
      </w:r>
      <w:r w:rsidR="00875CCB" w:rsidRPr="008013C8">
        <w:rPr>
          <w:rFonts w:ascii="Times New Roman" w:hAnsi="Times New Roman"/>
          <w:color w:val="000000"/>
          <w:sz w:val="28"/>
          <w:szCs w:val="28"/>
        </w:rPr>
        <w:t>родителей (законных представителей)</w:t>
      </w:r>
      <w:r w:rsidRPr="008013C8">
        <w:rPr>
          <w:rFonts w:ascii="Times New Roman" w:hAnsi="Times New Roman"/>
          <w:color w:val="000000"/>
          <w:sz w:val="28"/>
          <w:szCs w:val="28"/>
        </w:rPr>
        <w:t xml:space="preserve">и социальным заказом учредителя. </w:t>
      </w:r>
    </w:p>
    <w:p w:rsidR="00ED5EB7" w:rsidRPr="008013C8" w:rsidRDefault="00ED5EB7" w:rsidP="008013C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013C8">
        <w:rPr>
          <w:rFonts w:ascii="Times New Roman" w:hAnsi="Times New Roman"/>
          <w:color w:val="000000"/>
          <w:sz w:val="28"/>
          <w:szCs w:val="28"/>
        </w:rPr>
        <w:t xml:space="preserve">Участниками образовательного процесса в Учреждении являются обучающиеся, педагогические работники, родители (законные представители) обучающихся. </w:t>
      </w:r>
    </w:p>
    <w:p w:rsidR="00CF5D93" w:rsidRPr="008013C8" w:rsidRDefault="00ED5EB7" w:rsidP="008013C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13C8">
        <w:rPr>
          <w:rFonts w:ascii="Times New Roman" w:hAnsi="Times New Roman"/>
          <w:color w:val="000000"/>
          <w:sz w:val="28"/>
          <w:szCs w:val="28"/>
        </w:rPr>
        <w:t>Образовательный процесс организован в соответствии с санитарно-</w:t>
      </w:r>
      <w:r w:rsidRPr="008013C8">
        <w:rPr>
          <w:rFonts w:ascii="Times New Roman" w:hAnsi="Times New Roman"/>
          <w:sz w:val="28"/>
          <w:szCs w:val="28"/>
        </w:rPr>
        <w:t>эпидемиологи</w:t>
      </w:r>
      <w:r w:rsidR="008013C8">
        <w:rPr>
          <w:rFonts w:ascii="Times New Roman" w:hAnsi="Times New Roman"/>
          <w:sz w:val="28"/>
          <w:szCs w:val="28"/>
        </w:rPr>
        <w:t>ческими правилами и нормативами</w:t>
      </w:r>
      <w:r w:rsidRPr="008013C8">
        <w:rPr>
          <w:rFonts w:ascii="Times New Roman" w:hAnsi="Times New Roman"/>
          <w:sz w:val="28"/>
          <w:szCs w:val="28"/>
        </w:rPr>
        <w:t>.</w:t>
      </w:r>
    </w:p>
    <w:p w:rsidR="008013C8" w:rsidRDefault="008013C8" w:rsidP="008013C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2016-2017 учебном году в </w:t>
      </w:r>
      <w:r w:rsidR="00E8280D">
        <w:rPr>
          <w:rFonts w:ascii="Times New Roman" w:hAnsi="Times New Roman"/>
          <w:color w:val="000000"/>
          <w:sz w:val="28"/>
          <w:szCs w:val="28"/>
        </w:rPr>
        <w:t xml:space="preserve">ДШИ </w:t>
      </w:r>
      <w:r w:rsidR="00CF5D93" w:rsidRPr="008013C8">
        <w:rPr>
          <w:rFonts w:ascii="Times New Roman" w:hAnsi="Times New Roman"/>
          <w:color w:val="000000"/>
          <w:sz w:val="28"/>
          <w:szCs w:val="28"/>
        </w:rPr>
        <w:t>реализ</w:t>
      </w:r>
      <w:r w:rsidR="0012376F" w:rsidRPr="008013C8">
        <w:rPr>
          <w:rFonts w:ascii="Times New Roman" w:hAnsi="Times New Roman"/>
          <w:color w:val="000000"/>
          <w:sz w:val="28"/>
          <w:szCs w:val="28"/>
        </w:rPr>
        <w:t>овалось</w:t>
      </w:r>
      <w:r w:rsidR="00CF5D93" w:rsidRPr="008013C8">
        <w:rPr>
          <w:rFonts w:ascii="Times New Roman" w:hAnsi="Times New Roman"/>
          <w:color w:val="000000"/>
          <w:sz w:val="28"/>
          <w:szCs w:val="28"/>
        </w:rPr>
        <w:t xml:space="preserve"> 11 дополнительных образователь</w:t>
      </w:r>
      <w:r>
        <w:rPr>
          <w:rFonts w:ascii="Times New Roman" w:hAnsi="Times New Roman"/>
          <w:color w:val="000000"/>
          <w:sz w:val="28"/>
          <w:szCs w:val="28"/>
        </w:rPr>
        <w:t>ных программ в области искусств</w:t>
      </w:r>
      <w:r w:rsidR="00DD6593" w:rsidRPr="008013C8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1A6451" w:rsidRDefault="001A6451" w:rsidP="008013C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6593" w:rsidRPr="00E07FC1" w:rsidRDefault="004B6867" w:rsidP="00F94A5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E07FC1">
        <w:rPr>
          <w:rFonts w:ascii="Times New Roman" w:eastAsiaTheme="minorHAnsi" w:hAnsi="Times New Roman"/>
          <w:b/>
          <w:bCs/>
          <w:sz w:val="28"/>
          <w:szCs w:val="28"/>
        </w:rPr>
        <w:t>3</w:t>
      </w:r>
      <w:r w:rsidR="000B172F" w:rsidRPr="00E07FC1">
        <w:rPr>
          <w:rFonts w:ascii="Times New Roman" w:eastAsiaTheme="minorHAnsi" w:hAnsi="Times New Roman"/>
          <w:b/>
          <w:bCs/>
          <w:sz w:val="28"/>
          <w:szCs w:val="28"/>
        </w:rPr>
        <w:t>.</w:t>
      </w:r>
      <w:r w:rsidR="00ED5EB7" w:rsidRPr="00E07FC1">
        <w:rPr>
          <w:rFonts w:ascii="Times New Roman" w:eastAsiaTheme="minorHAnsi" w:hAnsi="Times New Roman"/>
          <w:b/>
          <w:bCs/>
          <w:sz w:val="28"/>
          <w:szCs w:val="28"/>
        </w:rPr>
        <w:t>2</w:t>
      </w:r>
      <w:r w:rsidR="000B172F" w:rsidRPr="00E07FC1">
        <w:rPr>
          <w:rFonts w:ascii="Times New Roman" w:eastAsiaTheme="minorHAnsi" w:hAnsi="Times New Roman"/>
          <w:b/>
          <w:bCs/>
          <w:sz w:val="28"/>
          <w:szCs w:val="28"/>
        </w:rPr>
        <w:t>.</w:t>
      </w:r>
      <w:r w:rsidR="00DD6593" w:rsidRPr="00E07FC1">
        <w:rPr>
          <w:rFonts w:ascii="Times New Roman" w:eastAsiaTheme="minorHAnsi" w:hAnsi="Times New Roman"/>
          <w:b/>
          <w:bCs/>
          <w:sz w:val="28"/>
          <w:szCs w:val="28"/>
        </w:rPr>
        <w:t>Структура учебных планов</w:t>
      </w:r>
    </w:p>
    <w:p w:rsidR="00DD6593" w:rsidRPr="008013C8" w:rsidRDefault="00DD6593" w:rsidP="00F94A5D">
      <w:pPr>
        <w:autoSpaceDE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8013C8">
        <w:rPr>
          <w:rFonts w:ascii="Times New Roman" w:eastAsiaTheme="minorHAnsi" w:hAnsi="Times New Roman"/>
          <w:sz w:val="28"/>
          <w:szCs w:val="28"/>
        </w:rPr>
        <w:t xml:space="preserve">Дополнительные общеобразовательные программы подразделяются на предпрофессиональные и общеразвивающие. </w:t>
      </w:r>
    </w:p>
    <w:p w:rsidR="00DD6593" w:rsidRPr="008013C8" w:rsidRDefault="00DD6593" w:rsidP="00F94A5D">
      <w:pPr>
        <w:autoSpaceDE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8013C8">
        <w:rPr>
          <w:rFonts w:ascii="Times New Roman" w:eastAsiaTheme="minorHAnsi" w:hAnsi="Times New Roman"/>
          <w:sz w:val="28"/>
          <w:szCs w:val="28"/>
        </w:rPr>
        <w:t>Дополнительные предпрофессиональные общеобразовательные программы (далее ПОП) разделяются по срокам обучения на 8-летние и 5-летние.</w:t>
      </w:r>
    </w:p>
    <w:p w:rsidR="00DD6593" w:rsidRPr="008013C8" w:rsidRDefault="00DD6593" w:rsidP="00F94A5D">
      <w:pPr>
        <w:pStyle w:val="ae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013C8">
        <w:rPr>
          <w:rFonts w:ascii="Times New Roman" w:hAnsi="Times New Roman"/>
          <w:b/>
          <w:sz w:val="28"/>
          <w:szCs w:val="28"/>
        </w:rPr>
        <w:t>Восьмилетние ПОП</w:t>
      </w:r>
    </w:p>
    <w:p w:rsidR="00DD6593" w:rsidRPr="008013C8" w:rsidRDefault="00DD6593" w:rsidP="00F94A5D">
      <w:pPr>
        <w:pStyle w:val="ae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8013C8">
        <w:rPr>
          <w:rFonts w:ascii="Times New Roman" w:hAnsi="Times New Roman"/>
          <w:sz w:val="28"/>
          <w:szCs w:val="28"/>
        </w:rPr>
        <w:t>ПП «Фортепиано»</w:t>
      </w:r>
    </w:p>
    <w:p w:rsidR="00DD6593" w:rsidRPr="008013C8" w:rsidRDefault="00DD6593" w:rsidP="00F94A5D">
      <w:pPr>
        <w:pStyle w:val="ae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8013C8">
        <w:rPr>
          <w:rFonts w:ascii="Times New Roman" w:hAnsi="Times New Roman"/>
          <w:sz w:val="28"/>
          <w:szCs w:val="28"/>
        </w:rPr>
        <w:t>ПП «Хоровое пение»</w:t>
      </w:r>
    </w:p>
    <w:p w:rsidR="00DD6593" w:rsidRPr="008013C8" w:rsidRDefault="00DD6593" w:rsidP="00F94A5D">
      <w:pPr>
        <w:pStyle w:val="ae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8013C8">
        <w:rPr>
          <w:rFonts w:ascii="Times New Roman" w:hAnsi="Times New Roman"/>
          <w:sz w:val="28"/>
          <w:szCs w:val="28"/>
        </w:rPr>
        <w:t>ПП «Хореографическое творчество»</w:t>
      </w:r>
    </w:p>
    <w:p w:rsidR="00DD6593" w:rsidRPr="008013C8" w:rsidRDefault="00DD6593" w:rsidP="00F94A5D">
      <w:pPr>
        <w:pStyle w:val="ae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8013C8">
        <w:rPr>
          <w:rFonts w:ascii="Times New Roman" w:hAnsi="Times New Roman"/>
          <w:sz w:val="28"/>
          <w:szCs w:val="28"/>
        </w:rPr>
        <w:t>ПП «Искусство театра»</w:t>
      </w:r>
    </w:p>
    <w:p w:rsidR="00DD6593" w:rsidRPr="008013C8" w:rsidRDefault="00DD6593" w:rsidP="00F94A5D">
      <w:pPr>
        <w:pStyle w:val="ae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013C8">
        <w:rPr>
          <w:rFonts w:ascii="Times New Roman" w:hAnsi="Times New Roman"/>
          <w:b/>
          <w:bCs/>
          <w:sz w:val="28"/>
          <w:szCs w:val="28"/>
        </w:rPr>
        <w:t>Пятилетние ПОП</w:t>
      </w:r>
    </w:p>
    <w:p w:rsidR="00DD6593" w:rsidRDefault="00DD6593" w:rsidP="00F94A5D">
      <w:pPr>
        <w:pStyle w:val="ae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8013C8">
        <w:rPr>
          <w:rFonts w:ascii="Times New Roman" w:hAnsi="Times New Roman"/>
          <w:sz w:val="28"/>
          <w:szCs w:val="28"/>
        </w:rPr>
        <w:t>ПП «Народные инструменты»</w:t>
      </w:r>
    </w:p>
    <w:p w:rsidR="00B50878" w:rsidRPr="00B50878" w:rsidRDefault="00B50878" w:rsidP="00B50878">
      <w:pPr>
        <w:pStyle w:val="ae"/>
        <w:autoSpaceDE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B50878">
        <w:rPr>
          <w:rFonts w:ascii="Times New Roman" w:hAnsi="Times New Roman"/>
          <w:bCs/>
          <w:sz w:val="28"/>
          <w:szCs w:val="28"/>
        </w:rPr>
        <w:lastRenderedPageBreak/>
        <w:t>Дополнительные общеразвивающие образовательные программы (далее ОП) разделяются по срокам обучения на 7-летние, 5-летние, ранней профессиональной ориентации, 4-летние, 3-летние, 2-годичные и 1-годичные.</w:t>
      </w:r>
    </w:p>
    <w:p w:rsidR="00DD6593" w:rsidRPr="008013C8" w:rsidRDefault="00DD6593" w:rsidP="00F94A5D">
      <w:pPr>
        <w:pStyle w:val="ae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hanging="153"/>
        <w:jc w:val="both"/>
        <w:rPr>
          <w:rFonts w:ascii="Times New Roman" w:hAnsi="Times New Roman"/>
          <w:b/>
          <w:sz w:val="28"/>
          <w:szCs w:val="28"/>
        </w:rPr>
      </w:pPr>
      <w:r w:rsidRPr="008013C8">
        <w:rPr>
          <w:rFonts w:ascii="Times New Roman" w:hAnsi="Times New Roman"/>
          <w:b/>
          <w:sz w:val="28"/>
          <w:szCs w:val="28"/>
        </w:rPr>
        <w:t>Семилетние ОП</w:t>
      </w:r>
    </w:p>
    <w:p w:rsidR="00DD6593" w:rsidRPr="008013C8" w:rsidRDefault="00DD6593" w:rsidP="00F94A5D">
      <w:pPr>
        <w:pStyle w:val="ae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8013C8">
        <w:rPr>
          <w:rFonts w:ascii="Times New Roman" w:hAnsi="Times New Roman"/>
          <w:sz w:val="28"/>
          <w:szCs w:val="28"/>
        </w:rPr>
        <w:t>ОП «Фортепиано»</w:t>
      </w:r>
    </w:p>
    <w:p w:rsidR="00DD6593" w:rsidRPr="008013C8" w:rsidRDefault="00DD6593" w:rsidP="00F94A5D">
      <w:pPr>
        <w:pStyle w:val="ae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8013C8">
        <w:rPr>
          <w:rFonts w:ascii="Times New Roman" w:hAnsi="Times New Roman"/>
          <w:sz w:val="28"/>
          <w:szCs w:val="28"/>
        </w:rPr>
        <w:t>ОП «Аккордеон. Баян»</w:t>
      </w:r>
    </w:p>
    <w:p w:rsidR="00DD6593" w:rsidRPr="008013C8" w:rsidRDefault="00DD6593" w:rsidP="00F94A5D">
      <w:pPr>
        <w:pStyle w:val="ae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8013C8">
        <w:rPr>
          <w:rFonts w:ascii="Times New Roman" w:hAnsi="Times New Roman"/>
          <w:sz w:val="28"/>
          <w:szCs w:val="28"/>
        </w:rPr>
        <w:t>ОП «Хоровое пение»</w:t>
      </w:r>
    </w:p>
    <w:p w:rsidR="00DD6593" w:rsidRPr="008013C8" w:rsidRDefault="00DD6593" w:rsidP="00F94A5D">
      <w:pPr>
        <w:pStyle w:val="ae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8013C8">
        <w:rPr>
          <w:rFonts w:ascii="Times New Roman" w:hAnsi="Times New Roman"/>
          <w:sz w:val="28"/>
          <w:szCs w:val="28"/>
        </w:rPr>
        <w:t>ОП «Хореографическое искусство»</w:t>
      </w:r>
    </w:p>
    <w:p w:rsidR="00DD6593" w:rsidRPr="008013C8" w:rsidRDefault="00DD6593" w:rsidP="00F94A5D">
      <w:pPr>
        <w:pStyle w:val="ae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8013C8">
        <w:rPr>
          <w:rFonts w:ascii="Times New Roman" w:hAnsi="Times New Roman"/>
          <w:sz w:val="28"/>
          <w:szCs w:val="28"/>
        </w:rPr>
        <w:t>ОП «Театральное искусство»</w:t>
      </w:r>
    </w:p>
    <w:p w:rsidR="00DD6593" w:rsidRPr="008013C8" w:rsidRDefault="00DD6593" w:rsidP="00F94A5D">
      <w:pPr>
        <w:pStyle w:val="ae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hanging="153"/>
        <w:jc w:val="both"/>
        <w:rPr>
          <w:rFonts w:ascii="Times New Roman" w:hAnsi="Times New Roman"/>
          <w:b/>
          <w:bCs/>
          <w:sz w:val="28"/>
          <w:szCs w:val="28"/>
        </w:rPr>
      </w:pPr>
      <w:r w:rsidRPr="008013C8">
        <w:rPr>
          <w:rFonts w:ascii="Times New Roman" w:hAnsi="Times New Roman"/>
          <w:b/>
          <w:bCs/>
          <w:sz w:val="28"/>
          <w:szCs w:val="28"/>
        </w:rPr>
        <w:t>Пятилетние ОП</w:t>
      </w:r>
    </w:p>
    <w:p w:rsidR="00DD6593" w:rsidRPr="008013C8" w:rsidRDefault="00DD6593" w:rsidP="00B50878">
      <w:pPr>
        <w:pStyle w:val="ae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8013C8">
        <w:rPr>
          <w:rFonts w:ascii="Times New Roman" w:hAnsi="Times New Roman"/>
          <w:sz w:val="28"/>
          <w:szCs w:val="28"/>
        </w:rPr>
        <w:t>ОП «Аккордеон. Баян»</w:t>
      </w:r>
    </w:p>
    <w:p w:rsidR="00DD6593" w:rsidRPr="008013C8" w:rsidRDefault="00DD6593" w:rsidP="00F94A5D">
      <w:pPr>
        <w:pStyle w:val="ae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013C8">
        <w:rPr>
          <w:rFonts w:ascii="Times New Roman" w:hAnsi="Times New Roman"/>
          <w:sz w:val="28"/>
          <w:szCs w:val="28"/>
        </w:rPr>
        <w:t>Программы,реализуемые в творческих объединениях</w:t>
      </w:r>
      <w:r w:rsidR="00E8280D">
        <w:rPr>
          <w:rFonts w:ascii="Times New Roman" w:hAnsi="Times New Roman"/>
          <w:sz w:val="28"/>
          <w:szCs w:val="28"/>
        </w:rPr>
        <w:t xml:space="preserve"> музыкального отдела</w:t>
      </w:r>
      <w:r w:rsidRPr="008013C8">
        <w:rPr>
          <w:rFonts w:ascii="Times New Roman" w:hAnsi="Times New Roman"/>
          <w:sz w:val="28"/>
          <w:szCs w:val="28"/>
        </w:rPr>
        <w:t>:</w:t>
      </w:r>
    </w:p>
    <w:p w:rsidR="00DD6593" w:rsidRPr="008013C8" w:rsidRDefault="00DD6593" w:rsidP="00F94A5D">
      <w:pPr>
        <w:pStyle w:val="ae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hanging="153"/>
        <w:jc w:val="both"/>
        <w:rPr>
          <w:rFonts w:ascii="Times New Roman" w:hAnsi="Times New Roman"/>
          <w:b/>
          <w:bCs/>
          <w:sz w:val="28"/>
          <w:szCs w:val="28"/>
        </w:rPr>
      </w:pPr>
      <w:r w:rsidRPr="008013C8">
        <w:rPr>
          <w:rFonts w:ascii="Times New Roman" w:hAnsi="Times New Roman"/>
          <w:b/>
          <w:bCs/>
          <w:sz w:val="28"/>
          <w:szCs w:val="28"/>
        </w:rPr>
        <w:t xml:space="preserve"> Трехлетние ОП</w:t>
      </w:r>
    </w:p>
    <w:p w:rsidR="00DD6593" w:rsidRPr="008013C8" w:rsidRDefault="00DD6593" w:rsidP="00F94A5D">
      <w:pPr>
        <w:pStyle w:val="ae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8013C8">
        <w:rPr>
          <w:rFonts w:ascii="Times New Roman" w:hAnsi="Times New Roman"/>
          <w:sz w:val="28"/>
          <w:szCs w:val="28"/>
        </w:rPr>
        <w:t>ОП «Аккордеон»</w:t>
      </w:r>
    </w:p>
    <w:p w:rsidR="00DD6593" w:rsidRPr="008013C8" w:rsidRDefault="00DD6593" w:rsidP="00F94A5D">
      <w:pPr>
        <w:pStyle w:val="ae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8013C8">
        <w:rPr>
          <w:rFonts w:ascii="Times New Roman" w:hAnsi="Times New Roman"/>
          <w:sz w:val="28"/>
          <w:szCs w:val="28"/>
        </w:rPr>
        <w:t>ОП «Блок-флейта»</w:t>
      </w:r>
    </w:p>
    <w:p w:rsidR="00DD6593" w:rsidRPr="008013C8" w:rsidRDefault="00DD6593" w:rsidP="00F94A5D">
      <w:pPr>
        <w:pStyle w:val="ae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8013C8">
        <w:rPr>
          <w:rFonts w:ascii="Times New Roman" w:hAnsi="Times New Roman"/>
          <w:sz w:val="28"/>
          <w:szCs w:val="28"/>
        </w:rPr>
        <w:t xml:space="preserve">ОП «Гитара» </w:t>
      </w:r>
    </w:p>
    <w:p w:rsidR="00DD6593" w:rsidRPr="00DD6593" w:rsidRDefault="00DD6593" w:rsidP="00F94A5D">
      <w:pPr>
        <w:pStyle w:val="ae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48480F">
        <w:rPr>
          <w:rFonts w:ascii="Times New Roman" w:hAnsi="Times New Roman"/>
          <w:sz w:val="28"/>
          <w:szCs w:val="28"/>
        </w:rPr>
        <w:t>ОП «Ударные инструменты»</w:t>
      </w:r>
      <w:r>
        <w:rPr>
          <w:rFonts w:ascii="Times New Roman" w:hAnsi="Times New Roman"/>
          <w:sz w:val="28"/>
          <w:szCs w:val="28"/>
        </w:rPr>
        <w:t>.</w:t>
      </w:r>
    </w:p>
    <w:p w:rsidR="00B50878" w:rsidRDefault="00CF5D93" w:rsidP="00B50878">
      <w:pPr>
        <w:pStyle w:val="Style3"/>
        <w:widowControl/>
        <w:spacing w:line="360" w:lineRule="auto"/>
        <w:ind w:firstLine="567"/>
        <w:rPr>
          <w:color w:val="000000"/>
          <w:sz w:val="28"/>
          <w:szCs w:val="28"/>
        </w:rPr>
      </w:pPr>
      <w:r w:rsidRPr="00D44C08">
        <w:rPr>
          <w:sz w:val="28"/>
          <w:szCs w:val="28"/>
        </w:rPr>
        <w:t>Общим признаком дополнительных</w:t>
      </w:r>
      <w:r w:rsidR="00DD6593" w:rsidRPr="00D44C08">
        <w:rPr>
          <w:sz w:val="28"/>
          <w:szCs w:val="28"/>
        </w:rPr>
        <w:t xml:space="preserve"> предпрофессиональных и</w:t>
      </w:r>
      <w:r w:rsidRPr="00D44C08">
        <w:rPr>
          <w:sz w:val="28"/>
          <w:szCs w:val="28"/>
        </w:rPr>
        <w:t xml:space="preserve"> общеразвивающих </w:t>
      </w:r>
      <w:r w:rsidRPr="002B3472">
        <w:rPr>
          <w:sz w:val="28"/>
          <w:szCs w:val="28"/>
        </w:rPr>
        <w:t xml:space="preserve">программ </w:t>
      </w:r>
      <w:r w:rsidR="00DD6593" w:rsidRPr="002B3472">
        <w:rPr>
          <w:sz w:val="28"/>
          <w:szCs w:val="28"/>
        </w:rPr>
        <w:t>ДШИ</w:t>
      </w:r>
      <w:r w:rsidRPr="002B3472">
        <w:rPr>
          <w:sz w:val="28"/>
          <w:szCs w:val="28"/>
        </w:rPr>
        <w:t xml:space="preserve"> является их </w:t>
      </w:r>
      <w:r w:rsidRPr="002B3472">
        <w:rPr>
          <w:bCs/>
          <w:sz w:val="28"/>
          <w:szCs w:val="28"/>
        </w:rPr>
        <w:t xml:space="preserve">направленность на приобщение детей к </w:t>
      </w:r>
      <w:r w:rsidR="00DD6593" w:rsidRPr="002B3472">
        <w:rPr>
          <w:bCs/>
          <w:sz w:val="28"/>
          <w:szCs w:val="28"/>
        </w:rPr>
        <w:t>искусству</w:t>
      </w:r>
      <w:r w:rsidR="00B50878">
        <w:rPr>
          <w:bCs/>
          <w:sz w:val="28"/>
          <w:szCs w:val="28"/>
        </w:rPr>
        <w:t xml:space="preserve">, </w:t>
      </w:r>
      <w:r w:rsidR="00D44C08" w:rsidRPr="002B3472">
        <w:rPr>
          <w:sz w:val="28"/>
          <w:szCs w:val="28"/>
        </w:rPr>
        <w:t>развитие активной позитивной гармонично развитой творческой личности ребенка.</w:t>
      </w:r>
      <w:r w:rsidR="00B50878">
        <w:rPr>
          <w:sz w:val="28"/>
          <w:szCs w:val="28"/>
        </w:rPr>
        <w:t xml:space="preserve">Программы ориентированы на </w:t>
      </w:r>
      <w:r w:rsidR="00C81C47" w:rsidRPr="002B3472">
        <w:rPr>
          <w:sz w:val="28"/>
          <w:szCs w:val="28"/>
        </w:rPr>
        <w:t>обеспечение индивидуального подхода к обучению для определения пе</w:t>
      </w:r>
      <w:r w:rsidR="00B50878">
        <w:rPr>
          <w:sz w:val="28"/>
          <w:szCs w:val="28"/>
        </w:rPr>
        <w:t xml:space="preserve">рспективы развития, адаптации </w:t>
      </w:r>
      <w:r w:rsidR="00C81C47" w:rsidRPr="002B3472">
        <w:rPr>
          <w:sz w:val="28"/>
          <w:szCs w:val="28"/>
        </w:rPr>
        <w:t>к жизни в современном обществе, формирование личности, обладающей проективным отношением к миру и способной к сотр</w:t>
      </w:r>
      <w:r w:rsidR="00B50878">
        <w:rPr>
          <w:sz w:val="28"/>
          <w:szCs w:val="28"/>
        </w:rPr>
        <w:t>удничеству с другими людьми, на</w:t>
      </w:r>
      <w:r w:rsidR="00C81C47" w:rsidRPr="002B3472">
        <w:rPr>
          <w:sz w:val="28"/>
          <w:szCs w:val="28"/>
        </w:rPr>
        <w:t xml:space="preserve"> создание реальных усл</w:t>
      </w:r>
      <w:r w:rsidR="00B50878">
        <w:rPr>
          <w:sz w:val="28"/>
          <w:szCs w:val="28"/>
        </w:rPr>
        <w:t xml:space="preserve">овий эффективного развития </w:t>
      </w:r>
      <w:r w:rsidR="00C81C47" w:rsidRPr="002B3472">
        <w:rPr>
          <w:sz w:val="28"/>
          <w:szCs w:val="28"/>
        </w:rPr>
        <w:t>для получения ими профессионального образования в области искусств.</w:t>
      </w:r>
      <w:r w:rsidR="00C81C47" w:rsidRPr="000464D9">
        <w:rPr>
          <w:color w:val="000000"/>
          <w:sz w:val="28"/>
          <w:szCs w:val="28"/>
        </w:rPr>
        <w:t xml:space="preserve">Каждая дополнительная </w:t>
      </w:r>
      <w:r w:rsidR="00C81C47">
        <w:rPr>
          <w:color w:val="000000"/>
          <w:sz w:val="28"/>
          <w:szCs w:val="28"/>
        </w:rPr>
        <w:t xml:space="preserve">предпрофессиональная и общеразвивающая программа </w:t>
      </w:r>
      <w:r w:rsidR="00C81C47" w:rsidRPr="000464D9">
        <w:rPr>
          <w:color w:val="000000"/>
          <w:sz w:val="28"/>
          <w:szCs w:val="28"/>
        </w:rPr>
        <w:t>включает в себя систему оценки и контроля освоения обучающимися</w:t>
      </w:r>
      <w:r w:rsidR="00AA79AD">
        <w:rPr>
          <w:color w:val="000000"/>
          <w:sz w:val="28"/>
          <w:szCs w:val="28"/>
        </w:rPr>
        <w:t xml:space="preserve"> учебного материала.</w:t>
      </w:r>
    </w:p>
    <w:p w:rsidR="00B50878" w:rsidRDefault="00AA79AD" w:rsidP="00821BD4">
      <w:pPr>
        <w:pStyle w:val="Style3"/>
        <w:widowControl/>
        <w:spacing w:line="360" w:lineRule="auto"/>
        <w:ind w:firstLine="567"/>
        <w:rPr>
          <w:b/>
          <w:sz w:val="28"/>
          <w:szCs w:val="28"/>
        </w:rPr>
      </w:pPr>
      <w:r w:rsidRPr="0032434F">
        <w:rPr>
          <w:b/>
          <w:sz w:val="28"/>
          <w:szCs w:val="28"/>
        </w:rPr>
        <w:t>3.3.</w:t>
      </w:r>
      <w:r>
        <w:rPr>
          <w:b/>
          <w:sz w:val="28"/>
          <w:szCs w:val="28"/>
        </w:rPr>
        <w:t xml:space="preserve">Программы </w:t>
      </w:r>
      <w:r w:rsidR="00B50878">
        <w:rPr>
          <w:b/>
          <w:sz w:val="28"/>
          <w:szCs w:val="28"/>
        </w:rPr>
        <w:t xml:space="preserve">творческих объединений. </w:t>
      </w:r>
    </w:p>
    <w:p w:rsidR="008B6555" w:rsidRPr="008B6555" w:rsidRDefault="008B6555" w:rsidP="00821BD4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8B6555">
        <w:rPr>
          <w:rFonts w:ascii="Times New Roman" w:eastAsiaTheme="minorHAnsi" w:hAnsi="Times New Roman"/>
          <w:b/>
          <w:bCs/>
          <w:sz w:val="28"/>
          <w:szCs w:val="28"/>
        </w:rPr>
        <w:t>Четырехлетние ОП</w:t>
      </w:r>
    </w:p>
    <w:p w:rsidR="008B6555" w:rsidRPr="008B6555" w:rsidRDefault="008B6555" w:rsidP="00821BD4">
      <w:pPr>
        <w:pStyle w:val="ae"/>
        <w:tabs>
          <w:tab w:val="left" w:pos="993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8B6555">
        <w:rPr>
          <w:rFonts w:ascii="Times New Roman" w:hAnsi="Times New Roman"/>
          <w:sz w:val="28"/>
          <w:szCs w:val="28"/>
        </w:rPr>
        <w:lastRenderedPageBreak/>
        <w:t xml:space="preserve">ОП </w:t>
      </w:r>
      <w:r w:rsidRPr="008B6555">
        <w:rPr>
          <w:rFonts w:ascii="Times New Roman" w:hAnsi="Times New Roman"/>
          <w:sz w:val="28"/>
          <w:szCs w:val="24"/>
        </w:rPr>
        <w:t>«Исследователи природы»</w:t>
      </w:r>
    </w:p>
    <w:p w:rsidR="008B6555" w:rsidRPr="008B6555" w:rsidRDefault="008B6555" w:rsidP="00821BD4">
      <w:pPr>
        <w:pStyle w:val="ae"/>
        <w:tabs>
          <w:tab w:val="left" w:pos="993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8B6555">
        <w:rPr>
          <w:rFonts w:ascii="Times New Roman" w:hAnsi="Times New Roman"/>
          <w:sz w:val="28"/>
          <w:szCs w:val="24"/>
        </w:rPr>
        <w:t>ОП «Технология научного исследования»</w:t>
      </w:r>
    </w:p>
    <w:p w:rsidR="008B6555" w:rsidRPr="008B6555" w:rsidRDefault="008B6555" w:rsidP="00821BD4">
      <w:pPr>
        <w:pStyle w:val="ae"/>
        <w:tabs>
          <w:tab w:val="left" w:pos="993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8B6555">
        <w:rPr>
          <w:rFonts w:ascii="Times New Roman" w:hAnsi="Times New Roman"/>
          <w:sz w:val="28"/>
          <w:szCs w:val="24"/>
        </w:rPr>
        <w:t>ОП «Оятский умелец»</w:t>
      </w:r>
    </w:p>
    <w:p w:rsidR="008B6555" w:rsidRPr="008B6555" w:rsidRDefault="008B6555" w:rsidP="00821BD4">
      <w:pPr>
        <w:pStyle w:val="ae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8B6555">
        <w:rPr>
          <w:rFonts w:ascii="Times New Roman" w:hAnsi="Times New Roman"/>
          <w:b/>
          <w:bCs/>
          <w:sz w:val="28"/>
          <w:szCs w:val="28"/>
        </w:rPr>
        <w:t>Трехлетние ОП</w:t>
      </w:r>
    </w:p>
    <w:p w:rsidR="008B6555" w:rsidRPr="008B6555" w:rsidRDefault="008B6555" w:rsidP="00821BD4">
      <w:pPr>
        <w:pStyle w:val="ae"/>
        <w:tabs>
          <w:tab w:val="left" w:pos="993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8B6555">
        <w:rPr>
          <w:rFonts w:ascii="Times New Roman" w:hAnsi="Times New Roman"/>
          <w:sz w:val="28"/>
          <w:szCs w:val="28"/>
        </w:rPr>
        <w:t>ОП «Волшебные узоры»</w:t>
      </w:r>
    </w:p>
    <w:p w:rsidR="008B6555" w:rsidRPr="008B6555" w:rsidRDefault="008B6555" w:rsidP="00821BD4">
      <w:pPr>
        <w:pStyle w:val="ae"/>
        <w:tabs>
          <w:tab w:val="left" w:pos="993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8B6555">
        <w:rPr>
          <w:rFonts w:ascii="Times New Roman" w:hAnsi="Times New Roman"/>
          <w:sz w:val="28"/>
          <w:szCs w:val="28"/>
        </w:rPr>
        <w:t>ОП «Гобелен»</w:t>
      </w:r>
    </w:p>
    <w:p w:rsidR="008B6555" w:rsidRPr="008B6555" w:rsidRDefault="008B6555" w:rsidP="00821BD4">
      <w:pPr>
        <w:pStyle w:val="ae"/>
        <w:tabs>
          <w:tab w:val="left" w:pos="993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8B6555">
        <w:rPr>
          <w:rFonts w:ascii="Times New Roman" w:hAnsi="Times New Roman"/>
          <w:sz w:val="28"/>
          <w:szCs w:val="28"/>
        </w:rPr>
        <w:t>ОП «Кукольная страна»</w:t>
      </w:r>
    </w:p>
    <w:p w:rsidR="008B6555" w:rsidRPr="008B6555" w:rsidRDefault="008B6555" w:rsidP="00821BD4">
      <w:pPr>
        <w:pStyle w:val="ae"/>
        <w:tabs>
          <w:tab w:val="left" w:pos="993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8B6555">
        <w:rPr>
          <w:rFonts w:ascii="Times New Roman" w:hAnsi="Times New Roman"/>
          <w:sz w:val="28"/>
          <w:szCs w:val="28"/>
        </w:rPr>
        <w:t>ОП «Природа и фантазия»</w:t>
      </w:r>
    </w:p>
    <w:p w:rsidR="008B6555" w:rsidRPr="008B6555" w:rsidRDefault="008B6555" w:rsidP="00821BD4">
      <w:pPr>
        <w:pStyle w:val="ae"/>
        <w:tabs>
          <w:tab w:val="left" w:pos="993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8B6555">
        <w:rPr>
          <w:rFonts w:ascii="Times New Roman" w:hAnsi="Times New Roman"/>
          <w:sz w:val="28"/>
          <w:szCs w:val="28"/>
        </w:rPr>
        <w:t>ОП «Сувенир»</w:t>
      </w:r>
    </w:p>
    <w:p w:rsidR="008B6555" w:rsidRPr="008B6555" w:rsidRDefault="008B6555" w:rsidP="00821BD4">
      <w:pPr>
        <w:pStyle w:val="ae"/>
        <w:tabs>
          <w:tab w:val="left" w:pos="993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8B6555">
        <w:rPr>
          <w:rFonts w:ascii="Times New Roman" w:hAnsi="Times New Roman"/>
          <w:sz w:val="28"/>
          <w:szCs w:val="28"/>
        </w:rPr>
        <w:t>ОП «Твой стиль»</w:t>
      </w:r>
    </w:p>
    <w:p w:rsidR="008B6555" w:rsidRPr="008B6555" w:rsidRDefault="008B6555" w:rsidP="00821BD4">
      <w:pPr>
        <w:pStyle w:val="ae"/>
        <w:tabs>
          <w:tab w:val="left" w:pos="993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8B6555">
        <w:rPr>
          <w:rFonts w:ascii="Times New Roman" w:hAnsi="Times New Roman"/>
          <w:sz w:val="28"/>
          <w:szCs w:val="28"/>
        </w:rPr>
        <w:t>ОП «Игровая экология»</w:t>
      </w:r>
    </w:p>
    <w:p w:rsidR="008B6555" w:rsidRPr="008B6555" w:rsidRDefault="008B6555" w:rsidP="00821BD4">
      <w:pPr>
        <w:pStyle w:val="ae"/>
        <w:tabs>
          <w:tab w:val="left" w:pos="993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8B6555">
        <w:rPr>
          <w:rFonts w:ascii="Times New Roman" w:hAnsi="Times New Roman"/>
          <w:sz w:val="28"/>
          <w:szCs w:val="28"/>
        </w:rPr>
        <w:t>ОП «Весёлые поделки»</w:t>
      </w:r>
    </w:p>
    <w:p w:rsidR="008B6555" w:rsidRPr="008B6555" w:rsidRDefault="008B6555" w:rsidP="00821BD4">
      <w:pPr>
        <w:pStyle w:val="ae"/>
        <w:tabs>
          <w:tab w:val="left" w:pos="993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8B6555">
        <w:rPr>
          <w:rFonts w:ascii="Times New Roman" w:hAnsi="Times New Roman"/>
          <w:sz w:val="28"/>
          <w:szCs w:val="28"/>
        </w:rPr>
        <w:t>ОП «Забавные фигурки»</w:t>
      </w:r>
    </w:p>
    <w:p w:rsidR="008B6555" w:rsidRPr="008B6555" w:rsidRDefault="008B6555" w:rsidP="00821BD4">
      <w:pPr>
        <w:pStyle w:val="ae"/>
        <w:tabs>
          <w:tab w:val="left" w:pos="993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8B6555">
        <w:rPr>
          <w:rFonts w:ascii="Times New Roman" w:hAnsi="Times New Roman"/>
          <w:sz w:val="28"/>
          <w:szCs w:val="28"/>
        </w:rPr>
        <w:t>ОП «Вышивка»</w:t>
      </w:r>
    </w:p>
    <w:p w:rsidR="008B6555" w:rsidRPr="008B6555" w:rsidRDefault="008B6555" w:rsidP="00821BD4">
      <w:pPr>
        <w:pStyle w:val="ae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8B6555">
        <w:rPr>
          <w:rFonts w:ascii="Times New Roman" w:hAnsi="Times New Roman"/>
          <w:b/>
          <w:sz w:val="28"/>
          <w:szCs w:val="28"/>
        </w:rPr>
        <w:t>Двухгодичные ОП</w:t>
      </w:r>
    </w:p>
    <w:p w:rsidR="008B6555" w:rsidRPr="008B6555" w:rsidRDefault="008B6555" w:rsidP="00821BD4">
      <w:pPr>
        <w:pStyle w:val="ae"/>
        <w:tabs>
          <w:tab w:val="left" w:pos="993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8B6555">
        <w:rPr>
          <w:rFonts w:ascii="Times New Roman" w:hAnsi="Times New Roman"/>
          <w:sz w:val="28"/>
          <w:szCs w:val="24"/>
        </w:rPr>
        <w:t>ОП «Малышок»</w:t>
      </w:r>
    </w:p>
    <w:p w:rsidR="008B6555" w:rsidRPr="008B6555" w:rsidRDefault="008B6555" w:rsidP="00821BD4">
      <w:pPr>
        <w:pStyle w:val="ae"/>
        <w:tabs>
          <w:tab w:val="left" w:pos="993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8B6555">
        <w:rPr>
          <w:rFonts w:ascii="Times New Roman" w:hAnsi="Times New Roman"/>
          <w:sz w:val="28"/>
          <w:szCs w:val="28"/>
        </w:rPr>
        <w:t xml:space="preserve">ОП </w:t>
      </w:r>
      <w:r w:rsidRPr="008B6555">
        <w:rPr>
          <w:rFonts w:ascii="Times New Roman" w:hAnsi="Times New Roman"/>
          <w:sz w:val="28"/>
          <w:szCs w:val="24"/>
        </w:rPr>
        <w:t>«Студия современного танца»</w:t>
      </w:r>
    </w:p>
    <w:p w:rsidR="008B6555" w:rsidRPr="008B6555" w:rsidRDefault="008B6555" w:rsidP="00821BD4">
      <w:pPr>
        <w:pStyle w:val="ae"/>
        <w:tabs>
          <w:tab w:val="left" w:pos="993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8B6555">
        <w:rPr>
          <w:rFonts w:ascii="Times New Roman" w:hAnsi="Times New Roman"/>
          <w:sz w:val="28"/>
          <w:szCs w:val="24"/>
        </w:rPr>
        <w:t>ОП «Акварелька»</w:t>
      </w:r>
    </w:p>
    <w:p w:rsidR="008B6555" w:rsidRPr="008B6555" w:rsidRDefault="008B6555" w:rsidP="00821BD4">
      <w:pPr>
        <w:pStyle w:val="ae"/>
        <w:tabs>
          <w:tab w:val="left" w:pos="993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8B6555">
        <w:rPr>
          <w:rFonts w:ascii="Times New Roman" w:hAnsi="Times New Roman"/>
          <w:sz w:val="28"/>
          <w:szCs w:val="24"/>
        </w:rPr>
        <w:t>ОП «Бисероплетение»</w:t>
      </w:r>
    </w:p>
    <w:p w:rsidR="008B6555" w:rsidRPr="008B6555" w:rsidRDefault="008B6555" w:rsidP="00821BD4">
      <w:pPr>
        <w:pStyle w:val="ae"/>
        <w:tabs>
          <w:tab w:val="left" w:pos="993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8B6555">
        <w:rPr>
          <w:rFonts w:ascii="Times New Roman" w:hAnsi="Times New Roman"/>
          <w:sz w:val="28"/>
          <w:szCs w:val="24"/>
        </w:rPr>
        <w:t>ОП «Мир кожи»</w:t>
      </w:r>
    </w:p>
    <w:p w:rsidR="008B6555" w:rsidRPr="008B6555" w:rsidRDefault="008B6555" w:rsidP="00821BD4">
      <w:pPr>
        <w:pStyle w:val="ae"/>
        <w:tabs>
          <w:tab w:val="left" w:pos="993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8B6555">
        <w:rPr>
          <w:rFonts w:ascii="Times New Roman" w:hAnsi="Times New Roman"/>
          <w:sz w:val="28"/>
          <w:szCs w:val="24"/>
        </w:rPr>
        <w:t>ОП «Резьба по дереву»</w:t>
      </w:r>
    </w:p>
    <w:p w:rsidR="008B6555" w:rsidRPr="008B6555" w:rsidRDefault="008B6555" w:rsidP="00821BD4">
      <w:pPr>
        <w:pStyle w:val="ae"/>
        <w:tabs>
          <w:tab w:val="left" w:pos="993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8B6555">
        <w:rPr>
          <w:rFonts w:ascii="Times New Roman" w:hAnsi="Times New Roman"/>
          <w:sz w:val="28"/>
          <w:szCs w:val="24"/>
        </w:rPr>
        <w:t>ОП «Ручное вязание»</w:t>
      </w:r>
    </w:p>
    <w:p w:rsidR="008B6555" w:rsidRPr="008B6555" w:rsidRDefault="008B6555" w:rsidP="00821BD4">
      <w:pPr>
        <w:pStyle w:val="ae"/>
        <w:tabs>
          <w:tab w:val="left" w:pos="993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8B6555">
        <w:rPr>
          <w:rFonts w:ascii="Times New Roman" w:hAnsi="Times New Roman"/>
          <w:sz w:val="28"/>
          <w:szCs w:val="24"/>
        </w:rPr>
        <w:t>ОП «Судомоделирование»</w:t>
      </w:r>
    </w:p>
    <w:p w:rsidR="008B6555" w:rsidRPr="008B6555" w:rsidRDefault="008B6555" w:rsidP="00821BD4">
      <w:pPr>
        <w:pStyle w:val="ae"/>
        <w:tabs>
          <w:tab w:val="left" w:pos="993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8B6555">
        <w:rPr>
          <w:rFonts w:ascii="Times New Roman" w:hAnsi="Times New Roman"/>
          <w:sz w:val="28"/>
          <w:szCs w:val="24"/>
        </w:rPr>
        <w:t>ОП «Игровая экология»</w:t>
      </w:r>
    </w:p>
    <w:p w:rsidR="008B6555" w:rsidRPr="008B6555" w:rsidRDefault="008B6555" w:rsidP="00821BD4">
      <w:pPr>
        <w:pStyle w:val="ae"/>
        <w:tabs>
          <w:tab w:val="left" w:pos="993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8B6555">
        <w:rPr>
          <w:rFonts w:ascii="Times New Roman" w:hAnsi="Times New Roman"/>
          <w:sz w:val="28"/>
          <w:szCs w:val="24"/>
        </w:rPr>
        <w:t>ОП «Юный экскурсовод»</w:t>
      </w:r>
    </w:p>
    <w:p w:rsidR="008B6555" w:rsidRPr="008B6555" w:rsidRDefault="008B6555" w:rsidP="00821BD4">
      <w:pPr>
        <w:pStyle w:val="ae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8B6555">
        <w:rPr>
          <w:rFonts w:ascii="Times New Roman" w:hAnsi="Times New Roman"/>
          <w:b/>
          <w:sz w:val="28"/>
          <w:szCs w:val="28"/>
        </w:rPr>
        <w:t>Одногодичные ОП</w:t>
      </w:r>
    </w:p>
    <w:p w:rsidR="008B6555" w:rsidRPr="008B6555" w:rsidRDefault="008B6555" w:rsidP="00821BD4">
      <w:pPr>
        <w:pStyle w:val="ae"/>
        <w:tabs>
          <w:tab w:val="left" w:pos="993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8B6555">
        <w:rPr>
          <w:rFonts w:ascii="Times New Roman" w:hAnsi="Times New Roman"/>
          <w:sz w:val="28"/>
          <w:szCs w:val="28"/>
        </w:rPr>
        <w:t>ОП «Ритмика»</w:t>
      </w:r>
    </w:p>
    <w:p w:rsidR="008B6555" w:rsidRPr="008B6555" w:rsidRDefault="008B6555" w:rsidP="00821BD4">
      <w:pPr>
        <w:pStyle w:val="ae"/>
        <w:tabs>
          <w:tab w:val="left" w:pos="993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8B6555">
        <w:rPr>
          <w:rFonts w:ascii="Times New Roman" w:hAnsi="Times New Roman"/>
          <w:sz w:val="28"/>
          <w:szCs w:val="28"/>
        </w:rPr>
        <w:t xml:space="preserve">ОП </w:t>
      </w:r>
      <w:r w:rsidRPr="008B6555">
        <w:rPr>
          <w:rFonts w:ascii="Times New Roman" w:hAnsi="Times New Roman"/>
          <w:sz w:val="28"/>
          <w:szCs w:val="24"/>
        </w:rPr>
        <w:t>«Студия-5»</w:t>
      </w:r>
    </w:p>
    <w:p w:rsidR="008B6555" w:rsidRPr="008B6555" w:rsidRDefault="008B6555" w:rsidP="00821BD4">
      <w:pPr>
        <w:pStyle w:val="ae"/>
        <w:tabs>
          <w:tab w:val="left" w:pos="993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8B6555">
        <w:rPr>
          <w:rFonts w:ascii="Times New Roman" w:hAnsi="Times New Roman"/>
          <w:sz w:val="28"/>
          <w:szCs w:val="24"/>
        </w:rPr>
        <w:t>ОП «Город мастеров»</w:t>
      </w:r>
    </w:p>
    <w:p w:rsidR="008B6555" w:rsidRDefault="008B6555" w:rsidP="00821BD4">
      <w:pPr>
        <w:pStyle w:val="Style3"/>
        <w:widowControl/>
        <w:spacing w:line="360" w:lineRule="auto"/>
        <w:ind w:firstLine="567"/>
        <w:rPr>
          <w:sz w:val="28"/>
          <w:szCs w:val="28"/>
        </w:rPr>
      </w:pPr>
    </w:p>
    <w:p w:rsidR="00B50878" w:rsidRDefault="00B50878" w:rsidP="00821BD4">
      <w:pPr>
        <w:pStyle w:val="Style3"/>
        <w:widowControl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Дополнительные общеразвивающие </w:t>
      </w:r>
      <w:r w:rsidR="00AA79AD" w:rsidRPr="004D5246">
        <w:rPr>
          <w:sz w:val="28"/>
          <w:szCs w:val="28"/>
        </w:rPr>
        <w:t xml:space="preserve">программы </w:t>
      </w:r>
      <w:r w:rsidR="00AA79AD" w:rsidRPr="004D5246">
        <w:rPr>
          <w:b/>
          <w:bCs/>
          <w:sz w:val="28"/>
          <w:szCs w:val="28"/>
        </w:rPr>
        <w:t xml:space="preserve">технической направленности </w:t>
      </w:r>
      <w:r w:rsidR="00AA79AD" w:rsidRPr="004D5246">
        <w:rPr>
          <w:sz w:val="28"/>
          <w:szCs w:val="28"/>
        </w:rPr>
        <w:t>ориентированы на развитие технических и творческих способностей обуча</w:t>
      </w:r>
      <w:r w:rsidR="00AA79AD">
        <w:rPr>
          <w:sz w:val="28"/>
          <w:szCs w:val="28"/>
        </w:rPr>
        <w:t>ю</w:t>
      </w:r>
      <w:r>
        <w:rPr>
          <w:sz w:val="28"/>
          <w:szCs w:val="28"/>
        </w:rPr>
        <w:t>щихся, профессиональное</w:t>
      </w:r>
      <w:r w:rsidR="00AA79AD" w:rsidRPr="004D5246">
        <w:rPr>
          <w:sz w:val="28"/>
          <w:szCs w:val="28"/>
        </w:rPr>
        <w:t>самоопределени</w:t>
      </w:r>
      <w:r>
        <w:rPr>
          <w:sz w:val="28"/>
          <w:szCs w:val="28"/>
        </w:rPr>
        <w:t>е</w:t>
      </w:r>
      <w:r w:rsidR="00AA79AD" w:rsidRPr="004D5246">
        <w:rPr>
          <w:sz w:val="28"/>
          <w:szCs w:val="28"/>
        </w:rPr>
        <w:t>.На занятиях ребята знакомятся с основами конструирования и моделирования, с принципами управления некоторых</w:t>
      </w:r>
      <w:r w:rsidR="00AA79AD">
        <w:rPr>
          <w:sz w:val="28"/>
          <w:szCs w:val="28"/>
        </w:rPr>
        <w:t xml:space="preserve"> моделей</w:t>
      </w:r>
      <w:r w:rsidR="00AA79AD" w:rsidRPr="004D5246">
        <w:rPr>
          <w:sz w:val="28"/>
          <w:szCs w:val="28"/>
        </w:rPr>
        <w:t>,проводят исследовательскую</w:t>
      </w:r>
      <w:r w:rsidR="00714B4A">
        <w:rPr>
          <w:sz w:val="28"/>
          <w:szCs w:val="28"/>
        </w:rPr>
        <w:t xml:space="preserve"> работу.</w:t>
      </w:r>
    </w:p>
    <w:p w:rsidR="00B50878" w:rsidRDefault="00AA79AD" w:rsidP="00B50878">
      <w:pPr>
        <w:pStyle w:val="Style3"/>
        <w:widowControl/>
        <w:spacing w:line="360" w:lineRule="auto"/>
        <w:ind w:firstLine="567"/>
        <w:rPr>
          <w:sz w:val="28"/>
          <w:szCs w:val="28"/>
        </w:rPr>
      </w:pPr>
      <w:r w:rsidRPr="007245F8">
        <w:rPr>
          <w:sz w:val="28"/>
          <w:szCs w:val="28"/>
        </w:rPr>
        <w:t xml:space="preserve">Дополнительные общеразвивающие программы </w:t>
      </w:r>
      <w:r w:rsidRPr="007245F8">
        <w:rPr>
          <w:b/>
          <w:bCs/>
          <w:sz w:val="28"/>
          <w:szCs w:val="28"/>
        </w:rPr>
        <w:t xml:space="preserve">художественной направленности </w:t>
      </w:r>
      <w:r w:rsidRPr="007245F8">
        <w:rPr>
          <w:sz w:val="28"/>
          <w:szCs w:val="28"/>
        </w:rPr>
        <w:t xml:space="preserve">ориентированы на развитие художественного творчества детей, передачу духовного опыта человечества, воспитание творческой личности, ранней профессиональной ориентации и самоопределения </w:t>
      </w:r>
      <w:r>
        <w:rPr>
          <w:sz w:val="28"/>
          <w:szCs w:val="28"/>
        </w:rPr>
        <w:t>учащегося</w:t>
      </w:r>
      <w:r w:rsidRPr="007245F8">
        <w:rPr>
          <w:sz w:val="28"/>
          <w:szCs w:val="28"/>
        </w:rPr>
        <w:t>. Основной целью данного направления является художественно</w:t>
      </w:r>
      <w:r>
        <w:rPr>
          <w:sz w:val="28"/>
          <w:szCs w:val="28"/>
        </w:rPr>
        <w:t xml:space="preserve">е </w:t>
      </w:r>
      <w:r w:rsidRPr="007245F8">
        <w:rPr>
          <w:sz w:val="28"/>
          <w:szCs w:val="28"/>
        </w:rPr>
        <w:t>развитие личности реб</w:t>
      </w:r>
      <w:r w:rsidR="00B50878">
        <w:rPr>
          <w:rFonts w:ascii="Cambria Math" w:hAnsi="Cambria Math" w:cs="Cambria Math"/>
          <w:sz w:val="28"/>
          <w:szCs w:val="28"/>
        </w:rPr>
        <w:t>е</w:t>
      </w:r>
      <w:r w:rsidRPr="007245F8">
        <w:rPr>
          <w:sz w:val="28"/>
          <w:szCs w:val="28"/>
        </w:rPr>
        <w:t>нка и формирование творческих способностей обучающихся.</w:t>
      </w:r>
    </w:p>
    <w:p w:rsidR="00B50878" w:rsidRDefault="00AA79AD" w:rsidP="00B50878">
      <w:pPr>
        <w:pStyle w:val="Style3"/>
        <w:widowControl/>
        <w:spacing w:line="360" w:lineRule="auto"/>
        <w:ind w:firstLine="567"/>
        <w:rPr>
          <w:sz w:val="28"/>
          <w:szCs w:val="28"/>
        </w:rPr>
      </w:pPr>
      <w:r w:rsidRPr="000B172F">
        <w:rPr>
          <w:sz w:val="28"/>
          <w:szCs w:val="28"/>
        </w:rPr>
        <w:t>Дополнительная общеразвивающая программа</w:t>
      </w:r>
      <w:r w:rsidRPr="000B172F">
        <w:rPr>
          <w:b/>
          <w:bCs/>
          <w:sz w:val="28"/>
          <w:szCs w:val="28"/>
        </w:rPr>
        <w:t xml:space="preserve">социально-педагогической направленности </w:t>
      </w:r>
      <w:r w:rsidRPr="000B172F">
        <w:rPr>
          <w:bCs/>
          <w:sz w:val="28"/>
          <w:szCs w:val="28"/>
        </w:rPr>
        <w:t>молодёжной организации</w:t>
      </w:r>
      <w:r w:rsidR="00B50878">
        <w:rPr>
          <w:sz w:val="28"/>
          <w:szCs w:val="28"/>
        </w:rPr>
        <w:t>«</w:t>
      </w:r>
      <w:r w:rsidRPr="000B172F">
        <w:rPr>
          <w:sz w:val="28"/>
          <w:szCs w:val="28"/>
        </w:rPr>
        <w:t xml:space="preserve">Перспектива» </w:t>
      </w:r>
      <w:r w:rsidR="00B50878">
        <w:rPr>
          <w:sz w:val="28"/>
          <w:szCs w:val="28"/>
        </w:rPr>
        <w:t xml:space="preserve">обеспечивает </w:t>
      </w:r>
      <w:r w:rsidRPr="00D248C3">
        <w:rPr>
          <w:sz w:val="28"/>
          <w:szCs w:val="28"/>
        </w:rPr>
        <w:t>гражданское становление молодёжи посредством лидерской и волонтерской деятельности.</w:t>
      </w:r>
    </w:p>
    <w:p w:rsidR="00AA79AD" w:rsidRDefault="00AA79AD" w:rsidP="00B50878">
      <w:pPr>
        <w:pStyle w:val="Style3"/>
        <w:widowControl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Дополнительные общеразвивающие </w:t>
      </w:r>
      <w:r w:rsidRPr="00D248C3">
        <w:rPr>
          <w:sz w:val="28"/>
          <w:szCs w:val="28"/>
        </w:rPr>
        <w:t xml:space="preserve">программы </w:t>
      </w:r>
      <w:r w:rsidRPr="00D248C3">
        <w:rPr>
          <w:b/>
          <w:sz w:val="28"/>
          <w:szCs w:val="28"/>
        </w:rPr>
        <w:t xml:space="preserve">естественнонаучной направленности </w:t>
      </w:r>
      <w:r>
        <w:rPr>
          <w:sz w:val="28"/>
          <w:szCs w:val="28"/>
        </w:rPr>
        <w:t>ориентированы на</w:t>
      </w:r>
      <w:r w:rsidRPr="00D248C3">
        <w:rPr>
          <w:sz w:val="28"/>
          <w:szCs w:val="28"/>
        </w:rPr>
        <w:t xml:space="preserve"> формировани</w:t>
      </w:r>
      <w:r>
        <w:rPr>
          <w:sz w:val="28"/>
          <w:szCs w:val="28"/>
        </w:rPr>
        <w:t>е</w:t>
      </w:r>
      <w:r w:rsidRPr="00D248C3">
        <w:rPr>
          <w:sz w:val="28"/>
          <w:szCs w:val="28"/>
        </w:rPr>
        <w:t>универсальных умений и ключевых компетенций ребенка</w:t>
      </w:r>
      <w:r w:rsidRPr="00D248C3">
        <w:rPr>
          <w:i/>
          <w:sz w:val="28"/>
          <w:szCs w:val="28"/>
        </w:rPr>
        <w:t xml:space="preserve">, </w:t>
      </w:r>
      <w:r w:rsidRPr="00D248C3">
        <w:rPr>
          <w:sz w:val="28"/>
          <w:szCs w:val="28"/>
        </w:rPr>
        <w:t>позволяющих реализоват</w:t>
      </w:r>
      <w:r w:rsidR="00B50878">
        <w:rPr>
          <w:sz w:val="28"/>
          <w:szCs w:val="28"/>
        </w:rPr>
        <w:t xml:space="preserve">ь себя в современных условиях, через </w:t>
      </w:r>
      <w:r w:rsidRPr="00D248C3">
        <w:rPr>
          <w:sz w:val="28"/>
          <w:szCs w:val="28"/>
        </w:rPr>
        <w:t xml:space="preserve">овладение основами исследовательской деятельности в области биологии и экологии. </w:t>
      </w:r>
    </w:p>
    <w:p w:rsidR="000A0109" w:rsidRDefault="000A0109" w:rsidP="00B508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240D4">
        <w:rPr>
          <w:rFonts w:ascii="Times New Roman" w:hAnsi="Times New Roman"/>
          <w:color w:val="000000"/>
          <w:sz w:val="28"/>
          <w:szCs w:val="28"/>
        </w:rPr>
        <w:t xml:space="preserve">В соответствии с социальным заказом расширен спектр образовательных услуг через внедрение в образовательный процесс дополнительных общеобразовательных программ </w:t>
      </w:r>
      <w:r>
        <w:rPr>
          <w:rFonts w:ascii="Times New Roman" w:hAnsi="Times New Roman"/>
          <w:color w:val="000000"/>
          <w:sz w:val="28"/>
          <w:szCs w:val="28"/>
        </w:rPr>
        <w:t xml:space="preserve">туристско-краеведческой </w:t>
      </w:r>
      <w:r w:rsidRPr="00A240D4">
        <w:rPr>
          <w:rFonts w:ascii="Times New Roman" w:hAnsi="Times New Roman"/>
          <w:color w:val="000000"/>
          <w:sz w:val="28"/>
          <w:szCs w:val="28"/>
        </w:rPr>
        <w:t xml:space="preserve"> направленности: «</w:t>
      </w:r>
      <w:r w:rsidR="00B50878">
        <w:rPr>
          <w:rFonts w:ascii="Times New Roman" w:hAnsi="Times New Roman"/>
          <w:color w:val="000000"/>
          <w:sz w:val="28"/>
          <w:szCs w:val="28"/>
        </w:rPr>
        <w:t xml:space="preserve">Школа юного </w:t>
      </w:r>
      <w:r w:rsidR="00D77D57">
        <w:rPr>
          <w:rFonts w:ascii="Times New Roman" w:hAnsi="Times New Roman"/>
          <w:color w:val="000000"/>
          <w:sz w:val="28"/>
          <w:szCs w:val="28"/>
        </w:rPr>
        <w:t>экскурсовода»</w:t>
      </w:r>
      <w:r w:rsidRPr="00A240D4">
        <w:rPr>
          <w:rFonts w:ascii="Times New Roman" w:hAnsi="Times New Roman"/>
          <w:color w:val="000000"/>
          <w:sz w:val="28"/>
          <w:szCs w:val="28"/>
        </w:rPr>
        <w:t xml:space="preserve">для детей </w:t>
      </w:r>
      <w:r>
        <w:rPr>
          <w:rFonts w:ascii="Times New Roman" w:hAnsi="Times New Roman"/>
          <w:color w:val="000000"/>
          <w:sz w:val="28"/>
          <w:szCs w:val="28"/>
        </w:rPr>
        <w:t>старшего</w:t>
      </w:r>
      <w:r w:rsidRPr="00A240D4">
        <w:rPr>
          <w:rFonts w:ascii="Times New Roman" w:hAnsi="Times New Roman"/>
          <w:color w:val="000000"/>
          <w:sz w:val="28"/>
          <w:szCs w:val="28"/>
        </w:rPr>
        <w:t xml:space="preserve"> школьного возраста и</w:t>
      </w:r>
      <w:r>
        <w:rPr>
          <w:rFonts w:ascii="Times New Roman" w:hAnsi="Times New Roman"/>
          <w:color w:val="000000"/>
          <w:sz w:val="28"/>
          <w:szCs w:val="28"/>
        </w:rPr>
        <w:t xml:space="preserve"> общеразвивающей программы хо</w:t>
      </w:r>
      <w:r w:rsidR="00B50878">
        <w:rPr>
          <w:rFonts w:ascii="Times New Roman" w:hAnsi="Times New Roman"/>
          <w:color w:val="000000"/>
          <w:sz w:val="28"/>
          <w:szCs w:val="28"/>
        </w:rPr>
        <w:t xml:space="preserve">реографической направленности </w:t>
      </w:r>
      <w:r w:rsidRPr="00A240D4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Малышок</w:t>
      </w:r>
      <w:r w:rsidR="00D77D57">
        <w:rPr>
          <w:rFonts w:ascii="Times New Roman" w:hAnsi="Times New Roman"/>
          <w:color w:val="000000"/>
          <w:sz w:val="28"/>
          <w:szCs w:val="28"/>
        </w:rPr>
        <w:t>»</w:t>
      </w:r>
      <w:r w:rsidRPr="00A240D4">
        <w:rPr>
          <w:rFonts w:ascii="Times New Roman" w:hAnsi="Times New Roman"/>
          <w:color w:val="000000"/>
          <w:sz w:val="28"/>
          <w:szCs w:val="28"/>
        </w:rPr>
        <w:t xml:space="preserve">для </w:t>
      </w:r>
      <w:r>
        <w:rPr>
          <w:rFonts w:ascii="Times New Roman" w:hAnsi="Times New Roman"/>
          <w:color w:val="000000"/>
          <w:sz w:val="28"/>
          <w:szCs w:val="28"/>
        </w:rPr>
        <w:t>до</w:t>
      </w:r>
      <w:r w:rsidRPr="00A240D4">
        <w:rPr>
          <w:rFonts w:ascii="Times New Roman" w:hAnsi="Times New Roman"/>
          <w:color w:val="000000"/>
          <w:sz w:val="28"/>
          <w:szCs w:val="28"/>
        </w:rPr>
        <w:t xml:space="preserve">школьников. </w:t>
      </w:r>
    </w:p>
    <w:p w:rsidR="00B50878" w:rsidRDefault="000A0109" w:rsidP="00B50878">
      <w:pPr>
        <w:pStyle w:val="Default"/>
        <w:spacing w:line="36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C35A1C">
        <w:rPr>
          <w:rFonts w:ascii="Times New Roman" w:hAnsi="Times New Roman"/>
          <w:b/>
          <w:i/>
          <w:iCs/>
          <w:sz w:val="28"/>
          <w:szCs w:val="28"/>
        </w:rPr>
        <w:t>Выводы:</w:t>
      </w:r>
      <w:r w:rsidRPr="00A240D4">
        <w:rPr>
          <w:rFonts w:ascii="Times New Roman" w:hAnsi="Times New Roman"/>
          <w:i/>
          <w:iCs/>
          <w:sz w:val="28"/>
          <w:szCs w:val="28"/>
        </w:rPr>
        <w:t xml:space="preserve"> все реализуемые программы соответствуют специфике дополнительного образования детей, в «методическом портфеле» Учреждения увеличилось количество программ </w:t>
      </w:r>
      <w:r>
        <w:rPr>
          <w:rFonts w:ascii="Times New Roman" w:hAnsi="Times New Roman"/>
          <w:i/>
          <w:iCs/>
          <w:sz w:val="28"/>
          <w:szCs w:val="28"/>
        </w:rPr>
        <w:t xml:space="preserve"> туристско-краеведческой </w:t>
      </w:r>
      <w:r w:rsidRPr="00A240D4">
        <w:rPr>
          <w:rFonts w:ascii="Times New Roman" w:hAnsi="Times New Roman"/>
          <w:i/>
          <w:iCs/>
          <w:sz w:val="28"/>
          <w:szCs w:val="28"/>
        </w:rPr>
        <w:t xml:space="preserve">направленности. Анализ программно-методического обеспечения образовательного процесса показал необходимость и реальность разработки и внедрения в практику работы авторских </w:t>
      </w:r>
      <w:r w:rsidRPr="00A240D4">
        <w:rPr>
          <w:rFonts w:ascii="Times New Roman" w:hAnsi="Times New Roman"/>
          <w:i/>
          <w:iCs/>
          <w:sz w:val="28"/>
          <w:szCs w:val="28"/>
        </w:rPr>
        <w:lastRenderedPageBreak/>
        <w:t>разноуровневых образовательных программ</w:t>
      </w:r>
      <w:r>
        <w:rPr>
          <w:rFonts w:ascii="Times New Roman" w:hAnsi="Times New Roman"/>
          <w:i/>
          <w:iCs/>
          <w:sz w:val="28"/>
          <w:szCs w:val="28"/>
        </w:rPr>
        <w:t xml:space="preserve"> и индивидуальных образовательных маршрутов д</w:t>
      </w:r>
      <w:r w:rsidR="00B50878">
        <w:rPr>
          <w:rFonts w:ascii="Times New Roman" w:hAnsi="Times New Roman"/>
          <w:i/>
          <w:iCs/>
          <w:sz w:val="28"/>
          <w:szCs w:val="28"/>
        </w:rPr>
        <w:t>ля одарённых детей.</w:t>
      </w:r>
    </w:p>
    <w:p w:rsidR="000A0109" w:rsidRPr="005F2369" w:rsidRDefault="000A0109" w:rsidP="00B50878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2369">
        <w:rPr>
          <w:rFonts w:ascii="Times New Roman" w:hAnsi="Times New Roman"/>
          <w:b/>
          <w:bCs/>
          <w:sz w:val="28"/>
          <w:szCs w:val="28"/>
        </w:rPr>
        <w:t>3.</w:t>
      </w:r>
      <w:r>
        <w:rPr>
          <w:rFonts w:ascii="Times New Roman" w:hAnsi="Times New Roman"/>
          <w:b/>
          <w:bCs/>
          <w:sz w:val="28"/>
          <w:szCs w:val="28"/>
        </w:rPr>
        <w:t>4</w:t>
      </w:r>
      <w:r w:rsidRPr="005F2369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5F2369">
        <w:rPr>
          <w:rFonts w:ascii="Times New Roman" w:hAnsi="Times New Roman" w:cs="Times New Roman"/>
          <w:b/>
          <w:bCs/>
          <w:sz w:val="28"/>
          <w:szCs w:val="28"/>
        </w:rPr>
        <w:t>Внутренняя система оценки качества образования</w:t>
      </w:r>
      <w:r w:rsidR="00B546E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E1138" w:rsidRPr="007A0F56" w:rsidRDefault="000A0109" w:rsidP="007A0F5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1138">
        <w:rPr>
          <w:rFonts w:ascii="Times New Roman" w:hAnsi="Times New Roman"/>
          <w:sz w:val="28"/>
          <w:szCs w:val="28"/>
        </w:rPr>
        <w:t xml:space="preserve">Результаты образовательной деятельности наглядно демонстрируют </w:t>
      </w:r>
      <w:r w:rsidRPr="003E1138">
        <w:rPr>
          <w:rFonts w:ascii="Times New Roman" w:hAnsi="Times New Roman"/>
          <w:b/>
          <w:bCs/>
          <w:sz w:val="28"/>
          <w:szCs w:val="28"/>
        </w:rPr>
        <w:t>качество подготовки обучающихся</w:t>
      </w:r>
      <w:r w:rsidRPr="003E1138">
        <w:rPr>
          <w:rFonts w:ascii="Times New Roman" w:hAnsi="Times New Roman"/>
          <w:sz w:val="28"/>
          <w:szCs w:val="28"/>
        </w:rPr>
        <w:t xml:space="preserve">. Критерии оценки результатов образовательной деятельности в дополнительном образовании являются многомерными, охватывая личностные измененияобучающегося и уровень освоения ими образовательной программы. Поэтому в Учреждении разработана внутренняя система оценки качества образования, которая представлена мероприятиями текущего контроля, </w:t>
      </w:r>
      <w:r w:rsidRPr="007A0F56">
        <w:rPr>
          <w:rFonts w:ascii="Times New Roman" w:hAnsi="Times New Roman"/>
          <w:sz w:val="28"/>
          <w:szCs w:val="28"/>
        </w:rPr>
        <w:t>промеж</w:t>
      </w:r>
      <w:r w:rsidR="00E07FC1" w:rsidRPr="007A0F56">
        <w:rPr>
          <w:rFonts w:ascii="Times New Roman" w:hAnsi="Times New Roman"/>
          <w:sz w:val="28"/>
          <w:szCs w:val="28"/>
        </w:rPr>
        <w:t>уточной и ит</w:t>
      </w:r>
      <w:r w:rsidR="003E1138" w:rsidRPr="007A0F56">
        <w:rPr>
          <w:rFonts w:ascii="Times New Roman" w:hAnsi="Times New Roman"/>
          <w:sz w:val="28"/>
          <w:szCs w:val="28"/>
        </w:rPr>
        <w:t>оговой аттестации.</w:t>
      </w:r>
    </w:p>
    <w:p w:rsidR="005D4972" w:rsidRDefault="005D4972" w:rsidP="005D497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b/>
          <w:bCs/>
          <w:sz w:val="28"/>
        </w:rPr>
      </w:pPr>
      <w:r>
        <w:rPr>
          <w:rFonts w:ascii="Times New Roman CYR" w:hAnsi="Times New Roman CYR" w:cs="Times New Roman CYR"/>
          <w:b/>
          <w:bCs/>
          <w:sz w:val="28"/>
        </w:rPr>
        <w:t>Учащиеся ДШИ.</w:t>
      </w:r>
    </w:p>
    <w:p w:rsidR="005D4972" w:rsidRDefault="005D4972" w:rsidP="005D497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8"/>
        </w:rPr>
      </w:pPr>
      <w:r w:rsidRPr="005D4972">
        <w:rPr>
          <w:rFonts w:ascii="Times New Roman CYR" w:hAnsi="Times New Roman CYR" w:cs="Times New Roman CYR"/>
          <w:b/>
          <w:bCs/>
          <w:sz w:val="28"/>
        </w:rPr>
        <w:t>Текущий контроль</w:t>
      </w:r>
      <w:r w:rsidRPr="005D4972">
        <w:rPr>
          <w:rFonts w:ascii="Times New Roman CYR" w:hAnsi="Times New Roman CYR" w:cs="Times New Roman CYR"/>
          <w:sz w:val="28"/>
        </w:rPr>
        <w:t xml:space="preserve"> успеваемости обучающихся направлен на поддержание учебной дисциплины, на выявление отношения обуча</w:t>
      </w:r>
      <w:r w:rsidR="00821BD4">
        <w:rPr>
          <w:rFonts w:ascii="Times New Roman CYR" w:hAnsi="Times New Roman CYR" w:cs="Times New Roman CYR"/>
          <w:sz w:val="28"/>
        </w:rPr>
        <w:t xml:space="preserve">ющегося к изучаемому предмету, </w:t>
      </w:r>
      <w:r w:rsidRPr="005D4972">
        <w:rPr>
          <w:rFonts w:ascii="Times New Roman CYR" w:hAnsi="Times New Roman CYR" w:cs="Times New Roman CYR"/>
          <w:sz w:val="28"/>
        </w:rPr>
        <w:t>на организацию регулярных домашних заданий, на повышение уровня освоения текущего учебного материала; имеет воспитательные цели и учитывает индивидуальные психологические особенности обучающихся.</w:t>
      </w:r>
    </w:p>
    <w:p w:rsidR="005D4972" w:rsidRPr="005D4972" w:rsidRDefault="005D4972" w:rsidP="005D497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8"/>
        </w:rPr>
      </w:pPr>
      <w:r>
        <w:rPr>
          <w:rFonts w:ascii="Times New Roman CYR" w:hAnsi="Times New Roman CYR" w:cs="Times New Roman CYR"/>
          <w:sz w:val="28"/>
        </w:rPr>
        <w:t xml:space="preserve">Текущий контроль осуществляется преподавателями по каждому учебному предмету дополнительных общеобразовательных программ (предпрофессиональных и общеразвивающих). </w:t>
      </w:r>
    </w:p>
    <w:p w:rsidR="007A0F56" w:rsidRPr="007A0F56" w:rsidRDefault="007A0F56" w:rsidP="007A0F56">
      <w:pPr>
        <w:pStyle w:val="af7"/>
        <w:spacing w:line="360" w:lineRule="auto"/>
        <w:ind w:firstLine="709"/>
        <w:jc w:val="both"/>
        <w:rPr>
          <w:sz w:val="28"/>
        </w:rPr>
      </w:pPr>
      <w:r w:rsidRPr="005D4972">
        <w:rPr>
          <w:b/>
          <w:sz w:val="28"/>
        </w:rPr>
        <w:t>Промежуточная аттестация</w:t>
      </w:r>
      <w:r w:rsidRPr="007A0F56">
        <w:rPr>
          <w:sz w:val="28"/>
        </w:rPr>
        <w:t xml:space="preserve"> обеспечивает оперативное управление учебной деятельностью обучающегося, ее корректировку и проводится с целью определения: </w:t>
      </w:r>
    </w:p>
    <w:p w:rsidR="007A0F56" w:rsidRPr="007A0F56" w:rsidRDefault="007A0F56" w:rsidP="007A0F56">
      <w:pPr>
        <w:pStyle w:val="af7"/>
        <w:spacing w:line="360" w:lineRule="auto"/>
        <w:ind w:firstLine="709"/>
        <w:jc w:val="both"/>
        <w:rPr>
          <w:sz w:val="28"/>
        </w:rPr>
      </w:pPr>
      <w:r w:rsidRPr="007A0F56">
        <w:rPr>
          <w:sz w:val="28"/>
        </w:rPr>
        <w:t xml:space="preserve">- качества реализации образовательного процесса; </w:t>
      </w:r>
    </w:p>
    <w:p w:rsidR="007A0F56" w:rsidRPr="007A0F56" w:rsidRDefault="007A0F56" w:rsidP="007A0F56">
      <w:pPr>
        <w:pStyle w:val="af7"/>
        <w:spacing w:line="360" w:lineRule="auto"/>
        <w:ind w:firstLine="709"/>
        <w:jc w:val="both"/>
        <w:rPr>
          <w:sz w:val="28"/>
        </w:rPr>
      </w:pPr>
      <w:r w:rsidRPr="007A0F56">
        <w:rPr>
          <w:sz w:val="28"/>
        </w:rPr>
        <w:t xml:space="preserve">- качества теоретической и практической подготовки по учебному предмету; </w:t>
      </w:r>
    </w:p>
    <w:p w:rsidR="007A0F56" w:rsidRPr="007A0F56" w:rsidRDefault="007A0F56" w:rsidP="007A0F56">
      <w:pPr>
        <w:pStyle w:val="af7"/>
        <w:spacing w:line="360" w:lineRule="auto"/>
        <w:ind w:firstLine="709"/>
        <w:jc w:val="both"/>
        <w:rPr>
          <w:sz w:val="28"/>
        </w:rPr>
      </w:pPr>
      <w:r w:rsidRPr="007A0F56">
        <w:rPr>
          <w:sz w:val="28"/>
        </w:rPr>
        <w:t xml:space="preserve">- уровня умений и навыков, сформированных у обучающегося на определенном этапе обучения. </w:t>
      </w:r>
    </w:p>
    <w:p w:rsidR="007A0F56" w:rsidRPr="007A0F56" w:rsidRDefault="007A0F56" w:rsidP="007A0F56">
      <w:pPr>
        <w:pStyle w:val="af7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О</w:t>
      </w:r>
      <w:r w:rsidRPr="007A0F56">
        <w:rPr>
          <w:sz w:val="28"/>
        </w:rPr>
        <w:t xml:space="preserve">ценка результатов учебной деятельности обучающихся </w:t>
      </w:r>
      <w:r>
        <w:rPr>
          <w:sz w:val="28"/>
        </w:rPr>
        <w:t>выставляется</w:t>
      </w:r>
      <w:r w:rsidRPr="007A0F56">
        <w:rPr>
          <w:sz w:val="28"/>
        </w:rPr>
        <w:t xml:space="preserve"> по окончании четверти. </w:t>
      </w:r>
    </w:p>
    <w:p w:rsidR="007A0F56" w:rsidRPr="007A0F56" w:rsidRDefault="007A0F56" w:rsidP="007A0F56">
      <w:pPr>
        <w:pStyle w:val="af7"/>
        <w:spacing w:line="360" w:lineRule="auto"/>
        <w:ind w:firstLine="709"/>
        <w:jc w:val="both"/>
        <w:rPr>
          <w:sz w:val="28"/>
        </w:rPr>
      </w:pPr>
      <w:r w:rsidRPr="007A0F56">
        <w:rPr>
          <w:sz w:val="28"/>
        </w:rPr>
        <w:t>Основными формами промежуточной аттестации являются: экзамен</w:t>
      </w:r>
      <w:r>
        <w:rPr>
          <w:sz w:val="28"/>
        </w:rPr>
        <w:t xml:space="preserve"> (академический концерт)</w:t>
      </w:r>
      <w:r w:rsidRPr="007A0F56">
        <w:rPr>
          <w:sz w:val="28"/>
        </w:rPr>
        <w:t xml:space="preserve">, зачет, контрольный урок. </w:t>
      </w:r>
    </w:p>
    <w:p w:rsidR="007A0F56" w:rsidRPr="007A0F56" w:rsidRDefault="007A0F56" w:rsidP="007A0F56">
      <w:pPr>
        <w:pStyle w:val="af7"/>
        <w:spacing w:line="360" w:lineRule="auto"/>
        <w:ind w:firstLine="851"/>
        <w:jc w:val="both"/>
        <w:rPr>
          <w:sz w:val="28"/>
        </w:rPr>
      </w:pPr>
      <w:r w:rsidRPr="007A0F56">
        <w:rPr>
          <w:sz w:val="28"/>
        </w:rPr>
        <w:lastRenderedPageBreak/>
        <w:t xml:space="preserve">Целью </w:t>
      </w:r>
      <w:r w:rsidRPr="005D4972">
        <w:rPr>
          <w:b/>
          <w:sz w:val="28"/>
        </w:rPr>
        <w:t>итоговой аттестации</w:t>
      </w:r>
      <w:r w:rsidRPr="007A0F56">
        <w:rPr>
          <w:sz w:val="28"/>
        </w:rPr>
        <w:t xml:space="preserve"> является контроль (оценка) освоения выпускниками </w:t>
      </w:r>
      <w:r>
        <w:rPr>
          <w:sz w:val="28"/>
        </w:rPr>
        <w:t>дополнительных образовательных</w:t>
      </w:r>
      <w:r w:rsidRPr="007A0F56">
        <w:rPr>
          <w:sz w:val="28"/>
        </w:rPr>
        <w:t xml:space="preserve"> программ в соответствии с </w:t>
      </w:r>
      <w:r>
        <w:rPr>
          <w:sz w:val="28"/>
        </w:rPr>
        <w:t xml:space="preserve">программными требованиями и </w:t>
      </w:r>
      <w:r w:rsidRPr="007A0F56">
        <w:rPr>
          <w:sz w:val="28"/>
        </w:rPr>
        <w:t>федеральными государственными требованиями, установленными к минимуму содержания, структуре и условиям реализации указанных образовательных программ, а также срокам их реализации</w:t>
      </w:r>
      <w:r>
        <w:rPr>
          <w:sz w:val="28"/>
        </w:rPr>
        <w:t>.</w:t>
      </w:r>
    </w:p>
    <w:p w:rsidR="008B6555" w:rsidRDefault="008B6555" w:rsidP="007A0F5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A0F56" w:rsidRPr="005D4972" w:rsidRDefault="005D4972" w:rsidP="007A0F5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D4972">
        <w:rPr>
          <w:rFonts w:ascii="Times New Roman" w:hAnsi="Times New Roman"/>
          <w:b/>
          <w:sz w:val="28"/>
          <w:szCs w:val="28"/>
        </w:rPr>
        <w:t>Учащиеся объединений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3E1138" w:rsidRPr="003E1138" w:rsidRDefault="003E1138" w:rsidP="003E113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1138">
        <w:rPr>
          <w:rFonts w:ascii="Times New Roman" w:hAnsi="Times New Roman"/>
          <w:b/>
          <w:bCs/>
          <w:sz w:val="28"/>
          <w:szCs w:val="28"/>
        </w:rPr>
        <w:t xml:space="preserve">Текущий контроль </w:t>
      </w:r>
      <w:r w:rsidRPr="003E1138">
        <w:rPr>
          <w:rFonts w:ascii="Times New Roman" w:hAnsi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/>
          <w:sz w:val="28"/>
          <w:szCs w:val="28"/>
        </w:rPr>
        <w:t>педагоги дополнительного образования</w:t>
      </w:r>
      <w:r w:rsidRPr="003E1138">
        <w:rPr>
          <w:rFonts w:ascii="Times New Roman" w:hAnsi="Times New Roman"/>
          <w:sz w:val="28"/>
          <w:szCs w:val="28"/>
        </w:rPr>
        <w:t xml:space="preserve"> на каждом занятии в форме наблюдения с целью определения фактически достигнутых обучающимися результатов в процессе освоения отдельных тем программы. </w:t>
      </w:r>
    </w:p>
    <w:p w:rsidR="003E1138" w:rsidRPr="004A6EAF" w:rsidRDefault="003E1138" w:rsidP="003E1138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6EAF">
        <w:rPr>
          <w:rFonts w:ascii="Times New Roman" w:hAnsi="Times New Roman"/>
          <w:color w:val="auto"/>
          <w:sz w:val="28"/>
          <w:szCs w:val="28"/>
        </w:rPr>
        <w:t xml:space="preserve">Мероприятия </w:t>
      </w:r>
      <w:r w:rsidRPr="004A6EAF">
        <w:rPr>
          <w:rFonts w:ascii="Times New Roman" w:hAnsi="Times New Roman"/>
          <w:b/>
          <w:bCs/>
          <w:color w:val="auto"/>
          <w:sz w:val="28"/>
          <w:szCs w:val="28"/>
        </w:rPr>
        <w:t xml:space="preserve">промежуточной и итоговой аттестации </w:t>
      </w:r>
      <w:r w:rsidRPr="004A6EAF">
        <w:rPr>
          <w:rFonts w:ascii="Times New Roman" w:hAnsi="Times New Roman"/>
          <w:color w:val="auto"/>
          <w:sz w:val="28"/>
          <w:szCs w:val="28"/>
        </w:rPr>
        <w:t>подводят итоги реализации дополнительных образовательных программ</w:t>
      </w:r>
      <w:r w:rsidRPr="004A6EAF">
        <w:rPr>
          <w:rFonts w:ascii="Times New Roman" w:hAnsi="Times New Roman" w:cs="Times New Roman"/>
          <w:color w:val="auto"/>
          <w:sz w:val="28"/>
          <w:szCs w:val="28"/>
        </w:rPr>
        <w:t>. Целью проведения итоговой аттестации является выявление степени сформированности специальных компетенций обучающихся, прошедших полный курс обучения по дополнительной образовательной программе. Многообразие направленностей программ обуславливает и многообразие форм проведения промежуточной и итоговой аттестации: выставка, творческий отч</w:t>
      </w:r>
      <w:r w:rsidRPr="004A6EAF">
        <w:rPr>
          <w:rFonts w:ascii="Cambria Math" w:hAnsi="Cambria Math" w:cs="Cambria Math"/>
          <w:color w:val="auto"/>
          <w:sz w:val="28"/>
          <w:szCs w:val="28"/>
        </w:rPr>
        <w:t>е</w:t>
      </w:r>
      <w:r w:rsidRPr="004A6EAF">
        <w:rPr>
          <w:rFonts w:ascii="Times New Roman" w:hAnsi="Times New Roman" w:cs="Times New Roman"/>
          <w:color w:val="auto"/>
          <w:sz w:val="28"/>
          <w:szCs w:val="28"/>
        </w:rPr>
        <w:t xml:space="preserve">т, соревнование, тестирование, презентация творческих работ, защита проектов т.д. </w:t>
      </w:r>
    </w:p>
    <w:p w:rsidR="003E1138" w:rsidRPr="004A6EAF" w:rsidRDefault="003E1138" w:rsidP="003E113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6EAF">
        <w:rPr>
          <w:rFonts w:ascii="Times New Roman" w:hAnsi="Times New Roman"/>
          <w:sz w:val="28"/>
          <w:szCs w:val="28"/>
        </w:rPr>
        <w:t>В ходе проведения мероприятий промежуточной и итоговой аттестации преподаватели, педагоги</w:t>
      </w:r>
      <w:r w:rsidR="005D4972">
        <w:rPr>
          <w:rFonts w:ascii="Times New Roman" w:hAnsi="Times New Roman"/>
          <w:sz w:val="28"/>
          <w:szCs w:val="28"/>
        </w:rPr>
        <w:t xml:space="preserve"> дополнительного образования</w:t>
      </w:r>
      <w:r w:rsidRPr="004A6EAF">
        <w:rPr>
          <w:rFonts w:ascii="Times New Roman" w:hAnsi="Times New Roman"/>
          <w:sz w:val="28"/>
          <w:szCs w:val="28"/>
        </w:rPr>
        <w:t xml:space="preserve"> и члены экспертных (аттестационных</w:t>
      </w:r>
      <w:r w:rsidR="005D4972">
        <w:rPr>
          <w:rFonts w:ascii="Times New Roman" w:hAnsi="Times New Roman"/>
          <w:sz w:val="28"/>
          <w:szCs w:val="28"/>
        </w:rPr>
        <w:t>, экзаменационных</w:t>
      </w:r>
      <w:r w:rsidRPr="004A6EAF">
        <w:rPr>
          <w:rFonts w:ascii="Times New Roman" w:hAnsi="Times New Roman"/>
          <w:sz w:val="28"/>
          <w:szCs w:val="28"/>
        </w:rPr>
        <w:t xml:space="preserve">) комиссий анализируют уровень сформированности ключевых компетенций обучающихся в области знаний программы. </w:t>
      </w:r>
    </w:p>
    <w:p w:rsidR="00E07FC1" w:rsidRPr="003E1138" w:rsidRDefault="000A0109" w:rsidP="00E07FC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1138">
        <w:rPr>
          <w:rFonts w:ascii="Times New Roman" w:hAnsi="Times New Roman"/>
          <w:sz w:val="28"/>
          <w:szCs w:val="28"/>
        </w:rPr>
        <w:t xml:space="preserve">Результаты обучения по дополнительной общеразвивающей программе </w:t>
      </w:r>
      <w:r w:rsidR="003E1138" w:rsidRPr="003E1138">
        <w:rPr>
          <w:rFonts w:ascii="Times New Roman" w:hAnsi="Times New Roman"/>
          <w:sz w:val="28"/>
          <w:szCs w:val="28"/>
        </w:rPr>
        <w:t xml:space="preserve">фиксируют качество освоения программы: </w:t>
      </w:r>
      <w:r w:rsidRPr="003E1138">
        <w:rPr>
          <w:rFonts w:ascii="Times New Roman" w:hAnsi="Times New Roman"/>
          <w:sz w:val="28"/>
          <w:szCs w:val="28"/>
        </w:rPr>
        <w:t>«Личностное развитие обучающи</w:t>
      </w:r>
      <w:r w:rsidR="003E1138" w:rsidRPr="003E1138">
        <w:rPr>
          <w:rFonts w:ascii="Times New Roman" w:hAnsi="Times New Roman"/>
          <w:sz w:val="28"/>
          <w:szCs w:val="28"/>
        </w:rPr>
        <w:t xml:space="preserve">хся», «Творческие достижения </w:t>
      </w:r>
      <w:r w:rsidRPr="003E1138">
        <w:rPr>
          <w:rFonts w:ascii="Times New Roman" w:hAnsi="Times New Roman"/>
          <w:sz w:val="28"/>
          <w:szCs w:val="28"/>
        </w:rPr>
        <w:t xml:space="preserve">обучающихся». </w:t>
      </w:r>
    </w:p>
    <w:p w:rsidR="00E07FC1" w:rsidRPr="003E1138" w:rsidRDefault="000A0109" w:rsidP="00E07FC1">
      <w:pPr>
        <w:pStyle w:val="Default"/>
        <w:spacing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3E1138">
        <w:rPr>
          <w:rFonts w:ascii="Times New Roman" w:hAnsi="Times New Roman"/>
          <w:color w:val="auto"/>
          <w:sz w:val="28"/>
          <w:szCs w:val="28"/>
        </w:rPr>
        <w:t xml:space="preserve">Мониторинги: </w:t>
      </w:r>
      <w:r w:rsidRPr="003E1138">
        <w:rPr>
          <w:rFonts w:ascii="Times New Roman" w:hAnsi="Times New Roman"/>
          <w:b/>
          <w:bCs/>
          <w:color w:val="auto"/>
          <w:sz w:val="28"/>
          <w:szCs w:val="28"/>
        </w:rPr>
        <w:t xml:space="preserve">«Предметные результаты» </w:t>
      </w:r>
      <w:r w:rsidRPr="003E1138">
        <w:rPr>
          <w:rFonts w:ascii="Times New Roman" w:hAnsi="Times New Roman"/>
          <w:color w:val="auto"/>
          <w:sz w:val="28"/>
          <w:szCs w:val="28"/>
        </w:rPr>
        <w:t xml:space="preserve">и </w:t>
      </w:r>
      <w:r w:rsidRPr="003E1138">
        <w:rPr>
          <w:rFonts w:ascii="Times New Roman" w:hAnsi="Times New Roman"/>
          <w:b/>
          <w:bCs/>
          <w:color w:val="auto"/>
          <w:sz w:val="28"/>
          <w:szCs w:val="28"/>
        </w:rPr>
        <w:t xml:space="preserve">«Личностное развитие обучающихся» </w:t>
      </w:r>
      <w:r w:rsidR="00E07FC1" w:rsidRPr="003E1138">
        <w:rPr>
          <w:rFonts w:ascii="Times New Roman" w:hAnsi="Times New Roman"/>
          <w:bCs/>
          <w:color w:val="auto"/>
          <w:sz w:val="28"/>
          <w:szCs w:val="28"/>
        </w:rPr>
        <w:t>п</w:t>
      </w:r>
      <w:r w:rsidRPr="003E1138">
        <w:rPr>
          <w:rFonts w:ascii="Times New Roman" w:hAnsi="Times New Roman"/>
          <w:bCs/>
          <w:color w:val="auto"/>
          <w:sz w:val="28"/>
          <w:szCs w:val="28"/>
        </w:rPr>
        <w:t>о дополнительной общеразвивающей программе</w:t>
      </w:r>
      <w:r w:rsidRPr="003E1138">
        <w:rPr>
          <w:rFonts w:ascii="Times New Roman" w:hAnsi="Times New Roman"/>
          <w:color w:val="auto"/>
          <w:sz w:val="28"/>
          <w:szCs w:val="28"/>
        </w:rPr>
        <w:t xml:space="preserve"> представляют собой комплексную оценку изменений, происходящих с обучающимся в процессе освоения программы. Показатели этих мониторингов позволяют педагогам оценить </w:t>
      </w:r>
      <w:r w:rsidRPr="003E1138">
        <w:rPr>
          <w:rFonts w:ascii="Times New Roman" w:hAnsi="Times New Roman"/>
          <w:color w:val="auto"/>
          <w:sz w:val="28"/>
          <w:szCs w:val="28"/>
        </w:rPr>
        <w:lastRenderedPageBreak/>
        <w:t xml:space="preserve">уровень теоретических знаний и сформированности ключевых компетенций, а также зафиксировать изменения личностных качеств ребенка (организационно-волевые, ориентационные, поведенческие). Данные мониторинги проводятся дважды в год (декабрь, май) и позволяют эффективно выстраивать образовательный процесс. </w:t>
      </w:r>
    </w:p>
    <w:p w:rsidR="001A6451" w:rsidRDefault="001A6451" w:rsidP="00715414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5F2369" w:rsidRPr="00DF2F44" w:rsidRDefault="005F2369" w:rsidP="005F236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F2F44">
        <w:rPr>
          <w:rFonts w:ascii="Times New Roman" w:hAnsi="Times New Roman" w:cs="Times New Roman"/>
          <w:b/>
          <w:sz w:val="28"/>
          <w:szCs w:val="24"/>
        </w:rPr>
        <w:t>Сохранность контингента. Успеваемость</w:t>
      </w:r>
      <w:r w:rsidR="00DF2F44">
        <w:rPr>
          <w:rFonts w:ascii="Times New Roman" w:hAnsi="Times New Roman" w:cs="Times New Roman"/>
          <w:b/>
          <w:sz w:val="28"/>
          <w:szCs w:val="24"/>
        </w:rPr>
        <w:t>.</w:t>
      </w:r>
    </w:p>
    <w:p w:rsidR="005F2369" w:rsidRDefault="005F2369" w:rsidP="005F236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F2F44">
        <w:rPr>
          <w:rFonts w:ascii="Times New Roman" w:hAnsi="Times New Roman" w:cs="Times New Roman"/>
          <w:b/>
          <w:sz w:val="28"/>
          <w:szCs w:val="24"/>
        </w:rPr>
        <w:t>2016-2017 учебный год</w:t>
      </w:r>
    </w:p>
    <w:p w:rsidR="008B6555" w:rsidRDefault="008B6555" w:rsidP="005F236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f9"/>
        <w:tblW w:w="10774" w:type="dxa"/>
        <w:tblLayout w:type="fixed"/>
        <w:tblLook w:val="04A0"/>
      </w:tblPr>
      <w:tblGrid>
        <w:gridCol w:w="567"/>
        <w:gridCol w:w="1986"/>
        <w:gridCol w:w="1701"/>
        <w:gridCol w:w="2551"/>
        <w:gridCol w:w="1984"/>
        <w:gridCol w:w="1985"/>
      </w:tblGrid>
      <w:tr w:rsidR="005F2369" w:rsidRPr="0060162F" w:rsidTr="00206F0B">
        <w:tc>
          <w:tcPr>
            <w:tcW w:w="567" w:type="dxa"/>
          </w:tcPr>
          <w:p w:rsidR="005F2369" w:rsidRPr="0060162F" w:rsidRDefault="005F2369" w:rsidP="001A15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6" w:type="dxa"/>
          </w:tcPr>
          <w:p w:rsidR="005F2369" w:rsidRPr="0060162F" w:rsidRDefault="005F2369" w:rsidP="001A15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  <w:p w:rsidR="00DF2F44" w:rsidRPr="0060162F" w:rsidRDefault="00DF2F44" w:rsidP="001A15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преподавателя</w:t>
            </w:r>
          </w:p>
        </w:tc>
        <w:tc>
          <w:tcPr>
            <w:tcW w:w="1701" w:type="dxa"/>
          </w:tcPr>
          <w:p w:rsidR="005F2369" w:rsidRPr="0060162F" w:rsidRDefault="005F2369" w:rsidP="001A15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Количество учащихся</w:t>
            </w:r>
          </w:p>
        </w:tc>
        <w:tc>
          <w:tcPr>
            <w:tcW w:w="2551" w:type="dxa"/>
          </w:tcPr>
          <w:p w:rsidR="005F2369" w:rsidRPr="0060162F" w:rsidRDefault="005F2369" w:rsidP="001A15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Сохранность контингента</w:t>
            </w:r>
          </w:p>
        </w:tc>
        <w:tc>
          <w:tcPr>
            <w:tcW w:w="1984" w:type="dxa"/>
          </w:tcPr>
          <w:p w:rsidR="005F2369" w:rsidRPr="0060162F" w:rsidRDefault="005F2369" w:rsidP="001A1593">
            <w:pPr>
              <w:ind w:right="-7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Результативность успеваемости</w:t>
            </w:r>
          </w:p>
        </w:tc>
        <w:tc>
          <w:tcPr>
            <w:tcW w:w="1985" w:type="dxa"/>
          </w:tcPr>
          <w:p w:rsidR="005F2369" w:rsidRPr="0060162F" w:rsidRDefault="005F2369" w:rsidP="001A15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Качество успеваемости</w:t>
            </w:r>
          </w:p>
        </w:tc>
      </w:tr>
      <w:tr w:rsidR="005F2369" w:rsidRPr="0060162F" w:rsidTr="00206F0B">
        <w:tc>
          <w:tcPr>
            <w:tcW w:w="10774" w:type="dxa"/>
            <w:gridSpan w:val="6"/>
          </w:tcPr>
          <w:p w:rsidR="005F2369" w:rsidRPr="0060162F" w:rsidRDefault="005F2369" w:rsidP="00DB0D6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b/>
                <w:sz w:val="26"/>
                <w:szCs w:val="26"/>
              </w:rPr>
              <w:t>Музыкальный отдел</w:t>
            </w:r>
          </w:p>
        </w:tc>
      </w:tr>
      <w:tr w:rsidR="005F2369" w:rsidRPr="0060162F" w:rsidTr="00206F0B">
        <w:tc>
          <w:tcPr>
            <w:tcW w:w="567" w:type="dxa"/>
          </w:tcPr>
          <w:p w:rsidR="005F2369" w:rsidRPr="0060162F" w:rsidRDefault="005F2369" w:rsidP="00DB0D6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6" w:type="dxa"/>
          </w:tcPr>
          <w:p w:rsidR="005F2369" w:rsidRPr="0060162F" w:rsidRDefault="005F2369" w:rsidP="00DB0D6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Антошина А.Д.</w:t>
            </w:r>
          </w:p>
        </w:tc>
        <w:tc>
          <w:tcPr>
            <w:tcW w:w="1701" w:type="dxa"/>
          </w:tcPr>
          <w:p w:rsidR="005F2369" w:rsidRPr="0060162F" w:rsidRDefault="005F2369" w:rsidP="00DB0D6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9 ф-но + 3хп</w:t>
            </w:r>
          </w:p>
        </w:tc>
        <w:tc>
          <w:tcPr>
            <w:tcW w:w="2551" w:type="dxa"/>
          </w:tcPr>
          <w:p w:rsidR="005F2369" w:rsidRPr="0060162F" w:rsidRDefault="005F2369" w:rsidP="00DB0D6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984" w:type="dxa"/>
          </w:tcPr>
          <w:p w:rsidR="005F2369" w:rsidRPr="0060162F" w:rsidRDefault="005F2369" w:rsidP="00DB0D6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985" w:type="dxa"/>
          </w:tcPr>
          <w:p w:rsidR="005F2369" w:rsidRPr="0060162F" w:rsidRDefault="005F2369" w:rsidP="00DB0D6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75%</w:t>
            </w:r>
          </w:p>
        </w:tc>
      </w:tr>
      <w:tr w:rsidR="005F2369" w:rsidRPr="0060162F" w:rsidTr="00206F0B">
        <w:tc>
          <w:tcPr>
            <w:tcW w:w="567" w:type="dxa"/>
          </w:tcPr>
          <w:p w:rsidR="005F2369" w:rsidRPr="0060162F" w:rsidRDefault="005F2369" w:rsidP="00DB0D6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6" w:type="dxa"/>
          </w:tcPr>
          <w:p w:rsidR="005F2369" w:rsidRPr="0060162F" w:rsidRDefault="005F2369" w:rsidP="00DB0D6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Беляева Е.В.</w:t>
            </w:r>
          </w:p>
        </w:tc>
        <w:tc>
          <w:tcPr>
            <w:tcW w:w="1701" w:type="dxa"/>
          </w:tcPr>
          <w:p w:rsidR="005F2369" w:rsidRPr="0060162F" w:rsidRDefault="005F2369" w:rsidP="00DB0D6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6 ф-но</w:t>
            </w:r>
          </w:p>
        </w:tc>
        <w:tc>
          <w:tcPr>
            <w:tcW w:w="2551" w:type="dxa"/>
          </w:tcPr>
          <w:p w:rsidR="005F2369" w:rsidRPr="0060162F" w:rsidRDefault="005F2369" w:rsidP="00DB0D6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984" w:type="dxa"/>
          </w:tcPr>
          <w:p w:rsidR="005F2369" w:rsidRPr="0060162F" w:rsidRDefault="005F2369" w:rsidP="00DB0D6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985" w:type="dxa"/>
          </w:tcPr>
          <w:p w:rsidR="005F2369" w:rsidRPr="0060162F" w:rsidRDefault="005F2369" w:rsidP="00DB0D6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5F2369" w:rsidRPr="0060162F" w:rsidTr="00206F0B">
        <w:tc>
          <w:tcPr>
            <w:tcW w:w="567" w:type="dxa"/>
          </w:tcPr>
          <w:p w:rsidR="005F2369" w:rsidRPr="0060162F" w:rsidRDefault="005F2369" w:rsidP="00DB0D6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6" w:type="dxa"/>
          </w:tcPr>
          <w:p w:rsidR="005F2369" w:rsidRPr="0060162F" w:rsidRDefault="005F2369" w:rsidP="00DB0D6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Дянков О.Д.</w:t>
            </w:r>
          </w:p>
        </w:tc>
        <w:tc>
          <w:tcPr>
            <w:tcW w:w="1701" w:type="dxa"/>
          </w:tcPr>
          <w:p w:rsidR="005F2369" w:rsidRPr="0060162F" w:rsidRDefault="005F2369" w:rsidP="00DB0D6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6хп</w:t>
            </w:r>
          </w:p>
        </w:tc>
        <w:tc>
          <w:tcPr>
            <w:tcW w:w="2551" w:type="dxa"/>
          </w:tcPr>
          <w:p w:rsidR="005F2369" w:rsidRPr="0060162F" w:rsidRDefault="005F2369" w:rsidP="00DB0D6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84" w:type="dxa"/>
          </w:tcPr>
          <w:p w:rsidR="005F2369" w:rsidRPr="0060162F" w:rsidRDefault="005F2369" w:rsidP="00DB0D6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985" w:type="dxa"/>
          </w:tcPr>
          <w:p w:rsidR="005F2369" w:rsidRPr="0060162F" w:rsidRDefault="005F2369" w:rsidP="00DB0D6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67%</w:t>
            </w:r>
          </w:p>
        </w:tc>
      </w:tr>
      <w:tr w:rsidR="005F2369" w:rsidRPr="0060162F" w:rsidTr="00206F0B">
        <w:tc>
          <w:tcPr>
            <w:tcW w:w="567" w:type="dxa"/>
          </w:tcPr>
          <w:p w:rsidR="005F2369" w:rsidRPr="0060162F" w:rsidRDefault="005F2369" w:rsidP="00DB0D6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6" w:type="dxa"/>
          </w:tcPr>
          <w:p w:rsidR="005F2369" w:rsidRPr="0060162F" w:rsidRDefault="005F2369" w:rsidP="00DB0D6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Коломоец С.А.</w:t>
            </w:r>
          </w:p>
        </w:tc>
        <w:tc>
          <w:tcPr>
            <w:tcW w:w="1701" w:type="dxa"/>
          </w:tcPr>
          <w:p w:rsidR="005F2369" w:rsidRPr="0060162F" w:rsidRDefault="005F2369" w:rsidP="00DB0D6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1 ф-но + 1 хп</w:t>
            </w:r>
          </w:p>
        </w:tc>
        <w:tc>
          <w:tcPr>
            <w:tcW w:w="2551" w:type="dxa"/>
          </w:tcPr>
          <w:p w:rsidR="005F2369" w:rsidRPr="0060162F" w:rsidRDefault="005F2369" w:rsidP="00DB0D6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984" w:type="dxa"/>
          </w:tcPr>
          <w:p w:rsidR="005F2369" w:rsidRPr="0060162F" w:rsidRDefault="005F2369" w:rsidP="00DB0D6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985" w:type="dxa"/>
          </w:tcPr>
          <w:p w:rsidR="005F2369" w:rsidRPr="0060162F" w:rsidRDefault="005F2369" w:rsidP="00DB0D6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5F2369" w:rsidRPr="0060162F" w:rsidTr="00206F0B">
        <w:tc>
          <w:tcPr>
            <w:tcW w:w="567" w:type="dxa"/>
          </w:tcPr>
          <w:p w:rsidR="005F2369" w:rsidRPr="0060162F" w:rsidRDefault="005F2369" w:rsidP="00DB0D6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86" w:type="dxa"/>
          </w:tcPr>
          <w:p w:rsidR="005F2369" w:rsidRPr="0060162F" w:rsidRDefault="005F2369" w:rsidP="0060162F">
            <w:pPr>
              <w:spacing w:line="360" w:lineRule="auto"/>
              <w:ind w:right="-73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 xml:space="preserve">Паршикова Е.А. </w:t>
            </w:r>
          </w:p>
        </w:tc>
        <w:tc>
          <w:tcPr>
            <w:tcW w:w="1701" w:type="dxa"/>
          </w:tcPr>
          <w:p w:rsidR="005F2369" w:rsidRPr="0060162F" w:rsidRDefault="005F2369" w:rsidP="00DB0D6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4 ф-но + 3хп</w:t>
            </w:r>
          </w:p>
        </w:tc>
        <w:tc>
          <w:tcPr>
            <w:tcW w:w="2551" w:type="dxa"/>
          </w:tcPr>
          <w:p w:rsidR="005F2369" w:rsidRPr="0060162F" w:rsidRDefault="005F2369" w:rsidP="00DB0D6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 xml:space="preserve">100% </w:t>
            </w:r>
          </w:p>
        </w:tc>
        <w:tc>
          <w:tcPr>
            <w:tcW w:w="1984" w:type="dxa"/>
          </w:tcPr>
          <w:p w:rsidR="005F2369" w:rsidRPr="0060162F" w:rsidRDefault="005F2369" w:rsidP="00DB0D6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985" w:type="dxa"/>
          </w:tcPr>
          <w:p w:rsidR="005F2369" w:rsidRPr="0060162F" w:rsidRDefault="005F2369" w:rsidP="00DB0D6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5F2369" w:rsidRPr="0060162F" w:rsidTr="00206F0B">
        <w:tc>
          <w:tcPr>
            <w:tcW w:w="567" w:type="dxa"/>
          </w:tcPr>
          <w:p w:rsidR="005F2369" w:rsidRPr="0060162F" w:rsidRDefault="005F2369" w:rsidP="00DB0D6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986" w:type="dxa"/>
          </w:tcPr>
          <w:p w:rsidR="005F2369" w:rsidRPr="0060162F" w:rsidRDefault="005F2369" w:rsidP="00DB0D6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Степанова И.А.</w:t>
            </w:r>
          </w:p>
        </w:tc>
        <w:tc>
          <w:tcPr>
            <w:tcW w:w="1701" w:type="dxa"/>
          </w:tcPr>
          <w:p w:rsidR="005F2369" w:rsidRPr="0060162F" w:rsidRDefault="005F2369" w:rsidP="00DB0D6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6ф-но + 2 хп</w:t>
            </w:r>
          </w:p>
        </w:tc>
        <w:tc>
          <w:tcPr>
            <w:tcW w:w="2551" w:type="dxa"/>
          </w:tcPr>
          <w:p w:rsidR="005F2369" w:rsidRPr="0060162F" w:rsidRDefault="005F2369" w:rsidP="00DB0D6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984" w:type="dxa"/>
          </w:tcPr>
          <w:p w:rsidR="005F2369" w:rsidRPr="0060162F" w:rsidRDefault="005F2369" w:rsidP="00DB0D6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985" w:type="dxa"/>
          </w:tcPr>
          <w:p w:rsidR="005F2369" w:rsidRPr="0060162F" w:rsidRDefault="005F2369" w:rsidP="00DB0D6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63%</w:t>
            </w:r>
          </w:p>
        </w:tc>
      </w:tr>
      <w:tr w:rsidR="005F2369" w:rsidRPr="0060162F" w:rsidTr="00206F0B">
        <w:tc>
          <w:tcPr>
            <w:tcW w:w="567" w:type="dxa"/>
          </w:tcPr>
          <w:p w:rsidR="005F2369" w:rsidRPr="0060162F" w:rsidRDefault="005F2369" w:rsidP="00DB0D6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986" w:type="dxa"/>
          </w:tcPr>
          <w:p w:rsidR="005F2369" w:rsidRPr="0060162F" w:rsidRDefault="005F2369" w:rsidP="00DB0D6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Шестакова Т.А.</w:t>
            </w:r>
          </w:p>
        </w:tc>
        <w:tc>
          <w:tcPr>
            <w:tcW w:w="1701" w:type="dxa"/>
          </w:tcPr>
          <w:p w:rsidR="005F2369" w:rsidRPr="0060162F" w:rsidRDefault="005F2369" w:rsidP="00DB0D6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6 ф-но + 7 хп</w:t>
            </w:r>
          </w:p>
        </w:tc>
        <w:tc>
          <w:tcPr>
            <w:tcW w:w="2551" w:type="dxa"/>
          </w:tcPr>
          <w:p w:rsidR="005F2369" w:rsidRPr="0060162F" w:rsidRDefault="005F2369" w:rsidP="00DB0D6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984" w:type="dxa"/>
          </w:tcPr>
          <w:p w:rsidR="005F2369" w:rsidRPr="0060162F" w:rsidRDefault="005F2369" w:rsidP="00DB0D6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985" w:type="dxa"/>
          </w:tcPr>
          <w:p w:rsidR="005F2369" w:rsidRPr="0060162F" w:rsidRDefault="005F2369" w:rsidP="00DB0D6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85%</w:t>
            </w:r>
          </w:p>
        </w:tc>
      </w:tr>
      <w:tr w:rsidR="005F2369" w:rsidRPr="0060162F" w:rsidTr="00206F0B">
        <w:tc>
          <w:tcPr>
            <w:tcW w:w="567" w:type="dxa"/>
          </w:tcPr>
          <w:p w:rsidR="005F2369" w:rsidRPr="0060162F" w:rsidRDefault="005F2369" w:rsidP="00DB0D6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986" w:type="dxa"/>
          </w:tcPr>
          <w:p w:rsidR="005F2369" w:rsidRPr="0060162F" w:rsidRDefault="005F2369" w:rsidP="00DB0D6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Долгих С.В.</w:t>
            </w:r>
          </w:p>
        </w:tc>
        <w:tc>
          <w:tcPr>
            <w:tcW w:w="1701" w:type="dxa"/>
          </w:tcPr>
          <w:p w:rsidR="005F2369" w:rsidRPr="0060162F" w:rsidRDefault="005F2369" w:rsidP="00DB0D6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6 нар.</w:t>
            </w:r>
          </w:p>
        </w:tc>
        <w:tc>
          <w:tcPr>
            <w:tcW w:w="2551" w:type="dxa"/>
          </w:tcPr>
          <w:p w:rsidR="005F2369" w:rsidRPr="0060162F" w:rsidRDefault="005F2369" w:rsidP="00DB0D6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984" w:type="dxa"/>
          </w:tcPr>
          <w:p w:rsidR="005F2369" w:rsidRPr="0060162F" w:rsidRDefault="005F2369" w:rsidP="00DB0D6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985" w:type="dxa"/>
          </w:tcPr>
          <w:p w:rsidR="005F2369" w:rsidRPr="0060162F" w:rsidRDefault="005F2369" w:rsidP="00DB0D6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5F2369" w:rsidRPr="0060162F" w:rsidTr="00206F0B">
        <w:tc>
          <w:tcPr>
            <w:tcW w:w="567" w:type="dxa"/>
          </w:tcPr>
          <w:p w:rsidR="005F2369" w:rsidRPr="0060162F" w:rsidRDefault="005F2369" w:rsidP="00DB0D6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986" w:type="dxa"/>
          </w:tcPr>
          <w:p w:rsidR="005F2369" w:rsidRPr="0060162F" w:rsidRDefault="005F2369" w:rsidP="00DB0D6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Петраков Е.Б.</w:t>
            </w:r>
          </w:p>
        </w:tc>
        <w:tc>
          <w:tcPr>
            <w:tcW w:w="1701" w:type="dxa"/>
          </w:tcPr>
          <w:p w:rsidR="005F2369" w:rsidRPr="0060162F" w:rsidRDefault="005F2369" w:rsidP="00DB0D6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10 нар.</w:t>
            </w:r>
          </w:p>
        </w:tc>
        <w:tc>
          <w:tcPr>
            <w:tcW w:w="2551" w:type="dxa"/>
          </w:tcPr>
          <w:p w:rsidR="005F2369" w:rsidRPr="0060162F" w:rsidRDefault="005F2369" w:rsidP="00DB0D6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70%</w:t>
            </w:r>
          </w:p>
        </w:tc>
        <w:tc>
          <w:tcPr>
            <w:tcW w:w="1984" w:type="dxa"/>
          </w:tcPr>
          <w:p w:rsidR="005F2369" w:rsidRPr="0060162F" w:rsidRDefault="005F2369" w:rsidP="00DB0D6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75%</w:t>
            </w:r>
          </w:p>
        </w:tc>
        <w:tc>
          <w:tcPr>
            <w:tcW w:w="1985" w:type="dxa"/>
          </w:tcPr>
          <w:p w:rsidR="005F2369" w:rsidRPr="0060162F" w:rsidRDefault="005F2369" w:rsidP="00DB0D6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50%</w:t>
            </w:r>
          </w:p>
        </w:tc>
      </w:tr>
      <w:tr w:rsidR="005F2369" w:rsidRPr="0060162F" w:rsidTr="00206F0B">
        <w:tc>
          <w:tcPr>
            <w:tcW w:w="567" w:type="dxa"/>
          </w:tcPr>
          <w:p w:rsidR="005F2369" w:rsidRPr="0060162F" w:rsidRDefault="005F2369" w:rsidP="00DB0D6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986" w:type="dxa"/>
          </w:tcPr>
          <w:p w:rsidR="005F2369" w:rsidRPr="0060162F" w:rsidRDefault="005F2369" w:rsidP="00DB0D6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Попова Н.А.</w:t>
            </w:r>
          </w:p>
        </w:tc>
        <w:tc>
          <w:tcPr>
            <w:tcW w:w="1701" w:type="dxa"/>
          </w:tcPr>
          <w:p w:rsidR="005F2369" w:rsidRPr="0060162F" w:rsidRDefault="005F2369" w:rsidP="00DB0D6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13 нар.</w:t>
            </w:r>
          </w:p>
        </w:tc>
        <w:tc>
          <w:tcPr>
            <w:tcW w:w="2551" w:type="dxa"/>
          </w:tcPr>
          <w:p w:rsidR="005F2369" w:rsidRPr="0060162F" w:rsidRDefault="005F2369" w:rsidP="00DB0D6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984" w:type="dxa"/>
          </w:tcPr>
          <w:p w:rsidR="005F2369" w:rsidRPr="0060162F" w:rsidRDefault="005F2369" w:rsidP="00DB0D6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985" w:type="dxa"/>
          </w:tcPr>
          <w:p w:rsidR="005F2369" w:rsidRPr="0060162F" w:rsidRDefault="005F2369" w:rsidP="00DB0D6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5F2369" w:rsidRPr="0060162F" w:rsidTr="00206F0B">
        <w:tc>
          <w:tcPr>
            <w:tcW w:w="567" w:type="dxa"/>
          </w:tcPr>
          <w:p w:rsidR="005F2369" w:rsidRPr="0060162F" w:rsidRDefault="005F2369" w:rsidP="001A15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986" w:type="dxa"/>
          </w:tcPr>
          <w:p w:rsidR="005F2369" w:rsidRPr="0060162F" w:rsidRDefault="005F2369" w:rsidP="001A15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Никитина С.А.</w:t>
            </w:r>
          </w:p>
          <w:p w:rsidR="005F2369" w:rsidRPr="0060162F" w:rsidRDefault="005F2369" w:rsidP="001A15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5F2369" w:rsidRPr="0060162F" w:rsidRDefault="005F2369" w:rsidP="001A15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4 нар.</w:t>
            </w:r>
          </w:p>
          <w:p w:rsidR="0060162F" w:rsidRDefault="005F2369" w:rsidP="006016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Сл. м.,</w:t>
            </w:r>
          </w:p>
          <w:p w:rsidR="005F2369" w:rsidRPr="0060162F" w:rsidRDefault="005F2369" w:rsidP="006016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Муз.</w:t>
            </w:r>
            <w:r w:rsidR="0060162F">
              <w:rPr>
                <w:rFonts w:ascii="Times New Roman" w:hAnsi="Times New Roman" w:cs="Times New Roman"/>
                <w:sz w:val="26"/>
                <w:szCs w:val="26"/>
              </w:rPr>
              <w:t>лит-ра</w:t>
            </w:r>
          </w:p>
        </w:tc>
        <w:tc>
          <w:tcPr>
            <w:tcW w:w="2551" w:type="dxa"/>
          </w:tcPr>
          <w:p w:rsidR="005F2369" w:rsidRPr="0060162F" w:rsidRDefault="005F2369" w:rsidP="001A15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  <w:p w:rsidR="005F2369" w:rsidRPr="0060162F" w:rsidRDefault="005F2369" w:rsidP="001A15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5F2369" w:rsidRPr="0060162F" w:rsidRDefault="005F2369" w:rsidP="001A15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  <w:p w:rsidR="005F2369" w:rsidRPr="0060162F" w:rsidRDefault="005F2369" w:rsidP="001A15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985" w:type="dxa"/>
          </w:tcPr>
          <w:p w:rsidR="005F2369" w:rsidRPr="0060162F" w:rsidRDefault="005F2369" w:rsidP="001A15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75%</w:t>
            </w:r>
          </w:p>
          <w:p w:rsidR="005F2369" w:rsidRPr="0060162F" w:rsidRDefault="005F2369" w:rsidP="001A15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94%</w:t>
            </w:r>
          </w:p>
        </w:tc>
      </w:tr>
      <w:tr w:rsidR="005F2369" w:rsidRPr="0060162F" w:rsidTr="00206F0B">
        <w:tc>
          <w:tcPr>
            <w:tcW w:w="567" w:type="dxa"/>
          </w:tcPr>
          <w:p w:rsidR="005F2369" w:rsidRPr="0060162F" w:rsidRDefault="00A84608" w:rsidP="00E8280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986" w:type="dxa"/>
          </w:tcPr>
          <w:p w:rsidR="005F2369" w:rsidRPr="0060162F" w:rsidRDefault="005F2369" w:rsidP="00E8280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Жукова Л.А.</w:t>
            </w:r>
          </w:p>
        </w:tc>
        <w:tc>
          <w:tcPr>
            <w:tcW w:w="1701" w:type="dxa"/>
          </w:tcPr>
          <w:p w:rsidR="005F2369" w:rsidRPr="0060162F" w:rsidRDefault="00E8280D" w:rsidP="00E8280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С-о</w:t>
            </w:r>
          </w:p>
        </w:tc>
        <w:tc>
          <w:tcPr>
            <w:tcW w:w="2551" w:type="dxa"/>
          </w:tcPr>
          <w:p w:rsidR="005F2369" w:rsidRPr="0060162F" w:rsidRDefault="005F2369" w:rsidP="00E8280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84" w:type="dxa"/>
          </w:tcPr>
          <w:p w:rsidR="005F2369" w:rsidRPr="0060162F" w:rsidRDefault="005F2369" w:rsidP="00E8280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985" w:type="dxa"/>
          </w:tcPr>
          <w:p w:rsidR="005F2369" w:rsidRPr="0060162F" w:rsidRDefault="00E8280D" w:rsidP="00E8280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75%</w:t>
            </w:r>
          </w:p>
        </w:tc>
      </w:tr>
      <w:tr w:rsidR="005F2369" w:rsidRPr="0060162F" w:rsidTr="00206F0B">
        <w:tc>
          <w:tcPr>
            <w:tcW w:w="567" w:type="dxa"/>
          </w:tcPr>
          <w:p w:rsidR="005F2369" w:rsidRPr="0060162F" w:rsidRDefault="00A84608" w:rsidP="00DB0D6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986" w:type="dxa"/>
          </w:tcPr>
          <w:p w:rsidR="005F2369" w:rsidRPr="0060162F" w:rsidRDefault="005F2369" w:rsidP="00DB0D6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Илюшина Т.В.</w:t>
            </w:r>
          </w:p>
        </w:tc>
        <w:tc>
          <w:tcPr>
            <w:tcW w:w="1701" w:type="dxa"/>
          </w:tcPr>
          <w:p w:rsidR="005F2369" w:rsidRPr="0060162F" w:rsidRDefault="005F2369" w:rsidP="00DB0D6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15 хп</w:t>
            </w:r>
          </w:p>
        </w:tc>
        <w:tc>
          <w:tcPr>
            <w:tcW w:w="2551" w:type="dxa"/>
          </w:tcPr>
          <w:p w:rsidR="005F2369" w:rsidRPr="0060162F" w:rsidRDefault="005F2369" w:rsidP="00DB0D6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984" w:type="dxa"/>
          </w:tcPr>
          <w:p w:rsidR="005F2369" w:rsidRPr="0060162F" w:rsidRDefault="005F2369" w:rsidP="00DB0D6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985" w:type="dxa"/>
          </w:tcPr>
          <w:p w:rsidR="005F2369" w:rsidRPr="0060162F" w:rsidRDefault="005F2369" w:rsidP="00DB0D6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98,5%</w:t>
            </w:r>
          </w:p>
        </w:tc>
      </w:tr>
      <w:tr w:rsidR="005F2369" w:rsidRPr="0060162F" w:rsidTr="00206F0B">
        <w:tc>
          <w:tcPr>
            <w:tcW w:w="567" w:type="dxa"/>
          </w:tcPr>
          <w:p w:rsidR="005F2369" w:rsidRPr="0060162F" w:rsidRDefault="00A84608" w:rsidP="00DB0D6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986" w:type="dxa"/>
          </w:tcPr>
          <w:p w:rsidR="005F2369" w:rsidRPr="0060162F" w:rsidRDefault="005F2369" w:rsidP="00DB0D6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Руденко Т.В.</w:t>
            </w:r>
          </w:p>
        </w:tc>
        <w:tc>
          <w:tcPr>
            <w:tcW w:w="1701" w:type="dxa"/>
          </w:tcPr>
          <w:p w:rsidR="005F2369" w:rsidRPr="0060162F" w:rsidRDefault="005F2369" w:rsidP="00DB0D6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10 хп</w:t>
            </w:r>
          </w:p>
        </w:tc>
        <w:tc>
          <w:tcPr>
            <w:tcW w:w="2551" w:type="dxa"/>
          </w:tcPr>
          <w:p w:rsidR="005F2369" w:rsidRPr="0060162F" w:rsidRDefault="005F2369" w:rsidP="00DB0D6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984" w:type="dxa"/>
          </w:tcPr>
          <w:p w:rsidR="005F2369" w:rsidRPr="0060162F" w:rsidRDefault="005F2369" w:rsidP="00DB0D6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985" w:type="dxa"/>
          </w:tcPr>
          <w:p w:rsidR="005F2369" w:rsidRPr="0060162F" w:rsidRDefault="005F2369" w:rsidP="00DB0D6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89%</w:t>
            </w:r>
          </w:p>
        </w:tc>
      </w:tr>
      <w:tr w:rsidR="005F2369" w:rsidRPr="0060162F" w:rsidTr="00206F0B">
        <w:tc>
          <w:tcPr>
            <w:tcW w:w="567" w:type="dxa"/>
          </w:tcPr>
          <w:p w:rsidR="005F2369" w:rsidRPr="0060162F" w:rsidRDefault="00A84608" w:rsidP="001A15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986" w:type="dxa"/>
          </w:tcPr>
          <w:p w:rsidR="005F2369" w:rsidRPr="0060162F" w:rsidRDefault="005F2369" w:rsidP="001A15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Хачаньян Р.К.</w:t>
            </w:r>
          </w:p>
        </w:tc>
        <w:tc>
          <w:tcPr>
            <w:tcW w:w="1701" w:type="dxa"/>
          </w:tcPr>
          <w:p w:rsidR="005F2369" w:rsidRPr="0060162F" w:rsidRDefault="005F2369" w:rsidP="001A15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С-о</w:t>
            </w:r>
          </w:p>
          <w:p w:rsidR="005F2369" w:rsidRPr="0060162F" w:rsidRDefault="005F2369" w:rsidP="006016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60162F">
              <w:rPr>
                <w:rFonts w:ascii="Times New Roman" w:hAnsi="Times New Roman" w:cs="Times New Roman"/>
                <w:sz w:val="26"/>
                <w:szCs w:val="26"/>
              </w:rPr>
              <w:t>уз.</w:t>
            </w: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="0060162F">
              <w:rPr>
                <w:rFonts w:ascii="Times New Roman" w:hAnsi="Times New Roman" w:cs="Times New Roman"/>
                <w:sz w:val="26"/>
                <w:szCs w:val="26"/>
              </w:rPr>
              <w:t>ит-ра</w:t>
            </w:r>
          </w:p>
        </w:tc>
        <w:tc>
          <w:tcPr>
            <w:tcW w:w="2551" w:type="dxa"/>
          </w:tcPr>
          <w:p w:rsidR="005F2369" w:rsidRPr="0060162F" w:rsidRDefault="005F2369" w:rsidP="001A15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5F2369" w:rsidRPr="0060162F" w:rsidRDefault="005F2369" w:rsidP="001A15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84" w:type="dxa"/>
          </w:tcPr>
          <w:p w:rsidR="005F2369" w:rsidRPr="0060162F" w:rsidRDefault="005F2369" w:rsidP="001A15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985" w:type="dxa"/>
          </w:tcPr>
          <w:p w:rsidR="005F2369" w:rsidRPr="0060162F" w:rsidRDefault="005F2369" w:rsidP="001A15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79%</w:t>
            </w:r>
          </w:p>
          <w:p w:rsidR="005F2369" w:rsidRPr="0060162F" w:rsidRDefault="005F2369" w:rsidP="001A15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85%</w:t>
            </w:r>
          </w:p>
        </w:tc>
      </w:tr>
      <w:tr w:rsidR="005F2369" w:rsidRPr="0060162F" w:rsidTr="00206F0B">
        <w:tc>
          <w:tcPr>
            <w:tcW w:w="567" w:type="dxa"/>
          </w:tcPr>
          <w:p w:rsidR="005F2369" w:rsidRPr="0060162F" w:rsidRDefault="00A84608" w:rsidP="001A15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986" w:type="dxa"/>
          </w:tcPr>
          <w:p w:rsidR="005F2369" w:rsidRPr="0060162F" w:rsidRDefault="005F2369" w:rsidP="001A15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Петрова Н.П.</w:t>
            </w:r>
          </w:p>
          <w:p w:rsidR="005F2369" w:rsidRPr="0060162F" w:rsidRDefault="005F2369" w:rsidP="001A15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5F2369" w:rsidRPr="0060162F" w:rsidRDefault="005F2369" w:rsidP="001A15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17хп</w:t>
            </w:r>
          </w:p>
          <w:p w:rsidR="005F2369" w:rsidRPr="0060162F" w:rsidRDefault="005F2369" w:rsidP="001A15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С-о</w:t>
            </w:r>
          </w:p>
          <w:p w:rsidR="005F2369" w:rsidRPr="0060162F" w:rsidRDefault="005F2369" w:rsidP="001A15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Ф-но</w:t>
            </w:r>
          </w:p>
        </w:tc>
        <w:tc>
          <w:tcPr>
            <w:tcW w:w="2551" w:type="dxa"/>
          </w:tcPr>
          <w:p w:rsidR="005F2369" w:rsidRPr="0060162F" w:rsidRDefault="005F2369" w:rsidP="001A15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984" w:type="dxa"/>
          </w:tcPr>
          <w:p w:rsidR="005F2369" w:rsidRPr="0060162F" w:rsidRDefault="005F2369" w:rsidP="001A15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  <w:p w:rsidR="005F2369" w:rsidRPr="0060162F" w:rsidRDefault="005F2369" w:rsidP="001A15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  <w:p w:rsidR="005F2369" w:rsidRPr="0060162F" w:rsidRDefault="005F2369" w:rsidP="001A15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985" w:type="dxa"/>
          </w:tcPr>
          <w:p w:rsidR="005F2369" w:rsidRPr="0060162F" w:rsidRDefault="005F2369" w:rsidP="001A15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  <w:p w:rsidR="005F2369" w:rsidRPr="0060162F" w:rsidRDefault="005F2369" w:rsidP="001A15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87%</w:t>
            </w:r>
          </w:p>
          <w:p w:rsidR="005F2369" w:rsidRPr="0060162F" w:rsidRDefault="005F2369" w:rsidP="001A15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94%</w:t>
            </w:r>
          </w:p>
        </w:tc>
      </w:tr>
      <w:tr w:rsidR="005F2369" w:rsidRPr="0060162F" w:rsidTr="00206F0B">
        <w:tc>
          <w:tcPr>
            <w:tcW w:w="567" w:type="dxa"/>
          </w:tcPr>
          <w:p w:rsidR="005F2369" w:rsidRPr="0060162F" w:rsidRDefault="005F2369" w:rsidP="00A8460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84608" w:rsidRPr="0060162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986" w:type="dxa"/>
          </w:tcPr>
          <w:p w:rsidR="005F2369" w:rsidRPr="0060162F" w:rsidRDefault="005F2369" w:rsidP="00DB0D6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Торопова Т.Л.</w:t>
            </w:r>
          </w:p>
        </w:tc>
        <w:tc>
          <w:tcPr>
            <w:tcW w:w="1701" w:type="dxa"/>
          </w:tcPr>
          <w:p w:rsidR="005F2369" w:rsidRPr="0060162F" w:rsidRDefault="005F2369" w:rsidP="00821BD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  <w:r w:rsidR="00821BD4">
              <w:rPr>
                <w:rFonts w:ascii="Times New Roman" w:hAnsi="Times New Roman" w:cs="Times New Roman"/>
                <w:sz w:val="26"/>
                <w:szCs w:val="26"/>
              </w:rPr>
              <w:t>доп. инстр.</w:t>
            </w:r>
          </w:p>
        </w:tc>
        <w:tc>
          <w:tcPr>
            <w:tcW w:w="2551" w:type="dxa"/>
          </w:tcPr>
          <w:p w:rsidR="005F2369" w:rsidRPr="0060162F" w:rsidRDefault="005F2369" w:rsidP="00DB0D6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84" w:type="dxa"/>
          </w:tcPr>
          <w:p w:rsidR="005F2369" w:rsidRPr="0060162F" w:rsidRDefault="005F2369" w:rsidP="00DB0D6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985" w:type="dxa"/>
          </w:tcPr>
          <w:p w:rsidR="005F2369" w:rsidRPr="0060162F" w:rsidRDefault="00DB0D61" w:rsidP="00DB0D6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5F2369" w:rsidRPr="0060162F" w:rsidTr="00206F0B">
        <w:tc>
          <w:tcPr>
            <w:tcW w:w="10774" w:type="dxa"/>
            <w:gridSpan w:val="6"/>
          </w:tcPr>
          <w:p w:rsidR="005F2369" w:rsidRPr="0060162F" w:rsidRDefault="005F2369" w:rsidP="0060162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b/>
                <w:sz w:val="26"/>
                <w:szCs w:val="26"/>
              </w:rPr>
              <w:t>Хореографический отдел</w:t>
            </w:r>
          </w:p>
        </w:tc>
      </w:tr>
      <w:tr w:rsidR="005F2369" w:rsidRPr="0060162F" w:rsidTr="00206F0B">
        <w:tc>
          <w:tcPr>
            <w:tcW w:w="567" w:type="dxa"/>
          </w:tcPr>
          <w:p w:rsidR="005F2369" w:rsidRPr="0060162F" w:rsidRDefault="005F2369" w:rsidP="00A846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84608" w:rsidRPr="0060162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986" w:type="dxa"/>
          </w:tcPr>
          <w:p w:rsidR="005F2369" w:rsidRPr="0060162F" w:rsidRDefault="005F2369" w:rsidP="0060162F">
            <w:pPr>
              <w:ind w:right="-215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Арзамасцев Е.А.</w:t>
            </w:r>
          </w:p>
        </w:tc>
        <w:tc>
          <w:tcPr>
            <w:tcW w:w="1701" w:type="dxa"/>
          </w:tcPr>
          <w:p w:rsidR="005F2369" w:rsidRPr="0060162F" w:rsidRDefault="005F2369" w:rsidP="001A15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20 (4 кл.)</w:t>
            </w:r>
          </w:p>
          <w:p w:rsidR="005F2369" w:rsidRPr="0060162F" w:rsidRDefault="005F2369" w:rsidP="001A15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Б.т.</w:t>
            </w:r>
          </w:p>
          <w:p w:rsidR="005F2369" w:rsidRPr="0060162F" w:rsidRDefault="005F2369" w:rsidP="001A15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Н.т.</w:t>
            </w:r>
          </w:p>
        </w:tc>
        <w:tc>
          <w:tcPr>
            <w:tcW w:w="2551" w:type="dxa"/>
          </w:tcPr>
          <w:p w:rsidR="005F2369" w:rsidRPr="0060162F" w:rsidRDefault="005F2369" w:rsidP="001A15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85% - 4 кл. (3 уч.)</w:t>
            </w:r>
          </w:p>
          <w:p w:rsidR="005F2369" w:rsidRPr="0060162F" w:rsidRDefault="005F2369" w:rsidP="001A15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5F2369" w:rsidRPr="0060162F" w:rsidRDefault="005F2369" w:rsidP="001A15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84" w:type="dxa"/>
          </w:tcPr>
          <w:p w:rsidR="005F2369" w:rsidRPr="0060162F" w:rsidRDefault="005F2369" w:rsidP="001A15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  <w:p w:rsidR="005F2369" w:rsidRPr="0060162F" w:rsidRDefault="005F2369" w:rsidP="001A15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  <w:p w:rsidR="005F2369" w:rsidRPr="0060162F" w:rsidRDefault="005F2369" w:rsidP="001A15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985" w:type="dxa"/>
          </w:tcPr>
          <w:p w:rsidR="005F2369" w:rsidRPr="0060162F" w:rsidRDefault="005F2369" w:rsidP="001A15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  <w:p w:rsidR="005F2369" w:rsidRPr="0060162F" w:rsidRDefault="005F2369" w:rsidP="001A15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91%</w:t>
            </w:r>
          </w:p>
          <w:p w:rsidR="005F2369" w:rsidRPr="0060162F" w:rsidRDefault="005F2369" w:rsidP="001A15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91%</w:t>
            </w:r>
          </w:p>
        </w:tc>
      </w:tr>
      <w:tr w:rsidR="005F2369" w:rsidRPr="0060162F" w:rsidTr="00206F0B">
        <w:tc>
          <w:tcPr>
            <w:tcW w:w="567" w:type="dxa"/>
          </w:tcPr>
          <w:p w:rsidR="005F2369" w:rsidRPr="0060162F" w:rsidRDefault="00A84608" w:rsidP="001A15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</w:t>
            </w:r>
          </w:p>
        </w:tc>
        <w:tc>
          <w:tcPr>
            <w:tcW w:w="1986" w:type="dxa"/>
          </w:tcPr>
          <w:p w:rsidR="005F2369" w:rsidRPr="0060162F" w:rsidRDefault="005F2369" w:rsidP="001A15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Ермолаева О.А.</w:t>
            </w:r>
          </w:p>
        </w:tc>
        <w:tc>
          <w:tcPr>
            <w:tcW w:w="1701" w:type="dxa"/>
          </w:tcPr>
          <w:p w:rsidR="005F2369" w:rsidRPr="0060162F" w:rsidRDefault="005F2369" w:rsidP="001A15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24 (1 кл.)</w:t>
            </w:r>
          </w:p>
          <w:p w:rsidR="005F2369" w:rsidRPr="0060162F" w:rsidRDefault="005F2369" w:rsidP="001A15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15 (6 кл.)</w:t>
            </w:r>
          </w:p>
        </w:tc>
        <w:tc>
          <w:tcPr>
            <w:tcW w:w="2551" w:type="dxa"/>
          </w:tcPr>
          <w:p w:rsidR="005F2369" w:rsidRPr="0060162F" w:rsidRDefault="005F2369" w:rsidP="001A1593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87,5% - 1 кл. (3 уч.)</w:t>
            </w:r>
          </w:p>
          <w:p w:rsidR="005F2369" w:rsidRPr="0060162F" w:rsidRDefault="005F2369" w:rsidP="001A1593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100% - 6 кл.</w:t>
            </w:r>
          </w:p>
        </w:tc>
        <w:tc>
          <w:tcPr>
            <w:tcW w:w="1984" w:type="dxa"/>
          </w:tcPr>
          <w:p w:rsidR="005F2369" w:rsidRPr="0060162F" w:rsidRDefault="005F2369" w:rsidP="001A15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  <w:p w:rsidR="005F2369" w:rsidRPr="0060162F" w:rsidRDefault="005F2369" w:rsidP="001A15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985" w:type="dxa"/>
          </w:tcPr>
          <w:p w:rsidR="005F2369" w:rsidRPr="0060162F" w:rsidRDefault="005F2369" w:rsidP="001A15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  <w:p w:rsidR="005F2369" w:rsidRPr="0060162F" w:rsidRDefault="005F2369" w:rsidP="001A15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93%</w:t>
            </w:r>
          </w:p>
        </w:tc>
      </w:tr>
      <w:tr w:rsidR="005F2369" w:rsidRPr="0060162F" w:rsidTr="00206F0B">
        <w:tc>
          <w:tcPr>
            <w:tcW w:w="567" w:type="dxa"/>
          </w:tcPr>
          <w:p w:rsidR="005F2369" w:rsidRPr="0060162F" w:rsidRDefault="00A84608" w:rsidP="001A15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986" w:type="dxa"/>
          </w:tcPr>
          <w:p w:rsidR="005F2369" w:rsidRPr="0060162F" w:rsidRDefault="005F2369" w:rsidP="001A15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Иванова Н.Б.</w:t>
            </w:r>
          </w:p>
        </w:tc>
        <w:tc>
          <w:tcPr>
            <w:tcW w:w="1701" w:type="dxa"/>
          </w:tcPr>
          <w:p w:rsidR="005F2369" w:rsidRPr="0060162F" w:rsidRDefault="005F2369" w:rsidP="001A15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29 (2 кл.)</w:t>
            </w:r>
          </w:p>
          <w:p w:rsidR="005F2369" w:rsidRPr="0060162F" w:rsidRDefault="005F2369" w:rsidP="001A15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13 (7 кл.)</w:t>
            </w:r>
          </w:p>
        </w:tc>
        <w:tc>
          <w:tcPr>
            <w:tcW w:w="2551" w:type="dxa"/>
          </w:tcPr>
          <w:p w:rsidR="005F2369" w:rsidRPr="0060162F" w:rsidRDefault="005F2369" w:rsidP="001A15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86% - 2 кл. (4 уч.)</w:t>
            </w:r>
          </w:p>
          <w:p w:rsidR="005F2369" w:rsidRPr="0060162F" w:rsidRDefault="005F2369" w:rsidP="001A15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93% – 7 кл.</w:t>
            </w:r>
          </w:p>
        </w:tc>
        <w:tc>
          <w:tcPr>
            <w:tcW w:w="1984" w:type="dxa"/>
          </w:tcPr>
          <w:p w:rsidR="005F2369" w:rsidRPr="0060162F" w:rsidRDefault="005F2369" w:rsidP="001A15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  <w:p w:rsidR="005F2369" w:rsidRPr="0060162F" w:rsidRDefault="005F2369" w:rsidP="001A15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985" w:type="dxa"/>
          </w:tcPr>
          <w:p w:rsidR="005F2369" w:rsidRPr="0060162F" w:rsidRDefault="005F2369" w:rsidP="001A15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  <w:p w:rsidR="005F2369" w:rsidRPr="0060162F" w:rsidRDefault="005F2369" w:rsidP="001A15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5F2369" w:rsidRPr="0060162F" w:rsidTr="00206F0B">
        <w:tc>
          <w:tcPr>
            <w:tcW w:w="567" w:type="dxa"/>
          </w:tcPr>
          <w:p w:rsidR="005F2369" w:rsidRPr="0060162F" w:rsidRDefault="00A84608" w:rsidP="001A15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986" w:type="dxa"/>
          </w:tcPr>
          <w:p w:rsidR="005F2369" w:rsidRPr="0060162F" w:rsidRDefault="005F2369" w:rsidP="001A15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Логинова А.А.</w:t>
            </w:r>
          </w:p>
        </w:tc>
        <w:tc>
          <w:tcPr>
            <w:tcW w:w="1701" w:type="dxa"/>
          </w:tcPr>
          <w:p w:rsidR="005F2369" w:rsidRPr="0060162F" w:rsidRDefault="005F2369" w:rsidP="001A15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18 (3 кл.)</w:t>
            </w:r>
          </w:p>
          <w:p w:rsidR="005F2369" w:rsidRPr="0060162F" w:rsidRDefault="005F2369" w:rsidP="001A15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23 (5 кл.)</w:t>
            </w:r>
          </w:p>
          <w:p w:rsidR="005F2369" w:rsidRPr="0060162F" w:rsidRDefault="005F2369" w:rsidP="001A15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Н.т.</w:t>
            </w:r>
          </w:p>
        </w:tc>
        <w:tc>
          <w:tcPr>
            <w:tcW w:w="2551" w:type="dxa"/>
          </w:tcPr>
          <w:p w:rsidR="005F2369" w:rsidRPr="0060162F" w:rsidRDefault="005F2369" w:rsidP="001A15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89% - 3 кл. (2 уч.)</w:t>
            </w:r>
          </w:p>
          <w:p w:rsidR="005F2369" w:rsidRPr="0060162F" w:rsidRDefault="005F2369" w:rsidP="001A15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83% - 5 кл. (4 уч.)</w:t>
            </w:r>
          </w:p>
          <w:p w:rsidR="005F2369" w:rsidRPr="0060162F" w:rsidRDefault="005F2369" w:rsidP="001A15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84" w:type="dxa"/>
          </w:tcPr>
          <w:p w:rsidR="005F2369" w:rsidRPr="0060162F" w:rsidRDefault="005F2369" w:rsidP="001A15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985" w:type="dxa"/>
          </w:tcPr>
          <w:p w:rsidR="005F2369" w:rsidRPr="0060162F" w:rsidRDefault="005F2369" w:rsidP="001A15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  <w:p w:rsidR="005F2369" w:rsidRPr="0060162F" w:rsidRDefault="005F2369" w:rsidP="001A15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  <w:p w:rsidR="005F2369" w:rsidRPr="0060162F" w:rsidRDefault="005F2369" w:rsidP="001A15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81%</w:t>
            </w:r>
          </w:p>
        </w:tc>
      </w:tr>
      <w:tr w:rsidR="00A84608" w:rsidRPr="0060162F" w:rsidTr="00206F0B">
        <w:tc>
          <w:tcPr>
            <w:tcW w:w="567" w:type="dxa"/>
          </w:tcPr>
          <w:p w:rsidR="00A84608" w:rsidRPr="0060162F" w:rsidRDefault="00A84608" w:rsidP="00A846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986" w:type="dxa"/>
          </w:tcPr>
          <w:p w:rsidR="00A84608" w:rsidRPr="0060162F" w:rsidRDefault="00A84608" w:rsidP="00A846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Приходько Е.А.</w:t>
            </w:r>
          </w:p>
        </w:tc>
        <w:tc>
          <w:tcPr>
            <w:tcW w:w="1701" w:type="dxa"/>
          </w:tcPr>
          <w:p w:rsidR="00A84608" w:rsidRPr="0060162F" w:rsidRDefault="00821BD4" w:rsidP="00A846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Слуш. м</w:t>
            </w:r>
            <w:r w:rsidR="00A84608" w:rsidRPr="0060162F">
              <w:rPr>
                <w:rFonts w:ascii="Times New Roman" w:hAnsi="Times New Roman" w:cs="Times New Roman"/>
                <w:sz w:val="26"/>
                <w:szCs w:val="26"/>
              </w:rPr>
              <w:t>уз.</w:t>
            </w:r>
          </w:p>
          <w:p w:rsidR="00A84608" w:rsidRPr="0060162F" w:rsidRDefault="00A84608" w:rsidP="0060162F">
            <w:pPr>
              <w:ind w:right="-73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Бес</w:t>
            </w:r>
            <w:r w:rsidR="0060162F">
              <w:rPr>
                <w:rFonts w:ascii="Times New Roman" w:hAnsi="Times New Roman" w:cs="Times New Roman"/>
                <w:sz w:val="26"/>
                <w:szCs w:val="26"/>
              </w:rPr>
              <w:t>еды – х-я</w:t>
            </w:r>
          </w:p>
        </w:tc>
        <w:tc>
          <w:tcPr>
            <w:tcW w:w="2551" w:type="dxa"/>
          </w:tcPr>
          <w:p w:rsidR="00A84608" w:rsidRPr="0060162F" w:rsidRDefault="00A84608" w:rsidP="00A846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A84608" w:rsidRPr="0060162F" w:rsidRDefault="00A84608" w:rsidP="00A846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84" w:type="dxa"/>
          </w:tcPr>
          <w:p w:rsidR="00A84608" w:rsidRPr="0060162F" w:rsidRDefault="00A84608" w:rsidP="00A846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  <w:p w:rsidR="00A84608" w:rsidRPr="0060162F" w:rsidRDefault="00A84608" w:rsidP="00A846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985" w:type="dxa"/>
          </w:tcPr>
          <w:p w:rsidR="00A84608" w:rsidRPr="0060162F" w:rsidRDefault="00A84608" w:rsidP="00A846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  <w:p w:rsidR="00A84608" w:rsidRPr="0060162F" w:rsidRDefault="00A84608" w:rsidP="00A846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5F2369" w:rsidRPr="0060162F" w:rsidTr="00206F0B">
        <w:tc>
          <w:tcPr>
            <w:tcW w:w="10774" w:type="dxa"/>
            <w:gridSpan w:val="6"/>
          </w:tcPr>
          <w:p w:rsidR="005F2369" w:rsidRPr="0060162F" w:rsidRDefault="005F2369" w:rsidP="00DB0D6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b/>
                <w:sz w:val="26"/>
                <w:szCs w:val="26"/>
              </w:rPr>
              <w:t>Театральный отдел</w:t>
            </w:r>
          </w:p>
        </w:tc>
      </w:tr>
      <w:tr w:rsidR="005F2369" w:rsidRPr="0060162F" w:rsidTr="00206F0B">
        <w:tc>
          <w:tcPr>
            <w:tcW w:w="567" w:type="dxa"/>
          </w:tcPr>
          <w:p w:rsidR="005F2369" w:rsidRPr="0060162F" w:rsidRDefault="00A84608" w:rsidP="001A15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986" w:type="dxa"/>
          </w:tcPr>
          <w:p w:rsidR="005F2369" w:rsidRPr="0060162F" w:rsidRDefault="005F2369" w:rsidP="001A1593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Алиферовец И.В.</w:t>
            </w:r>
          </w:p>
        </w:tc>
        <w:tc>
          <w:tcPr>
            <w:tcW w:w="1701" w:type="dxa"/>
          </w:tcPr>
          <w:p w:rsidR="005F2369" w:rsidRPr="0060162F" w:rsidRDefault="005F2369" w:rsidP="001A15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11 (1 кл.)</w:t>
            </w:r>
          </w:p>
          <w:p w:rsidR="005F2369" w:rsidRPr="0060162F" w:rsidRDefault="005F2369" w:rsidP="001A15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15 (2 кл.)</w:t>
            </w:r>
          </w:p>
        </w:tc>
        <w:tc>
          <w:tcPr>
            <w:tcW w:w="2551" w:type="dxa"/>
          </w:tcPr>
          <w:p w:rsidR="005F2369" w:rsidRPr="0060162F" w:rsidRDefault="005F2369" w:rsidP="001A15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73% - 1 кл. (3 уч.)</w:t>
            </w:r>
          </w:p>
          <w:p w:rsidR="005F2369" w:rsidRPr="0060162F" w:rsidRDefault="005F2369" w:rsidP="001A15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73% - 2 кл. (4 уч.)</w:t>
            </w:r>
          </w:p>
        </w:tc>
        <w:tc>
          <w:tcPr>
            <w:tcW w:w="1984" w:type="dxa"/>
          </w:tcPr>
          <w:p w:rsidR="005F2369" w:rsidRPr="0060162F" w:rsidRDefault="005F2369" w:rsidP="001A15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985" w:type="dxa"/>
          </w:tcPr>
          <w:p w:rsidR="005F2369" w:rsidRPr="0060162F" w:rsidRDefault="005F2369" w:rsidP="001A15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5F2369" w:rsidRPr="0060162F" w:rsidTr="00206F0B">
        <w:tc>
          <w:tcPr>
            <w:tcW w:w="567" w:type="dxa"/>
          </w:tcPr>
          <w:p w:rsidR="005F2369" w:rsidRPr="0060162F" w:rsidRDefault="00A84608" w:rsidP="00DB0D6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986" w:type="dxa"/>
          </w:tcPr>
          <w:p w:rsidR="005F2369" w:rsidRPr="0060162F" w:rsidRDefault="005F2369" w:rsidP="00DB0D6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Каргина Л.А.</w:t>
            </w:r>
          </w:p>
        </w:tc>
        <w:tc>
          <w:tcPr>
            <w:tcW w:w="1701" w:type="dxa"/>
          </w:tcPr>
          <w:p w:rsidR="005F2369" w:rsidRPr="0060162F" w:rsidRDefault="005F2369" w:rsidP="00DB0D6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5 (6 кл.)</w:t>
            </w:r>
          </w:p>
        </w:tc>
        <w:tc>
          <w:tcPr>
            <w:tcW w:w="2551" w:type="dxa"/>
          </w:tcPr>
          <w:p w:rsidR="005F2369" w:rsidRPr="0060162F" w:rsidRDefault="005F2369" w:rsidP="00DB0D6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984" w:type="dxa"/>
          </w:tcPr>
          <w:p w:rsidR="005F2369" w:rsidRPr="0060162F" w:rsidRDefault="005F2369" w:rsidP="00DB0D6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985" w:type="dxa"/>
          </w:tcPr>
          <w:p w:rsidR="005F2369" w:rsidRPr="0060162F" w:rsidRDefault="005F2369" w:rsidP="00DB0D6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5F2369" w:rsidRPr="0060162F" w:rsidTr="00206F0B">
        <w:tc>
          <w:tcPr>
            <w:tcW w:w="567" w:type="dxa"/>
          </w:tcPr>
          <w:p w:rsidR="005F2369" w:rsidRPr="0060162F" w:rsidRDefault="00A84608" w:rsidP="00DB0D6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986" w:type="dxa"/>
          </w:tcPr>
          <w:p w:rsidR="005F2369" w:rsidRPr="0060162F" w:rsidRDefault="005F2369" w:rsidP="00DB0D6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Мокеева Т.В.</w:t>
            </w:r>
          </w:p>
        </w:tc>
        <w:tc>
          <w:tcPr>
            <w:tcW w:w="1701" w:type="dxa"/>
          </w:tcPr>
          <w:p w:rsidR="005F2369" w:rsidRPr="0060162F" w:rsidRDefault="005F2369" w:rsidP="00DB0D6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51" w:type="dxa"/>
          </w:tcPr>
          <w:p w:rsidR="005F2369" w:rsidRPr="0060162F" w:rsidRDefault="005F2369" w:rsidP="00DB0D6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84" w:type="dxa"/>
          </w:tcPr>
          <w:p w:rsidR="005F2369" w:rsidRPr="0060162F" w:rsidRDefault="005F2369" w:rsidP="00DB0D6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985" w:type="dxa"/>
          </w:tcPr>
          <w:p w:rsidR="005F2369" w:rsidRPr="0060162F" w:rsidRDefault="005F2369" w:rsidP="00DB0D6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5F2369" w:rsidRPr="0060162F" w:rsidTr="00206F0B">
        <w:tc>
          <w:tcPr>
            <w:tcW w:w="567" w:type="dxa"/>
          </w:tcPr>
          <w:p w:rsidR="005F2369" w:rsidRPr="0060162F" w:rsidRDefault="00A84608" w:rsidP="001A15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986" w:type="dxa"/>
          </w:tcPr>
          <w:p w:rsidR="005F2369" w:rsidRPr="0060162F" w:rsidRDefault="005F2369" w:rsidP="001A15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Плотникова Н.Г.</w:t>
            </w:r>
          </w:p>
        </w:tc>
        <w:tc>
          <w:tcPr>
            <w:tcW w:w="1701" w:type="dxa"/>
          </w:tcPr>
          <w:p w:rsidR="005F2369" w:rsidRPr="0060162F" w:rsidRDefault="005F2369" w:rsidP="001A15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5 (7 кл.)</w:t>
            </w:r>
          </w:p>
          <w:p w:rsidR="005F2369" w:rsidRPr="0060162F" w:rsidRDefault="005F2369" w:rsidP="001A15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9 (4 кл.)</w:t>
            </w:r>
          </w:p>
        </w:tc>
        <w:tc>
          <w:tcPr>
            <w:tcW w:w="2551" w:type="dxa"/>
          </w:tcPr>
          <w:p w:rsidR="005F2369" w:rsidRPr="0060162F" w:rsidRDefault="005F2369" w:rsidP="001A15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  <w:p w:rsidR="005F2369" w:rsidRPr="0060162F" w:rsidRDefault="005F2369" w:rsidP="001A15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984" w:type="dxa"/>
          </w:tcPr>
          <w:p w:rsidR="005F2369" w:rsidRPr="0060162F" w:rsidRDefault="005F2369" w:rsidP="001A15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985" w:type="dxa"/>
          </w:tcPr>
          <w:p w:rsidR="005F2369" w:rsidRPr="0060162F" w:rsidRDefault="005F2369" w:rsidP="001A15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5F2369" w:rsidRPr="0060162F" w:rsidTr="00206F0B">
        <w:tc>
          <w:tcPr>
            <w:tcW w:w="567" w:type="dxa"/>
          </w:tcPr>
          <w:p w:rsidR="005F2369" w:rsidRPr="0060162F" w:rsidRDefault="00A84608" w:rsidP="00DB0D6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986" w:type="dxa"/>
          </w:tcPr>
          <w:p w:rsidR="005F2369" w:rsidRPr="0060162F" w:rsidRDefault="005F2369" w:rsidP="00DB0D6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Савинова П.Н.</w:t>
            </w:r>
          </w:p>
        </w:tc>
        <w:tc>
          <w:tcPr>
            <w:tcW w:w="1701" w:type="dxa"/>
          </w:tcPr>
          <w:p w:rsidR="005F2369" w:rsidRPr="0060162F" w:rsidRDefault="005F2369" w:rsidP="00DB0D6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17 (3 кл.)</w:t>
            </w:r>
          </w:p>
        </w:tc>
        <w:tc>
          <w:tcPr>
            <w:tcW w:w="2551" w:type="dxa"/>
          </w:tcPr>
          <w:p w:rsidR="005F2369" w:rsidRPr="0060162F" w:rsidRDefault="005F2369" w:rsidP="00DB0D6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94%</w:t>
            </w:r>
          </w:p>
        </w:tc>
        <w:tc>
          <w:tcPr>
            <w:tcW w:w="1984" w:type="dxa"/>
          </w:tcPr>
          <w:p w:rsidR="005F2369" w:rsidRPr="0060162F" w:rsidRDefault="005F2369" w:rsidP="00DB0D6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985" w:type="dxa"/>
          </w:tcPr>
          <w:p w:rsidR="005F2369" w:rsidRPr="0060162F" w:rsidRDefault="005F2369" w:rsidP="00DB0D6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5F2369" w:rsidRPr="0060162F" w:rsidTr="00206F0B">
        <w:tc>
          <w:tcPr>
            <w:tcW w:w="567" w:type="dxa"/>
          </w:tcPr>
          <w:p w:rsidR="005F2369" w:rsidRPr="0060162F" w:rsidRDefault="00A84608" w:rsidP="00DB0D6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986" w:type="dxa"/>
          </w:tcPr>
          <w:p w:rsidR="005F2369" w:rsidRPr="0060162F" w:rsidRDefault="005F2369" w:rsidP="00DB0D6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Никитина С.А.</w:t>
            </w:r>
          </w:p>
        </w:tc>
        <w:tc>
          <w:tcPr>
            <w:tcW w:w="1701" w:type="dxa"/>
          </w:tcPr>
          <w:p w:rsidR="005F2369" w:rsidRPr="0060162F" w:rsidRDefault="005F2369" w:rsidP="00DB0D6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51" w:type="dxa"/>
          </w:tcPr>
          <w:p w:rsidR="005F2369" w:rsidRPr="0060162F" w:rsidRDefault="005F2369" w:rsidP="00DB0D6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984" w:type="dxa"/>
          </w:tcPr>
          <w:p w:rsidR="005F2369" w:rsidRPr="0060162F" w:rsidRDefault="005F2369" w:rsidP="00DB0D6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985" w:type="dxa"/>
          </w:tcPr>
          <w:p w:rsidR="005F2369" w:rsidRPr="0060162F" w:rsidRDefault="005F2369" w:rsidP="00DB0D6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5F2369" w:rsidRPr="0060162F" w:rsidTr="00206F0B">
        <w:tc>
          <w:tcPr>
            <w:tcW w:w="10774" w:type="dxa"/>
            <w:gridSpan w:val="6"/>
          </w:tcPr>
          <w:p w:rsidR="005F2369" w:rsidRPr="0060162F" w:rsidRDefault="005F2369" w:rsidP="00DB0D6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b/>
                <w:sz w:val="26"/>
                <w:szCs w:val="26"/>
              </w:rPr>
              <w:t>Музыкальные объединения</w:t>
            </w:r>
          </w:p>
        </w:tc>
      </w:tr>
      <w:tr w:rsidR="005F2369" w:rsidRPr="0060162F" w:rsidTr="00206F0B">
        <w:tc>
          <w:tcPr>
            <w:tcW w:w="567" w:type="dxa"/>
          </w:tcPr>
          <w:p w:rsidR="005F2369" w:rsidRPr="0060162F" w:rsidRDefault="005F2369" w:rsidP="00DB0D6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6" w:type="dxa"/>
          </w:tcPr>
          <w:p w:rsidR="005F2369" w:rsidRPr="0060162F" w:rsidRDefault="005F2369" w:rsidP="00DB0D6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Высокин С.Н.</w:t>
            </w:r>
          </w:p>
        </w:tc>
        <w:tc>
          <w:tcPr>
            <w:tcW w:w="1701" w:type="dxa"/>
          </w:tcPr>
          <w:p w:rsidR="005F2369" w:rsidRPr="0060162F" w:rsidRDefault="005F2369" w:rsidP="00DB0D6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551" w:type="dxa"/>
          </w:tcPr>
          <w:p w:rsidR="005F2369" w:rsidRPr="0060162F" w:rsidRDefault="005F2369" w:rsidP="00DB0D6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3969" w:type="dxa"/>
            <w:gridSpan w:val="2"/>
          </w:tcPr>
          <w:p w:rsidR="005F2369" w:rsidRPr="0060162F" w:rsidRDefault="005F2369" w:rsidP="00DB0D6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75%</w:t>
            </w:r>
          </w:p>
        </w:tc>
      </w:tr>
      <w:tr w:rsidR="005F2369" w:rsidRPr="0060162F" w:rsidTr="00206F0B">
        <w:tc>
          <w:tcPr>
            <w:tcW w:w="567" w:type="dxa"/>
          </w:tcPr>
          <w:p w:rsidR="005F2369" w:rsidRPr="0060162F" w:rsidRDefault="005F2369" w:rsidP="00DB0D6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6" w:type="dxa"/>
          </w:tcPr>
          <w:p w:rsidR="005F2369" w:rsidRPr="0060162F" w:rsidRDefault="005F2369" w:rsidP="00DB0D6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Горелов Д.Л.</w:t>
            </w:r>
          </w:p>
        </w:tc>
        <w:tc>
          <w:tcPr>
            <w:tcW w:w="1701" w:type="dxa"/>
          </w:tcPr>
          <w:p w:rsidR="005F2369" w:rsidRPr="0060162F" w:rsidRDefault="005F2369" w:rsidP="00DB0D6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551" w:type="dxa"/>
          </w:tcPr>
          <w:p w:rsidR="005F2369" w:rsidRPr="0060162F" w:rsidRDefault="005F2369" w:rsidP="00DB0D6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3969" w:type="dxa"/>
            <w:gridSpan w:val="2"/>
          </w:tcPr>
          <w:p w:rsidR="005F2369" w:rsidRPr="0060162F" w:rsidRDefault="005F2369" w:rsidP="00DB0D6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75%</w:t>
            </w:r>
          </w:p>
        </w:tc>
      </w:tr>
      <w:tr w:rsidR="005F2369" w:rsidRPr="0060162F" w:rsidTr="00206F0B">
        <w:tc>
          <w:tcPr>
            <w:tcW w:w="567" w:type="dxa"/>
          </w:tcPr>
          <w:p w:rsidR="005F2369" w:rsidRPr="0060162F" w:rsidRDefault="005F2369" w:rsidP="00DB0D6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6" w:type="dxa"/>
          </w:tcPr>
          <w:p w:rsidR="005F2369" w:rsidRPr="0060162F" w:rsidRDefault="005F2369" w:rsidP="00DB0D6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Никитина С.А.</w:t>
            </w:r>
          </w:p>
        </w:tc>
        <w:tc>
          <w:tcPr>
            <w:tcW w:w="1701" w:type="dxa"/>
          </w:tcPr>
          <w:p w:rsidR="005F2369" w:rsidRPr="0060162F" w:rsidRDefault="005F2369" w:rsidP="00DB0D6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551" w:type="dxa"/>
          </w:tcPr>
          <w:p w:rsidR="005F2369" w:rsidRPr="0060162F" w:rsidRDefault="005F2369" w:rsidP="00DB0D6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3969" w:type="dxa"/>
            <w:gridSpan w:val="2"/>
          </w:tcPr>
          <w:p w:rsidR="005F2369" w:rsidRPr="0060162F" w:rsidRDefault="005F2369" w:rsidP="00DB0D6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5F2369" w:rsidRPr="0060162F" w:rsidTr="00206F0B">
        <w:tc>
          <w:tcPr>
            <w:tcW w:w="567" w:type="dxa"/>
          </w:tcPr>
          <w:p w:rsidR="005F2369" w:rsidRPr="0060162F" w:rsidRDefault="005F2369" w:rsidP="00DB0D6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6" w:type="dxa"/>
          </w:tcPr>
          <w:p w:rsidR="005F2369" w:rsidRPr="0060162F" w:rsidRDefault="005F2369" w:rsidP="00DB0D6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Петраков Е.Б.</w:t>
            </w:r>
          </w:p>
        </w:tc>
        <w:tc>
          <w:tcPr>
            <w:tcW w:w="1701" w:type="dxa"/>
          </w:tcPr>
          <w:p w:rsidR="005F2369" w:rsidRPr="0060162F" w:rsidRDefault="005F2369" w:rsidP="00DB0D6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551" w:type="dxa"/>
          </w:tcPr>
          <w:p w:rsidR="005F2369" w:rsidRPr="0060162F" w:rsidRDefault="005F2369" w:rsidP="00DB0D6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3969" w:type="dxa"/>
            <w:gridSpan w:val="2"/>
          </w:tcPr>
          <w:p w:rsidR="005F2369" w:rsidRPr="0060162F" w:rsidRDefault="005F2369" w:rsidP="00DB0D6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75%</w:t>
            </w:r>
          </w:p>
        </w:tc>
      </w:tr>
      <w:tr w:rsidR="005F2369" w:rsidRPr="0060162F" w:rsidTr="00206F0B">
        <w:tc>
          <w:tcPr>
            <w:tcW w:w="567" w:type="dxa"/>
          </w:tcPr>
          <w:p w:rsidR="005F2369" w:rsidRPr="0060162F" w:rsidRDefault="005F2369" w:rsidP="00DB0D6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86" w:type="dxa"/>
          </w:tcPr>
          <w:p w:rsidR="005F2369" w:rsidRPr="0060162F" w:rsidRDefault="005F2369" w:rsidP="00DB0D6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Пьянкова Г.В.</w:t>
            </w:r>
          </w:p>
        </w:tc>
        <w:tc>
          <w:tcPr>
            <w:tcW w:w="1701" w:type="dxa"/>
          </w:tcPr>
          <w:p w:rsidR="005F2369" w:rsidRPr="0060162F" w:rsidRDefault="005F2369" w:rsidP="00DB0D6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551" w:type="dxa"/>
          </w:tcPr>
          <w:p w:rsidR="005F2369" w:rsidRPr="0060162F" w:rsidRDefault="005F2369" w:rsidP="00DB0D6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3969" w:type="dxa"/>
            <w:gridSpan w:val="2"/>
          </w:tcPr>
          <w:p w:rsidR="005F2369" w:rsidRPr="0060162F" w:rsidRDefault="005F2369" w:rsidP="00DB0D6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</w:tbl>
    <w:p w:rsidR="005F2369" w:rsidRDefault="005F2369" w:rsidP="007245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23A7" w:rsidRPr="00B546EC" w:rsidRDefault="00ED23A7" w:rsidP="00ED23A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546EC">
        <w:rPr>
          <w:rFonts w:ascii="Times New Roman" w:hAnsi="Times New Roman" w:cs="Times New Roman"/>
          <w:b/>
          <w:sz w:val="28"/>
          <w:szCs w:val="24"/>
        </w:rPr>
        <w:t>М</w:t>
      </w:r>
      <w:r w:rsidR="00B546EC" w:rsidRPr="00B546EC">
        <w:rPr>
          <w:rFonts w:ascii="Times New Roman" w:hAnsi="Times New Roman" w:cs="Times New Roman"/>
          <w:b/>
          <w:sz w:val="28"/>
          <w:szCs w:val="24"/>
        </w:rPr>
        <w:t xml:space="preserve">ониторинг </w:t>
      </w:r>
    </w:p>
    <w:p w:rsidR="00ED23A7" w:rsidRPr="00B546EC" w:rsidRDefault="00ED23A7" w:rsidP="00ED23A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546EC">
        <w:rPr>
          <w:rFonts w:ascii="Times New Roman" w:hAnsi="Times New Roman" w:cs="Times New Roman"/>
          <w:b/>
          <w:sz w:val="28"/>
          <w:szCs w:val="24"/>
        </w:rPr>
        <w:t>успеваемости учащихся ДШИ</w:t>
      </w:r>
    </w:p>
    <w:p w:rsidR="00ED23A7" w:rsidRPr="00B546EC" w:rsidRDefault="00ED23A7" w:rsidP="00ED23A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546EC">
        <w:rPr>
          <w:rFonts w:ascii="Times New Roman" w:hAnsi="Times New Roman" w:cs="Times New Roman"/>
          <w:b/>
          <w:sz w:val="28"/>
          <w:szCs w:val="24"/>
        </w:rPr>
        <w:t>2016-2017 учебный год</w:t>
      </w:r>
    </w:p>
    <w:p w:rsidR="00ED23A7" w:rsidRPr="00E03326" w:rsidRDefault="00ED23A7" w:rsidP="00ED23A7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</w:p>
    <w:tbl>
      <w:tblPr>
        <w:tblStyle w:val="af9"/>
        <w:tblpPr w:leftFromText="180" w:rightFromText="180" w:vertAnchor="text" w:horzAnchor="margin" w:tblpXSpec="center" w:tblpY="54"/>
        <w:tblW w:w="10774" w:type="dxa"/>
        <w:tblLook w:val="04A0"/>
      </w:tblPr>
      <w:tblGrid>
        <w:gridCol w:w="2044"/>
        <w:gridCol w:w="1183"/>
        <w:gridCol w:w="1257"/>
        <w:gridCol w:w="1258"/>
        <w:gridCol w:w="1258"/>
        <w:gridCol w:w="1258"/>
        <w:gridCol w:w="1258"/>
        <w:gridCol w:w="1258"/>
      </w:tblGrid>
      <w:tr w:rsidR="00ED23A7" w:rsidRPr="0060162F" w:rsidTr="0060162F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3A7" w:rsidRPr="0060162F" w:rsidRDefault="00ED23A7" w:rsidP="00ED23A7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b/>
                <w:sz w:val="26"/>
                <w:szCs w:val="26"/>
              </w:rPr>
              <w:t>Специальность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2F" w:rsidRDefault="0060162F" w:rsidP="00ED23A7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Кол-во </w:t>
            </w:r>
          </w:p>
          <w:p w:rsidR="00ED23A7" w:rsidRPr="0060162F" w:rsidRDefault="0060162F" w:rsidP="00ED23A7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уч-</w:t>
            </w:r>
            <w:r w:rsidR="00ED23A7" w:rsidRPr="0060162F">
              <w:rPr>
                <w:rFonts w:ascii="Times New Roman" w:hAnsi="Times New Roman" w:cs="Times New Roman"/>
                <w:b/>
                <w:sz w:val="26"/>
                <w:szCs w:val="26"/>
              </w:rPr>
              <w:t>ся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3A7" w:rsidRPr="0060162F" w:rsidRDefault="00ED23A7" w:rsidP="00ED23A7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b/>
                <w:sz w:val="26"/>
                <w:szCs w:val="26"/>
              </w:rPr>
              <w:t>«5» / %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3A7" w:rsidRPr="0060162F" w:rsidRDefault="00ED23A7" w:rsidP="00ED23A7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b/>
                <w:sz w:val="26"/>
                <w:szCs w:val="26"/>
              </w:rPr>
              <w:t>«4-5» / %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3A7" w:rsidRPr="0060162F" w:rsidRDefault="00ED23A7" w:rsidP="00ED23A7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b/>
                <w:sz w:val="26"/>
                <w:szCs w:val="26"/>
              </w:rPr>
              <w:t>«4-3» / %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3A7" w:rsidRPr="0060162F" w:rsidRDefault="00ED23A7" w:rsidP="00ED23A7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b/>
                <w:sz w:val="26"/>
                <w:szCs w:val="26"/>
              </w:rPr>
              <w:t>«3» / %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A7" w:rsidRPr="0060162F" w:rsidRDefault="00ED23A7" w:rsidP="00ED23A7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b/>
                <w:sz w:val="26"/>
                <w:szCs w:val="26"/>
              </w:rPr>
              <w:t>Ак. отп.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A7" w:rsidRPr="0060162F" w:rsidRDefault="00ED23A7" w:rsidP="00ED23A7">
            <w:pPr>
              <w:spacing w:line="276" w:lineRule="auto"/>
              <w:ind w:right="-10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b/>
                <w:sz w:val="26"/>
                <w:szCs w:val="26"/>
              </w:rPr>
              <w:t>Отсев / %</w:t>
            </w:r>
          </w:p>
        </w:tc>
      </w:tr>
      <w:tr w:rsidR="00ED23A7" w:rsidRPr="0060162F" w:rsidTr="0060162F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3A7" w:rsidRPr="0060162F" w:rsidRDefault="00ED23A7" w:rsidP="00ED23A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Фортепиано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A7" w:rsidRPr="0060162F" w:rsidRDefault="00ED23A7" w:rsidP="00ED23A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A7" w:rsidRPr="0060162F" w:rsidRDefault="00ED23A7" w:rsidP="00ED23A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7 / 21%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A7" w:rsidRPr="0060162F" w:rsidRDefault="00ED23A7" w:rsidP="00ED23A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18 / 55%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A7" w:rsidRPr="0060162F" w:rsidRDefault="00ED23A7" w:rsidP="00ED23A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5 / 15%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A7" w:rsidRPr="0060162F" w:rsidRDefault="00ED23A7" w:rsidP="00ED23A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3 / 9%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A7" w:rsidRPr="0060162F" w:rsidRDefault="00ED23A7" w:rsidP="00ED23A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A7" w:rsidRPr="0060162F" w:rsidRDefault="00ED23A7" w:rsidP="00ED23A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D23A7" w:rsidRPr="0060162F" w:rsidTr="0060162F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3A7" w:rsidRPr="0060162F" w:rsidRDefault="00ED23A7" w:rsidP="00ED23A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Хоровое пение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A7" w:rsidRPr="0060162F" w:rsidRDefault="00ED23A7" w:rsidP="00ED23A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A7" w:rsidRPr="0060162F" w:rsidRDefault="00ED23A7" w:rsidP="00ED23A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3 / 7%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A7" w:rsidRPr="0060162F" w:rsidRDefault="0060162F" w:rsidP="0060162F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="00ED23A7" w:rsidRPr="0060162F">
              <w:rPr>
                <w:rFonts w:ascii="Times New Roman" w:hAnsi="Times New Roman" w:cs="Times New Roman"/>
                <w:sz w:val="26"/>
                <w:szCs w:val="26"/>
              </w:rPr>
              <w:t>/64,5%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A7" w:rsidRPr="0060162F" w:rsidRDefault="0060162F" w:rsidP="0060162F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ED23A7" w:rsidRPr="0060162F">
              <w:rPr>
                <w:rFonts w:ascii="Times New Roman" w:hAnsi="Times New Roman" w:cs="Times New Roman"/>
                <w:sz w:val="26"/>
                <w:szCs w:val="26"/>
              </w:rPr>
              <w:t>/26,5%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A7" w:rsidRPr="0060162F" w:rsidRDefault="00ED23A7" w:rsidP="00ED23A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A7" w:rsidRPr="0060162F" w:rsidRDefault="00ED23A7" w:rsidP="00ED23A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1 /2 %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A7" w:rsidRPr="0060162F" w:rsidRDefault="00ED23A7" w:rsidP="00ED23A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D23A7" w:rsidRPr="0060162F" w:rsidTr="0060162F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3A7" w:rsidRPr="0060162F" w:rsidRDefault="00ED23A7" w:rsidP="00ED23A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Аккордеон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A7" w:rsidRPr="0060162F" w:rsidRDefault="00ED23A7" w:rsidP="00ED23A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A7" w:rsidRPr="0060162F" w:rsidRDefault="00ED23A7" w:rsidP="00ED23A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2 / 11%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A7" w:rsidRPr="0060162F" w:rsidRDefault="00ED23A7" w:rsidP="00ED23A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5 / 28%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A7" w:rsidRPr="0060162F" w:rsidRDefault="00ED23A7" w:rsidP="00ED23A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5 / 28%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A7" w:rsidRPr="0060162F" w:rsidRDefault="00ED23A7" w:rsidP="00ED23A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2 / 11%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A7" w:rsidRPr="0060162F" w:rsidRDefault="00ED23A7" w:rsidP="00ED23A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1 / 5%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A7" w:rsidRPr="0060162F" w:rsidRDefault="00ED23A7" w:rsidP="00ED23A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3 / 17%</w:t>
            </w:r>
          </w:p>
        </w:tc>
      </w:tr>
      <w:tr w:rsidR="00ED23A7" w:rsidRPr="0060162F" w:rsidTr="0060162F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3A7" w:rsidRPr="0060162F" w:rsidRDefault="00ED23A7" w:rsidP="00ED23A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Баян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A7" w:rsidRPr="0060162F" w:rsidRDefault="00ED23A7" w:rsidP="00ED23A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A7" w:rsidRPr="0060162F" w:rsidRDefault="00ED23A7" w:rsidP="00ED23A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2 / 67%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A7" w:rsidRPr="0060162F" w:rsidRDefault="00ED23A7" w:rsidP="00ED23A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A7" w:rsidRPr="0060162F" w:rsidRDefault="00ED23A7" w:rsidP="00ED23A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1 / 33%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A7" w:rsidRPr="0060162F" w:rsidRDefault="00ED23A7" w:rsidP="00ED23A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A7" w:rsidRPr="0060162F" w:rsidRDefault="00ED23A7" w:rsidP="00ED23A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A7" w:rsidRPr="0060162F" w:rsidRDefault="00ED23A7" w:rsidP="00ED23A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D23A7" w:rsidRPr="0060162F" w:rsidTr="0060162F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3A7" w:rsidRPr="0060162F" w:rsidRDefault="00ED23A7" w:rsidP="00ED23A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Гитара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A7" w:rsidRPr="0060162F" w:rsidRDefault="00ED23A7" w:rsidP="00ED23A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A7" w:rsidRPr="0060162F" w:rsidRDefault="00ED23A7" w:rsidP="00ED23A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3 / 27%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A7" w:rsidRPr="0060162F" w:rsidRDefault="00ED23A7" w:rsidP="00ED23A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6 / 55%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A7" w:rsidRPr="0060162F" w:rsidRDefault="00ED23A7" w:rsidP="00ED23A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1 / 9%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A7" w:rsidRPr="0060162F" w:rsidRDefault="00ED23A7" w:rsidP="00ED23A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A7" w:rsidRPr="0060162F" w:rsidRDefault="00ED23A7" w:rsidP="00ED23A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1 / 9%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A7" w:rsidRPr="0060162F" w:rsidRDefault="00ED23A7" w:rsidP="00ED23A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D23A7" w:rsidRPr="0060162F" w:rsidTr="0060162F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A7" w:rsidRPr="0060162F" w:rsidRDefault="00ED23A7" w:rsidP="00ED23A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 xml:space="preserve">Домра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A7" w:rsidRPr="0060162F" w:rsidRDefault="00ED23A7" w:rsidP="00ED23A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A7" w:rsidRPr="0060162F" w:rsidRDefault="00ED23A7" w:rsidP="00ED23A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1 / 50%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A7" w:rsidRPr="0060162F" w:rsidRDefault="00ED23A7" w:rsidP="00ED23A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1 / 50%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A7" w:rsidRPr="0060162F" w:rsidRDefault="00ED23A7" w:rsidP="00ED23A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A7" w:rsidRPr="0060162F" w:rsidRDefault="00ED23A7" w:rsidP="00ED23A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A7" w:rsidRPr="0060162F" w:rsidRDefault="00ED23A7" w:rsidP="00ED23A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A7" w:rsidRPr="0060162F" w:rsidRDefault="00ED23A7" w:rsidP="00ED23A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D23A7" w:rsidRPr="0060162F" w:rsidTr="0060162F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3A7" w:rsidRPr="0060162F" w:rsidRDefault="00ED23A7" w:rsidP="00ED23A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Театр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A7" w:rsidRPr="0060162F" w:rsidRDefault="00ED23A7" w:rsidP="00ED23A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A7" w:rsidRPr="0060162F" w:rsidRDefault="00ED23A7" w:rsidP="00ED23A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32 / 52%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A7" w:rsidRPr="0060162F" w:rsidRDefault="00ED23A7" w:rsidP="00ED23A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21 / 35%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A7" w:rsidRPr="0060162F" w:rsidRDefault="00ED23A7" w:rsidP="00ED23A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A7" w:rsidRPr="0060162F" w:rsidRDefault="00ED23A7" w:rsidP="00ED23A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A7" w:rsidRPr="0060162F" w:rsidRDefault="00ED23A7" w:rsidP="00ED23A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A7" w:rsidRPr="0060162F" w:rsidRDefault="00ED23A7" w:rsidP="00ED23A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8 / 13%</w:t>
            </w:r>
          </w:p>
        </w:tc>
      </w:tr>
      <w:tr w:rsidR="00ED23A7" w:rsidRPr="0060162F" w:rsidTr="0060162F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3A7" w:rsidRPr="0060162F" w:rsidRDefault="00ED23A7" w:rsidP="00ED23A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Хореография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A7" w:rsidRPr="0060162F" w:rsidRDefault="00ED23A7" w:rsidP="00ED23A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143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A7" w:rsidRPr="0060162F" w:rsidRDefault="00ED23A7" w:rsidP="00ED23A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53 / 37%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A7" w:rsidRPr="0060162F" w:rsidRDefault="00ED23A7" w:rsidP="00ED23A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68 / 48%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A7" w:rsidRPr="0060162F" w:rsidRDefault="00ED23A7" w:rsidP="00ED23A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4 / 2,5%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A7" w:rsidRPr="0060162F" w:rsidRDefault="00ED23A7" w:rsidP="00ED23A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A7" w:rsidRPr="0060162F" w:rsidRDefault="00ED23A7" w:rsidP="00ED23A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4 / 2,5%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A7" w:rsidRPr="0060162F" w:rsidRDefault="00ED23A7" w:rsidP="00ED23A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14 / 10%</w:t>
            </w:r>
          </w:p>
        </w:tc>
      </w:tr>
      <w:tr w:rsidR="00ED23A7" w:rsidRPr="0060162F" w:rsidTr="0060162F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A7" w:rsidRPr="0060162F" w:rsidRDefault="00ED23A7" w:rsidP="00ED23A7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A7" w:rsidRPr="0060162F" w:rsidRDefault="00ED23A7" w:rsidP="00ED23A7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b/>
                <w:sz w:val="26"/>
                <w:szCs w:val="26"/>
              </w:rPr>
              <w:t>313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A7" w:rsidRPr="0060162F" w:rsidRDefault="00ED23A7" w:rsidP="0060162F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b/>
                <w:sz w:val="26"/>
                <w:szCs w:val="26"/>
              </w:rPr>
              <w:t>103/33%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A7" w:rsidRPr="0060162F" w:rsidRDefault="00B546EC" w:rsidP="0060162F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b/>
                <w:sz w:val="26"/>
                <w:szCs w:val="26"/>
              </w:rPr>
              <w:t>146/</w:t>
            </w:r>
            <w:r w:rsidR="00ED23A7" w:rsidRPr="0060162F">
              <w:rPr>
                <w:rFonts w:ascii="Times New Roman" w:hAnsi="Times New Roman" w:cs="Times New Roman"/>
                <w:b/>
                <w:sz w:val="26"/>
                <w:szCs w:val="26"/>
              </w:rPr>
              <w:t>47%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A7" w:rsidRPr="0060162F" w:rsidRDefault="00ED23A7" w:rsidP="00ED23A7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b/>
                <w:sz w:val="26"/>
                <w:szCs w:val="26"/>
              </w:rPr>
              <w:t>27 / 9%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A7" w:rsidRPr="0060162F" w:rsidRDefault="00ED23A7" w:rsidP="00ED23A7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b/>
                <w:sz w:val="26"/>
                <w:szCs w:val="26"/>
              </w:rPr>
              <w:t>5 / 1,5%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A7" w:rsidRPr="0060162F" w:rsidRDefault="00ED23A7" w:rsidP="00ED23A7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b/>
                <w:sz w:val="26"/>
                <w:szCs w:val="26"/>
              </w:rPr>
              <w:t>7 / 2,5%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A7" w:rsidRPr="0060162F" w:rsidRDefault="00ED23A7" w:rsidP="00ED23A7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b/>
                <w:sz w:val="26"/>
                <w:szCs w:val="26"/>
              </w:rPr>
              <w:t>25 /8%</w:t>
            </w:r>
          </w:p>
        </w:tc>
      </w:tr>
    </w:tbl>
    <w:p w:rsidR="00821BD4" w:rsidRDefault="00821BD4" w:rsidP="00715414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ED23A7" w:rsidRPr="00B546EC" w:rsidRDefault="00ED23A7" w:rsidP="00ED23A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546EC">
        <w:rPr>
          <w:rFonts w:ascii="Times New Roman" w:hAnsi="Times New Roman" w:cs="Times New Roman"/>
          <w:b/>
          <w:sz w:val="28"/>
          <w:szCs w:val="24"/>
        </w:rPr>
        <w:t>Выпускники ДШИ</w:t>
      </w:r>
    </w:p>
    <w:p w:rsidR="00ED23A7" w:rsidRPr="00B546EC" w:rsidRDefault="00ED23A7" w:rsidP="00ED23A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546EC">
        <w:rPr>
          <w:rFonts w:ascii="Times New Roman" w:hAnsi="Times New Roman" w:cs="Times New Roman"/>
          <w:b/>
          <w:sz w:val="28"/>
          <w:szCs w:val="24"/>
        </w:rPr>
        <w:t>2016-2017 учебный год</w:t>
      </w:r>
    </w:p>
    <w:p w:rsidR="00ED23A7" w:rsidRPr="00E03326" w:rsidRDefault="00ED23A7" w:rsidP="00ED23A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f9"/>
        <w:tblW w:w="10950" w:type="dxa"/>
        <w:tblInd w:w="-176" w:type="dxa"/>
        <w:tblLook w:val="04A0"/>
      </w:tblPr>
      <w:tblGrid>
        <w:gridCol w:w="2668"/>
        <w:gridCol w:w="1967"/>
        <w:gridCol w:w="1486"/>
        <w:gridCol w:w="1672"/>
        <w:gridCol w:w="1671"/>
        <w:gridCol w:w="1486"/>
      </w:tblGrid>
      <w:tr w:rsidR="00ED23A7" w:rsidRPr="0060162F" w:rsidTr="007712FD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3A7" w:rsidRPr="0060162F" w:rsidRDefault="00ED23A7" w:rsidP="00ED23A7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b/>
                <w:sz w:val="26"/>
                <w:szCs w:val="26"/>
              </w:rPr>
              <w:t>Специальность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3A7" w:rsidRPr="0060162F" w:rsidRDefault="00ED23A7" w:rsidP="00ED23A7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3A7" w:rsidRPr="0060162F" w:rsidRDefault="00ED23A7" w:rsidP="00ED23A7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b/>
                <w:sz w:val="26"/>
                <w:szCs w:val="26"/>
              </w:rPr>
              <w:t>«5» / %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3A7" w:rsidRPr="0060162F" w:rsidRDefault="00ED23A7" w:rsidP="00ED23A7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b/>
                <w:sz w:val="26"/>
                <w:szCs w:val="26"/>
              </w:rPr>
              <w:t>«4-5» / %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3A7" w:rsidRPr="0060162F" w:rsidRDefault="00ED23A7" w:rsidP="00ED23A7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b/>
                <w:sz w:val="26"/>
                <w:szCs w:val="26"/>
              </w:rPr>
              <w:t>«4-3» / 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3A7" w:rsidRPr="0060162F" w:rsidRDefault="00ED23A7" w:rsidP="00ED23A7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b/>
                <w:sz w:val="26"/>
                <w:szCs w:val="26"/>
              </w:rPr>
              <w:t>«3» / %</w:t>
            </w:r>
          </w:p>
        </w:tc>
      </w:tr>
      <w:tr w:rsidR="00ED23A7" w:rsidRPr="0060162F" w:rsidTr="007712FD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3A7" w:rsidRPr="0060162F" w:rsidRDefault="00ED23A7" w:rsidP="00ED23A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Фортепиано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A7" w:rsidRPr="0060162F" w:rsidRDefault="00ED23A7" w:rsidP="00ED23A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A7" w:rsidRPr="0060162F" w:rsidRDefault="00ED23A7" w:rsidP="00ED23A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A7" w:rsidRPr="0060162F" w:rsidRDefault="00ED23A7" w:rsidP="00ED23A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2 / 50%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A7" w:rsidRPr="0060162F" w:rsidRDefault="00ED23A7" w:rsidP="00ED23A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2 / 50%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A7" w:rsidRPr="0060162F" w:rsidRDefault="00ED23A7" w:rsidP="00ED23A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D23A7" w:rsidRPr="0060162F" w:rsidTr="007712FD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3A7" w:rsidRPr="0060162F" w:rsidRDefault="00ED23A7" w:rsidP="00ED23A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Хоровое пение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A7" w:rsidRPr="0060162F" w:rsidRDefault="00ED23A7" w:rsidP="00ED23A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A7" w:rsidRPr="0060162F" w:rsidRDefault="00ED23A7" w:rsidP="00ED23A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A7" w:rsidRPr="0060162F" w:rsidRDefault="00ED23A7" w:rsidP="00ED23A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3 / 60%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A7" w:rsidRPr="0060162F" w:rsidRDefault="00ED23A7" w:rsidP="00ED23A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2 / 40%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A7" w:rsidRPr="0060162F" w:rsidRDefault="00ED23A7" w:rsidP="00ED23A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D23A7" w:rsidRPr="0060162F" w:rsidTr="007712FD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3A7" w:rsidRPr="0060162F" w:rsidRDefault="00ED23A7" w:rsidP="00ED23A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Аккордеон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A7" w:rsidRPr="0060162F" w:rsidRDefault="00ED23A7" w:rsidP="00ED23A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A7" w:rsidRPr="0060162F" w:rsidRDefault="00ED23A7" w:rsidP="00ED23A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1 / 25%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A7" w:rsidRPr="0060162F" w:rsidRDefault="00ED23A7" w:rsidP="00ED23A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1 / 25%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A7" w:rsidRPr="0060162F" w:rsidRDefault="00ED23A7" w:rsidP="00ED23A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1 / 25%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A7" w:rsidRPr="0060162F" w:rsidRDefault="00ED23A7" w:rsidP="00ED23A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1 / 25%</w:t>
            </w:r>
          </w:p>
        </w:tc>
      </w:tr>
      <w:tr w:rsidR="00ED23A7" w:rsidRPr="0060162F" w:rsidTr="007712FD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3A7" w:rsidRPr="0060162F" w:rsidRDefault="00ED23A7" w:rsidP="00ED23A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Баян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A7" w:rsidRPr="0060162F" w:rsidRDefault="00ED23A7" w:rsidP="00ED23A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A7" w:rsidRPr="0060162F" w:rsidRDefault="00ED23A7" w:rsidP="00ED23A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A7" w:rsidRPr="0060162F" w:rsidRDefault="00ED23A7" w:rsidP="00ED23A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A7" w:rsidRPr="0060162F" w:rsidRDefault="00ED23A7" w:rsidP="00ED23A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A7" w:rsidRPr="0060162F" w:rsidRDefault="00ED23A7" w:rsidP="00ED23A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D23A7" w:rsidRPr="0060162F" w:rsidTr="007712FD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3A7" w:rsidRPr="0060162F" w:rsidRDefault="00ED23A7" w:rsidP="00ED23A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Гитара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A7" w:rsidRPr="0060162F" w:rsidRDefault="00ED23A7" w:rsidP="00ED23A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A7" w:rsidRPr="0060162F" w:rsidRDefault="00ED23A7" w:rsidP="00ED23A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A7" w:rsidRPr="0060162F" w:rsidRDefault="00ED23A7" w:rsidP="00ED23A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A7" w:rsidRPr="0060162F" w:rsidRDefault="00ED23A7" w:rsidP="00ED23A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1 / 100%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A7" w:rsidRPr="0060162F" w:rsidRDefault="00ED23A7" w:rsidP="00ED23A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</w:p>
        </w:tc>
      </w:tr>
      <w:tr w:rsidR="00ED23A7" w:rsidRPr="0060162F" w:rsidTr="007712FD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A7" w:rsidRPr="0060162F" w:rsidRDefault="00ED23A7" w:rsidP="00ED23A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 xml:space="preserve">Домра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A7" w:rsidRPr="0060162F" w:rsidRDefault="00ED23A7" w:rsidP="00ED23A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A7" w:rsidRPr="0060162F" w:rsidRDefault="00ED23A7" w:rsidP="00ED23A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A7" w:rsidRPr="0060162F" w:rsidRDefault="00ED23A7" w:rsidP="00ED23A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A7" w:rsidRPr="0060162F" w:rsidRDefault="00ED23A7" w:rsidP="00ED23A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A7" w:rsidRPr="0060162F" w:rsidRDefault="00ED23A7" w:rsidP="00ED23A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D23A7" w:rsidRPr="0060162F" w:rsidTr="007712FD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3A7" w:rsidRPr="0060162F" w:rsidRDefault="00ED23A7" w:rsidP="00ED23A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Театр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A7" w:rsidRPr="0060162F" w:rsidRDefault="00ED23A7" w:rsidP="00ED23A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A7" w:rsidRPr="0060162F" w:rsidRDefault="00ED23A7" w:rsidP="00ED23A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4 / 80%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A7" w:rsidRPr="0060162F" w:rsidRDefault="00ED23A7" w:rsidP="00ED23A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1 / 20%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A7" w:rsidRPr="0060162F" w:rsidRDefault="00ED23A7" w:rsidP="00ED23A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A7" w:rsidRPr="0060162F" w:rsidRDefault="00ED23A7" w:rsidP="00ED23A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D23A7" w:rsidRPr="0060162F" w:rsidTr="007712FD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3A7" w:rsidRPr="0060162F" w:rsidRDefault="00ED23A7" w:rsidP="00ED23A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Хореография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A7" w:rsidRPr="0060162F" w:rsidRDefault="00ED23A7" w:rsidP="00ED23A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A7" w:rsidRPr="0060162F" w:rsidRDefault="00ED23A7" w:rsidP="00ED23A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4 /31%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A7" w:rsidRPr="0060162F" w:rsidRDefault="00ED23A7" w:rsidP="00ED23A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9 / 69%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A7" w:rsidRPr="0060162F" w:rsidRDefault="00ED23A7" w:rsidP="00ED23A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A7" w:rsidRPr="0060162F" w:rsidRDefault="00ED23A7" w:rsidP="00ED23A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D23A7" w:rsidRPr="0060162F" w:rsidTr="007712FD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A7" w:rsidRPr="0060162F" w:rsidRDefault="00ED23A7" w:rsidP="00ED23A7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A7" w:rsidRPr="0060162F" w:rsidRDefault="00ED23A7" w:rsidP="00ED23A7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b/>
                <w:sz w:val="26"/>
                <w:szCs w:val="26"/>
              </w:rPr>
              <w:t>32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A7" w:rsidRPr="0060162F" w:rsidRDefault="00ED23A7" w:rsidP="00ED23A7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b/>
                <w:sz w:val="26"/>
                <w:szCs w:val="26"/>
              </w:rPr>
              <w:t>9 / 28%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A7" w:rsidRPr="0060162F" w:rsidRDefault="00ED23A7" w:rsidP="00ED23A7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b/>
                <w:sz w:val="26"/>
                <w:szCs w:val="26"/>
              </w:rPr>
              <w:t>16 / 50%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A7" w:rsidRPr="0060162F" w:rsidRDefault="00ED23A7" w:rsidP="00ED23A7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b/>
                <w:sz w:val="26"/>
                <w:szCs w:val="26"/>
              </w:rPr>
              <w:t>6 / 19%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A7" w:rsidRPr="0060162F" w:rsidRDefault="00ED23A7" w:rsidP="00ED23A7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162F">
              <w:rPr>
                <w:rFonts w:ascii="Times New Roman" w:hAnsi="Times New Roman" w:cs="Times New Roman"/>
                <w:b/>
                <w:sz w:val="26"/>
                <w:szCs w:val="26"/>
              </w:rPr>
              <w:t>1 / 3%</w:t>
            </w:r>
          </w:p>
        </w:tc>
      </w:tr>
    </w:tbl>
    <w:p w:rsidR="00B546EC" w:rsidRDefault="00B546EC" w:rsidP="007E54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8185C" w:rsidRDefault="00206F0B" w:rsidP="00B54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546EC">
        <w:rPr>
          <w:rFonts w:ascii="Times New Roman" w:hAnsi="Times New Roman"/>
          <w:b/>
          <w:bCs/>
          <w:color w:val="000000"/>
          <w:sz w:val="28"/>
          <w:szCs w:val="28"/>
        </w:rPr>
        <w:t>Результативность</w:t>
      </w:r>
    </w:p>
    <w:p w:rsidR="007E54ED" w:rsidRPr="00E03326" w:rsidRDefault="007E54ED" w:rsidP="007E54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3"/>
        </w:rPr>
      </w:pPr>
    </w:p>
    <w:tbl>
      <w:tblPr>
        <w:tblStyle w:val="af9"/>
        <w:tblW w:w="10774" w:type="dxa"/>
        <w:tblInd w:w="-176" w:type="dxa"/>
        <w:tblLook w:val="04A0"/>
      </w:tblPr>
      <w:tblGrid>
        <w:gridCol w:w="2640"/>
        <w:gridCol w:w="2640"/>
        <w:gridCol w:w="2641"/>
        <w:gridCol w:w="2853"/>
      </w:tblGrid>
      <w:tr w:rsidR="007E54ED" w:rsidRPr="008111F3" w:rsidTr="00954E33">
        <w:tc>
          <w:tcPr>
            <w:tcW w:w="2640" w:type="dxa"/>
          </w:tcPr>
          <w:p w:rsidR="007E54ED" w:rsidRPr="008111F3" w:rsidRDefault="0078185C" w:rsidP="008111F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8111F3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2016-2017 уч. год</w:t>
            </w:r>
          </w:p>
        </w:tc>
        <w:tc>
          <w:tcPr>
            <w:tcW w:w="2640" w:type="dxa"/>
          </w:tcPr>
          <w:p w:rsidR="007E54ED" w:rsidRPr="008111F3" w:rsidRDefault="007E54ED" w:rsidP="008111F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8111F3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высокий</w:t>
            </w:r>
          </w:p>
        </w:tc>
        <w:tc>
          <w:tcPr>
            <w:tcW w:w="2641" w:type="dxa"/>
          </w:tcPr>
          <w:p w:rsidR="007E54ED" w:rsidRPr="008111F3" w:rsidRDefault="007E54ED" w:rsidP="008111F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8111F3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средний</w:t>
            </w:r>
          </w:p>
        </w:tc>
        <w:tc>
          <w:tcPr>
            <w:tcW w:w="2853" w:type="dxa"/>
          </w:tcPr>
          <w:p w:rsidR="007E54ED" w:rsidRPr="008111F3" w:rsidRDefault="007E54ED" w:rsidP="008111F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8111F3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низкий</w:t>
            </w:r>
          </w:p>
        </w:tc>
      </w:tr>
      <w:tr w:rsidR="00B546EC" w:rsidRPr="008111F3" w:rsidTr="00CF771D">
        <w:tc>
          <w:tcPr>
            <w:tcW w:w="10774" w:type="dxa"/>
            <w:gridSpan w:val="4"/>
          </w:tcPr>
          <w:p w:rsidR="00B546EC" w:rsidRPr="008111F3" w:rsidRDefault="008111F3" w:rsidP="008111F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8111F3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Промежуточная аттестация </w:t>
            </w:r>
            <w:r w:rsidR="00B546EC" w:rsidRPr="008111F3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учащихся</w:t>
            </w:r>
          </w:p>
        </w:tc>
      </w:tr>
      <w:tr w:rsidR="007E54ED" w:rsidRPr="008111F3" w:rsidTr="00954E33">
        <w:tc>
          <w:tcPr>
            <w:tcW w:w="2640" w:type="dxa"/>
          </w:tcPr>
          <w:p w:rsidR="007E54ED" w:rsidRPr="008111F3" w:rsidRDefault="008111F3" w:rsidP="008111F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111F3">
              <w:rPr>
                <w:rFonts w:ascii="Times New Roman" w:hAnsi="Times New Roman"/>
                <w:color w:val="000000"/>
                <w:sz w:val="26"/>
                <w:szCs w:val="26"/>
              </w:rPr>
              <w:t>Уча</w:t>
            </w:r>
            <w:r w:rsidR="007E54ED" w:rsidRPr="008111F3">
              <w:rPr>
                <w:rFonts w:ascii="Times New Roman" w:hAnsi="Times New Roman"/>
                <w:color w:val="000000"/>
                <w:sz w:val="26"/>
                <w:szCs w:val="26"/>
              </w:rPr>
              <w:t>щихся</w:t>
            </w:r>
            <w:r w:rsidR="0078185C" w:rsidRPr="008111F3">
              <w:rPr>
                <w:rFonts w:ascii="Times New Roman" w:hAnsi="Times New Roman"/>
                <w:color w:val="000000"/>
                <w:sz w:val="26"/>
                <w:szCs w:val="26"/>
              </w:rPr>
              <w:t>:</w:t>
            </w:r>
            <w:r w:rsidR="007E54ED" w:rsidRPr="008111F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313</w:t>
            </w:r>
          </w:p>
        </w:tc>
        <w:tc>
          <w:tcPr>
            <w:tcW w:w="2640" w:type="dxa"/>
          </w:tcPr>
          <w:p w:rsidR="007E54ED" w:rsidRPr="008111F3" w:rsidRDefault="007E54ED" w:rsidP="008111F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111F3">
              <w:rPr>
                <w:rFonts w:ascii="Times New Roman" w:hAnsi="Times New Roman"/>
                <w:color w:val="000000"/>
                <w:sz w:val="26"/>
                <w:szCs w:val="26"/>
              </w:rPr>
              <w:t>249</w:t>
            </w:r>
            <w:r w:rsidR="0078185C" w:rsidRPr="008111F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/ 79</w:t>
            </w:r>
            <w:r w:rsidRPr="008111F3">
              <w:rPr>
                <w:rFonts w:ascii="Times New Roman" w:hAnsi="Times New Roman"/>
                <w:color w:val="000000"/>
                <w:sz w:val="26"/>
                <w:szCs w:val="26"/>
              </w:rPr>
              <w:t>,</w:t>
            </w:r>
            <w:r w:rsidR="0078185C" w:rsidRPr="008111F3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  <w:r w:rsidRPr="008111F3">
              <w:rPr>
                <w:rFonts w:ascii="Times New Roman" w:hAnsi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2641" w:type="dxa"/>
          </w:tcPr>
          <w:p w:rsidR="007E54ED" w:rsidRPr="008111F3" w:rsidRDefault="0078185C" w:rsidP="008111F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111F3">
              <w:rPr>
                <w:rFonts w:ascii="Times New Roman" w:hAnsi="Times New Roman"/>
                <w:color w:val="000000"/>
                <w:sz w:val="26"/>
                <w:szCs w:val="26"/>
              </w:rPr>
              <w:t>27 / 8,6</w:t>
            </w:r>
            <w:r w:rsidR="007E54ED" w:rsidRPr="008111F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%</w:t>
            </w:r>
          </w:p>
        </w:tc>
        <w:tc>
          <w:tcPr>
            <w:tcW w:w="2853" w:type="dxa"/>
          </w:tcPr>
          <w:p w:rsidR="007E54ED" w:rsidRPr="008111F3" w:rsidRDefault="007E54ED" w:rsidP="008111F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111F3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  <w:r w:rsidR="0078185C" w:rsidRPr="008111F3">
              <w:rPr>
                <w:rFonts w:ascii="Times New Roman" w:hAnsi="Times New Roman"/>
                <w:color w:val="000000"/>
                <w:sz w:val="26"/>
                <w:szCs w:val="26"/>
              </w:rPr>
              <w:t>/1,6</w:t>
            </w:r>
            <w:r w:rsidRPr="008111F3">
              <w:rPr>
                <w:rFonts w:ascii="Times New Roman" w:hAnsi="Times New Roman"/>
                <w:color w:val="000000"/>
                <w:sz w:val="26"/>
                <w:szCs w:val="26"/>
              </w:rPr>
              <w:t>%</w:t>
            </w:r>
          </w:p>
          <w:p w:rsidR="007E54ED" w:rsidRPr="008111F3" w:rsidRDefault="007E54ED" w:rsidP="008111F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111F3">
              <w:rPr>
                <w:rFonts w:ascii="Times New Roman" w:hAnsi="Times New Roman"/>
                <w:color w:val="000000"/>
                <w:sz w:val="26"/>
                <w:szCs w:val="26"/>
              </w:rPr>
              <w:t>Ак</w:t>
            </w:r>
            <w:r w:rsidR="007C73A2">
              <w:rPr>
                <w:rFonts w:ascii="Times New Roman" w:hAnsi="Times New Roman"/>
                <w:color w:val="000000"/>
                <w:sz w:val="26"/>
                <w:szCs w:val="26"/>
              </w:rPr>
              <w:t>ад</w:t>
            </w:r>
            <w:r w:rsidRPr="008111F3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 w:rsidR="00B546EC" w:rsidRPr="008111F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</w:t>
            </w:r>
            <w:r w:rsidRPr="008111F3">
              <w:rPr>
                <w:rFonts w:ascii="Times New Roman" w:hAnsi="Times New Roman"/>
                <w:color w:val="000000"/>
                <w:sz w:val="26"/>
                <w:szCs w:val="26"/>
              </w:rPr>
              <w:t>тпуск</w:t>
            </w:r>
            <w:r w:rsidR="00B546EC" w:rsidRPr="008111F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: </w:t>
            </w:r>
            <w:r w:rsidRPr="008111F3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  <w:r w:rsidR="0078185C" w:rsidRPr="008111F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/ </w:t>
            </w:r>
            <w:r w:rsidRPr="008111F3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="0078185C" w:rsidRPr="008111F3">
              <w:rPr>
                <w:rFonts w:ascii="Times New Roman" w:hAnsi="Times New Roman"/>
                <w:color w:val="000000"/>
                <w:sz w:val="26"/>
                <w:szCs w:val="26"/>
              </w:rPr>
              <w:t>,2</w:t>
            </w:r>
            <w:r w:rsidRPr="008111F3">
              <w:rPr>
                <w:rFonts w:ascii="Times New Roman" w:hAnsi="Times New Roman"/>
                <w:color w:val="000000"/>
                <w:sz w:val="26"/>
                <w:szCs w:val="26"/>
              </w:rPr>
              <w:t>%</w:t>
            </w:r>
          </w:p>
          <w:p w:rsidR="007E54ED" w:rsidRPr="008111F3" w:rsidRDefault="0078185C" w:rsidP="008111F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111F3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="007E54ED" w:rsidRPr="008111F3">
              <w:rPr>
                <w:rFonts w:ascii="Times New Roman" w:hAnsi="Times New Roman"/>
                <w:color w:val="000000"/>
                <w:sz w:val="26"/>
                <w:szCs w:val="26"/>
              </w:rPr>
              <w:t>тсев</w:t>
            </w:r>
            <w:r w:rsidRPr="008111F3">
              <w:rPr>
                <w:rFonts w:ascii="Times New Roman" w:hAnsi="Times New Roman"/>
                <w:color w:val="000000"/>
                <w:sz w:val="26"/>
                <w:szCs w:val="26"/>
              </w:rPr>
              <w:t>:</w:t>
            </w:r>
            <w:r w:rsidR="007E54ED" w:rsidRPr="008111F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25</w:t>
            </w:r>
            <w:r w:rsidRPr="008111F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/</w:t>
            </w:r>
            <w:r w:rsidR="007E54ED" w:rsidRPr="008111F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8%</w:t>
            </w:r>
          </w:p>
        </w:tc>
      </w:tr>
      <w:tr w:rsidR="007E54ED" w:rsidRPr="008111F3" w:rsidTr="00954E33">
        <w:tc>
          <w:tcPr>
            <w:tcW w:w="10774" w:type="dxa"/>
            <w:gridSpan w:val="4"/>
          </w:tcPr>
          <w:p w:rsidR="007E54ED" w:rsidRPr="008111F3" w:rsidRDefault="0060162F" w:rsidP="008111F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Итоговая аттестация </w:t>
            </w:r>
            <w:r w:rsidR="007E54ED" w:rsidRPr="008111F3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выпускников:</w:t>
            </w:r>
          </w:p>
        </w:tc>
      </w:tr>
      <w:tr w:rsidR="007E54ED" w:rsidRPr="008111F3" w:rsidTr="00954E33">
        <w:tc>
          <w:tcPr>
            <w:tcW w:w="2640" w:type="dxa"/>
          </w:tcPr>
          <w:p w:rsidR="007E54ED" w:rsidRPr="008111F3" w:rsidRDefault="007E54ED" w:rsidP="008111F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111F3">
              <w:rPr>
                <w:rFonts w:ascii="Times New Roman" w:hAnsi="Times New Roman"/>
                <w:color w:val="000000"/>
                <w:sz w:val="26"/>
                <w:szCs w:val="26"/>
              </w:rPr>
              <w:t>Выпускников</w:t>
            </w:r>
            <w:r w:rsidR="0078185C" w:rsidRPr="008111F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: </w:t>
            </w:r>
            <w:r w:rsidRPr="008111F3">
              <w:rPr>
                <w:rFonts w:ascii="Times New Roman" w:hAnsi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2640" w:type="dxa"/>
          </w:tcPr>
          <w:p w:rsidR="007E54ED" w:rsidRPr="008111F3" w:rsidRDefault="007E54ED" w:rsidP="008111F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111F3">
              <w:rPr>
                <w:rFonts w:ascii="Times New Roman" w:hAnsi="Times New Roman"/>
                <w:color w:val="000000"/>
                <w:sz w:val="26"/>
                <w:szCs w:val="26"/>
              </w:rPr>
              <w:t>25-78%</w:t>
            </w:r>
          </w:p>
        </w:tc>
        <w:tc>
          <w:tcPr>
            <w:tcW w:w="2641" w:type="dxa"/>
          </w:tcPr>
          <w:p w:rsidR="007E54ED" w:rsidRPr="008111F3" w:rsidRDefault="007E54ED" w:rsidP="008111F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111F3">
              <w:rPr>
                <w:rFonts w:ascii="Times New Roman" w:hAnsi="Times New Roman"/>
                <w:color w:val="000000"/>
                <w:sz w:val="26"/>
                <w:szCs w:val="26"/>
              </w:rPr>
              <w:t>6-19%</w:t>
            </w:r>
          </w:p>
        </w:tc>
        <w:tc>
          <w:tcPr>
            <w:tcW w:w="2853" w:type="dxa"/>
          </w:tcPr>
          <w:p w:rsidR="007E54ED" w:rsidRPr="008111F3" w:rsidRDefault="007E54ED" w:rsidP="008111F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111F3">
              <w:rPr>
                <w:rFonts w:ascii="Times New Roman" w:hAnsi="Times New Roman"/>
                <w:color w:val="000000"/>
                <w:sz w:val="26"/>
                <w:szCs w:val="26"/>
              </w:rPr>
              <w:t>1-3%</w:t>
            </w:r>
          </w:p>
        </w:tc>
      </w:tr>
    </w:tbl>
    <w:p w:rsidR="0069536C" w:rsidRPr="008111F3" w:rsidRDefault="0069536C" w:rsidP="00882A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3"/>
        </w:rPr>
      </w:pPr>
    </w:p>
    <w:p w:rsidR="008111F3" w:rsidRPr="008111F3" w:rsidRDefault="008111F3" w:rsidP="008111F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11F3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Pr="008111F3">
        <w:rPr>
          <w:rFonts w:ascii="Times New Roman" w:hAnsi="Times New Roman" w:cs="Times New Roman"/>
          <w:b/>
          <w:bCs/>
          <w:sz w:val="28"/>
          <w:szCs w:val="28"/>
        </w:rPr>
        <w:t>результатов творческой деятельности</w:t>
      </w:r>
      <w:r w:rsidRPr="008111F3">
        <w:rPr>
          <w:rFonts w:ascii="Times New Roman" w:hAnsi="Times New Roman" w:cs="Times New Roman"/>
          <w:sz w:val="28"/>
          <w:szCs w:val="28"/>
        </w:rPr>
        <w:t xml:space="preserve"> учащихся в </w:t>
      </w:r>
      <w:r w:rsidRPr="008111F3">
        <w:rPr>
          <w:rFonts w:ascii="Times New Roman" w:hAnsi="Times New Roman" w:cs="Times New Roman"/>
          <w:b/>
          <w:bCs/>
          <w:sz w:val="28"/>
          <w:szCs w:val="28"/>
        </w:rPr>
        <w:t>конкурсных</w:t>
      </w:r>
      <w:r w:rsidR="007154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111F3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мероприятиях различного </w:t>
      </w:r>
      <w:r w:rsidRPr="008111F3">
        <w:rPr>
          <w:rFonts w:ascii="Times New Roman" w:hAnsi="Times New Roman" w:cs="Times New Roman"/>
          <w:sz w:val="28"/>
          <w:szCs w:val="28"/>
        </w:rPr>
        <w:t>уровня явл</w:t>
      </w:r>
      <w:r>
        <w:rPr>
          <w:rFonts w:ascii="Times New Roman" w:hAnsi="Times New Roman" w:cs="Times New Roman"/>
          <w:sz w:val="28"/>
          <w:szCs w:val="28"/>
        </w:rPr>
        <w:t xml:space="preserve">яется показателем эффективности </w:t>
      </w:r>
      <w:r w:rsidRPr="008111F3">
        <w:rPr>
          <w:rFonts w:ascii="Times New Roman" w:hAnsi="Times New Roman" w:cs="Times New Roman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sz w:val="28"/>
          <w:szCs w:val="28"/>
        </w:rPr>
        <w:t>дополнительных</w:t>
      </w:r>
      <w:r w:rsidRPr="008111F3">
        <w:rPr>
          <w:rFonts w:ascii="Times New Roman" w:hAnsi="Times New Roman" w:cs="Times New Roman"/>
          <w:sz w:val="28"/>
          <w:szCs w:val="28"/>
        </w:rPr>
        <w:t xml:space="preserve"> предпрофессиональных</w:t>
      </w:r>
      <w:r>
        <w:rPr>
          <w:rFonts w:ascii="Times New Roman" w:hAnsi="Times New Roman" w:cs="Times New Roman"/>
          <w:sz w:val="28"/>
          <w:szCs w:val="28"/>
        </w:rPr>
        <w:t xml:space="preserve"> и общеразвивающих </w:t>
      </w:r>
      <w:r w:rsidRPr="008111F3">
        <w:rPr>
          <w:rFonts w:ascii="Times New Roman" w:hAnsi="Times New Roman" w:cs="Times New Roman"/>
          <w:sz w:val="28"/>
          <w:szCs w:val="28"/>
        </w:rPr>
        <w:t>программ и формирования творческой компетенции обучающихся.</w:t>
      </w:r>
    </w:p>
    <w:p w:rsidR="008111F3" w:rsidRPr="008111F3" w:rsidRDefault="00715414" w:rsidP="008111F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8111F3" w:rsidRPr="008111F3">
        <w:rPr>
          <w:rFonts w:ascii="Times New Roman" w:hAnsi="Times New Roman" w:cs="Times New Roman"/>
          <w:b/>
          <w:sz w:val="28"/>
          <w:szCs w:val="28"/>
        </w:rPr>
        <w:t>Детская школа искусств</w:t>
      </w:r>
    </w:p>
    <w:p w:rsidR="008111F3" w:rsidRPr="008111F3" w:rsidRDefault="008111F3" w:rsidP="008111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1F3">
        <w:rPr>
          <w:rFonts w:ascii="Times New Roman" w:hAnsi="Times New Roman" w:cs="Times New Roman"/>
          <w:sz w:val="28"/>
          <w:szCs w:val="28"/>
        </w:rPr>
        <w:lastRenderedPageBreak/>
        <w:t>Учащиеся и творческие коллективы ДШИ принимали  участие в различных</w:t>
      </w:r>
    </w:p>
    <w:p w:rsidR="008111F3" w:rsidRPr="008111F3" w:rsidRDefault="008111F3" w:rsidP="008111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1F3">
        <w:rPr>
          <w:rFonts w:ascii="Times New Roman" w:hAnsi="Times New Roman" w:cs="Times New Roman"/>
          <w:sz w:val="28"/>
          <w:szCs w:val="28"/>
        </w:rPr>
        <w:t>конкурсах, фестивалях и олимпиадах. Вс</w:t>
      </w:r>
      <w:r>
        <w:rPr>
          <w:rFonts w:ascii="Times New Roman" w:hAnsi="Times New Roman" w:cs="Times New Roman"/>
          <w:sz w:val="28"/>
          <w:szCs w:val="28"/>
        </w:rPr>
        <w:t>его за прошедший учебный год:</w:t>
      </w:r>
    </w:p>
    <w:p w:rsidR="00B05532" w:rsidRDefault="008111F3" w:rsidP="008B65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111F3">
        <w:rPr>
          <w:rFonts w:ascii="Times New Roman" w:hAnsi="Times New Roman" w:cs="Times New Roman"/>
          <w:sz w:val="28"/>
          <w:szCs w:val="28"/>
        </w:rPr>
        <w:t xml:space="preserve">музыкальный </w:t>
      </w:r>
      <w:r>
        <w:rPr>
          <w:rFonts w:ascii="Times New Roman" w:hAnsi="Times New Roman" w:cs="Times New Roman"/>
          <w:sz w:val="28"/>
          <w:szCs w:val="28"/>
        </w:rPr>
        <w:t xml:space="preserve">отдел- 12, </w:t>
      </w:r>
      <w:r w:rsidRPr="008111F3">
        <w:rPr>
          <w:rFonts w:ascii="Times New Roman" w:hAnsi="Times New Roman" w:cs="Times New Roman"/>
          <w:sz w:val="28"/>
          <w:szCs w:val="28"/>
        </w:rPr>
        <w:t>хореографический отдел - 7, театральный отдел - 2.</w:t>
      </w:r>
    </w:p>
    <w:p w:rsidR="008B6555" w:rsidRPr="008111F3" w:rsidRDefault="008B6555" w:rsidP="008B65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="-132" w:tblpY="1"/>
        <w:tblW w:w="10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75"/>
        <w:gridCol w:w="20"/>
        <w:gridCol w:w="264"/>
        <w:gridCol w:w="19"/>
        <w:gridCol w:w="3383"/>
        <w:gridCol w:w="141"/>
        <w:gridCol w:w="142"/>
        <w:gridCol w:w="25"/>
        <w:gridCol w:w="117"/>
        <w:gridCol w:w="4536"/>
      </w:tblGrid>
      <w:tr w:rsidR="008111F3" w:rsidRPr="00694E96" w:rsidTr="00CF771D"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111F3" w:rsidRPr="00694E96" w:rsidRDefault="008111F3" w:rsidP="00CF771D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4E96">
              <w:rPr>
                <w:rFonts w:ascii="Times New Roman" w:hAnsi="Times New Roman" w:cs="Times New Roman"/>
                <w:sz w:val="26"/>
                <w:szCs w:val="26"/>
              </w:rPr>
              <w:t>Дата и место</w:t>
            </w:r>
          </w:p>
        </w:tc>
        <w:tc>
          <w:tcPr>
            <w:tcW w:w="399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111F3" w:rsidRPr="00694E96" w:rsidRDefault="008111F3" w:rsidP="00CF771D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4E96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46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1F3" w:rsidRPr="00694E96" w:rsidRDefault="008111F3" w:rsidP="00CF771D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4E96">
              <w:rPr>
                <w:rFonts w:ascii="Times New Roman" w:hAnsi="Times New Roman" w:cs="Times New Roman"/>
                <w:sz w:val="26"/>
                <w:szCs w:val="26"/>
              </w:rPr>
              <w:t>Дипломы/ Участники</w:t>
            </w:r>
          </w:p>
        </w:tc>
      </w:tr>
      <w:tr w:rsidR="008111F3" w:rsidRPr="00694E96" w:rsidTr="00CF771D">
        <w:tc>
          <w:tcPr>
            <w:tcW w:w="1062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1F3" w:rsidRPr="00694E96" w:rsidRDefault="008111F3" w:rsidP="00CF771D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4E96">
              <w:rPr>
                <w:rFonts w:ascii="Times New Roman" w:hAnsi="Times New Roman" w:cs="Times New Roman"/>
                <w:b/>
                <w:sz w:val="26"/>
                <w:szCs w:val="26"/>
              </w:rPr>
              <w:t>Музыкальный отдел</w:t>
            </w:r>
          </w:p>
        </w:tc>
      </w:tr>
      <w:tr w:rsidR="008111F3" w:rsidRPr="00694E96" w:rsidTr="00CF771D">
        <w:tc>
          <w:tcPr>
            <w:tcW w:w="1062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1F3" w:rsidRPr="00694E96" w:rsidRDefault="008111F3" w:rsidP="00CF771D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94E9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Фортепиано</w:t>
            </w:r>
          </w:p>
        </w:tc>
      </w:tr>
      <w:tr w:rsidR="008111F3" w:rsidRPr="00694E96" w:rsidTr="00CF771D"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111F3" w:rsidRPr="00694E96" w:rsidRDefault="008111F3" w:rsidP="00CF771D">
            <w:pPr>
              <w:pStyle w:val="ae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E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20.11.2016</w:t>
            </w:r>
          </w:p>
          <w:p w:rsidR="008111F3" w:rsidRPr="00694E96" w:rsidRDefault="008111F3" w:rsidP="00CF771D">
            <w:pPr>
              <w:pStyle w:val="ae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E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 Коммунар,</w:t>
            </w:r>
          </w:p>
          <w:p w:rsidR="008111F3" w:rsidRPr="00694E96" w:rsidRDefault="008111F3" w:rsidP="00CF771D">
            <w:pPr>
              <w:pStyle w:val="ae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E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Лен.область</w:t>
            </w:r>
          </w:p>
        </w:tc>
        <w:tc>
          <w:tcPr>
            <w:tcW w:w="36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111F3" w:rsidRPr="00694E96" w:rsidRDefault="008111F3" w:rsidP="00CF771D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4E9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XVI</w:t>
            </w:r>
            <w:r w:rsidRPr="00694E96">
              <w:rPr>
                <w:rFonts w:ascii="Times New Roman" w:hAnsi="Times New Roman" w:cs="Times New Roman"/>
                <w:sz w:val="26"/>
                <w:szCs w:val="26"/>
              </w:rPr>
              <w:t xml:space="preserve"> Открытый областной </w:t>
            </w:r>
          </w:p>
          <w:p w:rsidR="008111F3" w:rsidRPr="00694E96" w:rsidRDefault="0060162F" w:rsidP="00CF771D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конкурс пианистов-</w:t>
            </w:r>
          </w:p>
          <w:p w:rsidR="008111F3" w:rsidRPr="00694E96" w:rsidRDefault="008111F3" w:rsidP="00CF771D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4E96">
              <w:rPr>
                <w:rFonts w:ascii="Times New Roman" w:hAnsi="Times New Roman" w:cs="Times New Roman"/>
                <w:sz w:val="26"/>
                <w:szCs w:val="26"/>
              </w:rPr>
              <w:t xml:space="preserve"> аккомпаниаторов и </w:t>
            </w:r>
          </w:p>
          <w:p w:rsidR="008111F3" w:rsidRPr="00694E96" w:rsidRDefault="0060162F" w:rsidP="00CF771D">
            <w:pPr>
              <w:pStyle w:val="ae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ансамблистов</w:t>
            </w:r>
            <w:r w:rsidR="008111F3" w:rsidRPr="00694E96">
              <w:rPr>
                <w:rFonts w:ascii="Times New Roman" w:hAnsi="Times New Roman" w:cs="Times New Roman"/>
                <w:sz w:val="26"/>
                <w:szCs w:val="26"/>
              </w:rPr>
              <w:t>«Играем вместе»</w:t>
            </w:r>
          </w:p>
        </w:tc>
        <w:tc>
          <w:tcPr>
            <w:tcW w:w="496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1F3" w:rsidRPr="00694E96" w:rsidRDefault="008111F3" w:rsidP="00CF771D">
            <w:pPr>
              <w:pStyle w:val="ae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694E96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Номинация «Фортепианный ансамбль»:</w:t>
            </w:r>
          </w:p>
          <w:p w:rsidR="008111F3" w:rsidRPr="00694E96" w:rsidRDefault="008111F3" w:rsidP="00CF771D">
            <w:pPr>
              <w:pStyle w:val="ae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E9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Диплом Лауреата </w:t>
            </w:r>
            <w:r w:rsidRPr="00694E9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II</w:t>
            </w:r>
            <w:r w:rsidRPr="00694E9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степени</w:t>
            </w:r>
            <w:r w:rsidRPr="00694E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</w:t>
            </w:r>
          </w:p>
          <w:p w:rsidR="008111F3" w:rsidRPr="00694E96" w:rsidRDefault="008111F3" w:rsidP="00CF771D">
            <w:pPr>
              <w:pStyle w:val="ae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E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Кириллова Анастасия, Тимофеева </w:t>
            </w:r>
          </w:p>
          <w:p w:rsidR="008111F3" w:rsidRPr="00694E96" w:rsidRDefault="008111F3" w:rsidP="00CF771D">
            <w:pPr>
              <w:pStyle w:val="ae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94E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Александра</w:t>
            </w:r>
            <w:r w:rsidRPr="00694E9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,</w:t>
            </w:r>
          </w:p>
          <w:p w:rsidR="008111F3" w:rsidRPr="00694E96" w:rsidRDefault="008111F3" w:rsidP="00CF771D">
            <w:pPr>
              <w:pStyle w:val="ae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E9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Диплом Лауреата </w:t>
            </w:r>
            <w:r w:rsidRPr="00694E9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III</w:t>
            </w:r>
            <w:r w:rsidRPr="00694E9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степени</w:t>
            </w:r>
            <w:r w:rsidRPr="00694E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</w:t>
            </w:r>
          </w:p>
          <w:p w:rsidR="008111F3" w:rsidRPr="00694E96" w:rsidRDefault="008111F3" w:rsidP="00CF771D">
            <w:pPr>
              <w:pStyle w:val="ae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E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Пак Ольга,  Завьялова Есения.</w:t>
            </w:r>
          </w:p>
          <w:p w:rsidR="008111F3" w:rsidRPr="00694E96" w:rsidRDefault="008111F3" w:rsidP="00CF771D">
            <w:pPr>
              <w:pStyle w:val="ae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E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Преподаватель - Коломоец С.А.</w:t>
            </w:r>
          </w:p>
        </w:tc>
      </w:tr>
      <w:tr w:rsidR="008111F3" w:rsidRPr="00694E96" w:rsidTr="00CF771D"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111F3" w:rsidRPr="00694E96" w:rsidRDefault="008111F3" w:rsidP="00CF771D">
            <w:pPr>
              <w:pStyle w:val="ae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E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04.03.2017</w:t>
            </w:r>
          </w:p>
          <w:p w:rsidR="008111F3" w:rsidRPr="00694E96" w:rsidRDefault="008111F3" w:rsidP="00CF771D">
            <w:pPr>
              <w:pStyle w:val="ae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E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 Санкт-</w:t>
            </w:r>
          </w:p>
          <w:p w:rsidR="008111F3" w:rsidRPr="00694E96" w:rsidRDefault="008111F3" w:rsidP="00CF771D">
            <w:pPr>
              <w:pStyle w:val="ae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E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Петербург</w:t>
            </w:r>
          </w:p>
        </w:tc>
        <w:tc>
          <w:tcPr>
            <w:tcW w:w="36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111F3" w:rsidRPr="00694E96" w:rsidRDefault="008111F3" w:rsidP="00CF771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694E9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VII</w:t>
            </w:r>
            <w:r w:rsidRPr="00694E96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открытый </w:t>
            </w:r>
          </w:p>
          <w:p w:rsidR="008111F3" w:rsidRPr="00694E96" w:rsidRDefault="008111F3" w:rsidP="00CF771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694E96">
              <w:rPr>
                <w:rFonts w:ascii="Times New Roman" w:hAnsi="Times New Roman" w:cs="Times New Roman"/>
                <w:sz w:val="26"/>
                <w:szCs w:val="26"/>
              </w:rPr>
              <w:t xml:space="preserve"> конкурс фортепианных дуэтов</w:t>
            </w:r>
          </w:p>
          <w:p w:rsidR="008111F3" w:rsidRPr="00694E96" w:rsidRDefault="008111F3" w:rsidP="00CF771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694E96">
              <w:rPr>
                <w:rFonts w:ascii="Times New Roman" w:hAnsi="Times New Roman" w:cs="Times New Roman"/>
                <w:sz w:val="26"/>
                <w:szCs w:val="26"/>
              </w:rPr>
              <w:t xml:space="preserve"> и камерных ансамблей </w:t>
            </w:r>
          </w:p>
          <w:p w:rsidR="008111F3" w:rsidRPr="00694E96" w:rsidRDefault="008111F3" w:rsidP="00CF771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694E96">
              <w:rPr>
                <w:rFonts w:ascii="Times New Roman" w:hAnsi="Times New Roman" w:cs="Times New Roman"/>
                <w:sz w:val="26"/>
                <w:szCs w:val="26"/>
              </w:rPr>
              <w:t xml:space="preserve"> «Дважды два» </w:t>
            </w:r>
          </w:p>
          <w:p w:rsidR="008111F3" w:rsidRPr="00694E96" w:rsidRDefault="008111F3" w:rsidP="00CF771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694E96">
              <w:rPr>
                <w:rFonts w:ascii="Times New Roman" w:hAnsi="Times New Roman" w:cs="Times New Roman"/>
                <w:sz w:val="26"/>
                <w:szCs w:val="26"/>
              </w:rPr>
              <w:t xml:space="preserve"> им. Ю. Корнакова</w:t>
            </w:r>
          </w:p>
        </w:tc>
        <w:tc>
          <w:tcPr>
            <w:tcW w:w="496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1F3" w:rsidRPr="00694E96" w:rsidRDefault="008111F3" w:rsidP="00CF771D">
            <w:pPr>
              <w:pStyle w:val="ae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694E96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Номинация «Фортепианный ансамбль»:</w:t>
            </w:r>
          </w:p>
          <w:p w:rsidR="008111F3" w:rsidRPr="00694E96" w:rsidRDefault="008111F3" w:rsidP="00CF771D">
            <w:pPr>
              <w:pStyle w:val="ae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E9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Диплом за участие</w:t>
            </w:r>
            <w:r w:rsidRPr="00694E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</w:t>
            </w:r>
          </w:p>
          <w:p w:rsidR="008111F3" w:rsidRPr="00694E96" w:rsidRDefault="008111F3" w:rsidP="00CF771D">
            <w:pPr>
              <w:pStyle w:val="ae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E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Кириллова Анастасия, Тимофеева </w:t>
            </w:r>
          </w:p>
          <w:p w:rsidR="008111F3" w:rsidRPr="00694E96" w:rsidRDefault="008111F3" w:rsidP="00CF771D">
            <w:pPr>
              <w:pStyle w:val="ae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E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Александра.</w:t>
            </w:r>
          </w:p>
          <w:p w:rsidR="008111F3" w:rsidRPr="00694E96" w:rsidRDefault="008111F3" w:rsidP="00CF771D">
            <w:pPr>
              <w:pStyle w:val="ae"/>
              <w:spacing w:after="0" w:line="240" w:lineRule="auto"/>
              <w:ind w:left="0" w:right="-18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E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Преподаватель - Коломоец С.А.</w:t>
            </w:r>
          </w:p>
        </w:tc>
      </w:tr>
      <w:tr w:rsidR="008111F3" w:rsidRPr="00694E96" w:rsidTr="00CF771D"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111F3" w:rsidRPr="00694E96" w:rsidRDefault="008111F3" w:rsidP="00CF771D">
            <w:pPr>
              <w:pStyle w:val="ae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E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06.04.2017</w:t>
            </w:r>
          </w:p>
          <w:p w:rsidR="008111F3" w:rsidRPr="00694E96" w:rsidRDefault="008111F3" w:rsidP="00CF771D">
            <w:pPr>
              <w:pStyle w:val="ae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E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 Лодейное</w:t>
            </w:r>
          </w:p>
          <w:p w:rsidR="008111F3" w:rsidRPr="00694E96" w:rsidRDefault="008111F3" w:rsidP="00CF771D">
            <w:pPr>
              <w:pStyle w:val="ae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E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Поле, Лен. </w:t>
            </w:r>
          </w:p>
          <w:p w:rsidR="008111F3" w:rsidRPr="00694E96" w:rsidRDefault="008111F3" w:rsidP="00CF771D">
            <w:pPr>
              <w:pStyle w:val="ae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E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область</w:t>
            </w:r>
          </w:p>
        </w:tc>
        <w:tc>
          <w:tcPr>
            <w:tcW w:w="36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111F3" w:rsidRPr="00694E96" w:rsidRDefault="008111F3" w:rsidP="00CF771D">
            <w:pPr>
              <w:pStyle w:val="ac"/>
              <w:rPr>
                <w:rStyle w:val="apple-converted-space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694E96">
              <w:rPr>
                <w:rStyle w:val="apple-converted-space"/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VI</w:t>
            </w:r>
            <w:r w:rsidRPr="00694E96">
              <w:rPr>
                <w:rStyle w:val="apple-converted-space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Открытый областной </w:t>
            </w:r>
          </w:p>
          <w:p w:rsidR="008111F3" w:rsidRPr="00694E96" w:rsidRDefault="0060162F" w:rsidP="00CF771D">
            <w:pPr>
              <w:pStyle w:val="ac"/>
              <w:rPr>
                <w:rStyle w:val="apple-converted-space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к</w:t>
            </w:r>
            <w:r w:rsidR="008111F3" w:rsidRPr="00694E96">
              <w:rPr>
                <w:rStyle w:val="apple-converted-space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онкурс-фестиваль детского</w:t>
            </w:r>
          </w:p>
          <w:p w:rsidR="008111F3" w:rsidRPr="00694E96" w:rsidRDefault="008111F3" w:rsidP="00CF771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694E96">
              <w:rPr>
                <w:rStyle w:val="apple-converted-space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творчества «Планета детства»</w:t>
            </w:r>
          </w:p>
        </w:tc>
        <w:tc>
          <w:tcPr>
            <w:tcW w:w="496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1F3" w:rsidRPr="00694E96" w:rsidRDefault="008111F3" w:rsidP="00CF771D">
            <w:pPr>
              <w:pStyle w:val="ae"/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694E96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Номинация «Фортепиано»:</w:t>
            </w:r>
          </w:p>
          <w:p w:rsidR="008111F3" w:rsidRPr="00694E96" w:rsidRDefault="008111F3" w:rsidP="00CF771D">
            <w:pPr>
              <w:pStyle w:val="ae"/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E9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Диплом за </w:t>
            </w:r>
            <w:r w:rsidRPr="00694E9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I</w:t>
            </w:r>
            <w:r w:rsidRPr="00694E9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место – </w:t>
            </w:r>
            <w:r w:rsidRPr="00694E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Руденко Александра;</w:t>
            </w:r>
          </w:p>
          <w:p w:rsidR="008111F3" w:rsidRPr="00694E96" w:rsidRDefault="008111F3" w:rsidP="00CF771D">
            <w:pPr>
              <w:pStyle w:val="ae"/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E9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Диплом за </w:t>
            </w:r>
            <w:r w:rsidRPr="00694E9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II</w:t>
            </w:r>
            <w:r w:rsidRPr="00694E9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место – </w:t>
            </w:r>
            <w:r w:rsidRPr="00694E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Завьялова Есения,</w:t>
            </w:r>
          </w:p>
          <w:p w:rsidR="008111F3" w:rsidRPr="00694E96" w:rsidRDefault="008111F3" w:rsidP="00CF771D">
            <w:pPr>
              <w:pStyle w:val="ae"/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694E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Пак Ольга, Иванов Георгий, Петряев Иван;</w:t>
            </w:r>
          </w:p>
          <w:p w:rsidR="008111F3" w:rsidRPr="00694E96" w:rsidRDefault="008111F3" w:rsidP="00CF771D">
            <w:pPr>
              <w:pStyle w:val="ae"/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E9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Диплом за </w:t>
            </w:r>
            <w:r w:rsidRPr="00694E9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III</w:t>
            </w:r>
            <w:r w:rsidRPr="00694E9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место </w:t>
            </w:r>
            <w:r w:rsidRPr="00694E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– Дерефинка Эмилия, </w:t>
            </w:r>
          </w:p>
          <w:p w:rsidR="008111F3" w:rsidRPr="00694E96" w:rsidRDefault="008111F3" w:rsidP="00CF771D">
            <w:pPr>
              <w:pStyle w:val="ae"/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694E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Макарова Ольга;</w:t>
            </w:r>
          </w:p>
          <w:p w:rsidR="008111F3" w:rsidRPr="00694E96" w:rsidRDefault="008111F3" w:rsidP="00CF771D">
            <w:pPr>
              <w:pStyle w:val="ae"/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E9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Спец. диплом – </w:t>
            </w:r>
            <w:r w:rsidRPr="00694E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Анисимов Никита;</w:t>
            </w:r>
          </w:p>
          <w:p w:rsidR="008111F3" w:rsidRPr="00694E96" w:rsidRDefault="008111F3" w:rsidP="00CF771D">
            <w:pPr>
              <w:pStyle w:val="ae"/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E9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Диплом участника</w:t>
            </w:r>
            <w:r w:rsidRPr="00694E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: Кириллова Анастасия, </w:t>
            </w:r>
          </w:p>
          <w:p w:rsidR="008111F3" w:rsidRPr="00694E96" w:rsidRDefault="008111F3" w:rsidP="00CF771D">
            <w:pPr>
              <w:pStyle w:val="ae"/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E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Ильина Анастасия, Сараева Любовь;</w:t>
            </w:r>
          </w:p>
          <w:p w:rsidR="008111F3" w:rsidRPr="00694E96" w:rsidRDefault="008111F3" w:rsidP="00CF771D">
            <w:pPr>
              <w:pStyle w:val="ae"/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694E96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Номинация «Фортепианный  ансамбль»:</w:t>
            </w:r>
          </w:p>
          <w:p w:rsidR="008111F3" w:rsidRPr="00694E96" w:rsidRDefault="008111F3" w:rsidP="00CF771D">
            <w:pPr>
              <w:pStyle w:val="ae"/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E9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Диплом за </w:t>
            </w:r>
            <w:r w:rsidRPr="00694E9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II</w:t>
            </w:r>
            <w:r w:rsidRPr="00694E9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место</w:t>
            </w:r>
            <w:r w:rsidRPr="00694E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Пак Ольга, </w:t>
            </w:r>
          </w:p>
          <w:p w:rsidR="008111F3" w:rsidRPr="00694E96" w:rsidRDefault="008111F3" w:rsidP="00CF771D">
            <w:pPr>
              <w:pStyle w:val="ae"/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E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Завьялова Есения.</w:t>
            </w:r>
          </w:p>
          <w:p w:rsidR="008111F3" w:rsidRPr="00694E96" w:rsidRDefault="008111F3" w:rsidP="00CF771D">
            <w:pPr>
              <w:pStyle w:val="ae"/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E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Преподаватели – Беляева Е.В., Коломоец</w:t>
            </w:r>
          </w:p>
          <w:p w:rsidR="008111F3" w:rsidRPr="00694E96" w:rsidRDefault="008111F3" w:rsidP="00CF771D">
            <w:pPr>
              <w:pStyle w:val="ae"/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E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С.А., Степанова И.А., Шестакова Т.А.</w:t>
            </w:r>
          </w:p>
        </w:tc>
      </w:tr>
      <w:tr w:rsidR="008111F3" w:rsidRPr="00694E96" w:rsidTr="00CF771D"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111F3" w:rsidRPr="00694E96" w:rsidRDefault="008111F3" w:rsidP="00CF771D">
            <w:pPr>
              <w:pStyle w:val="ae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E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25.05.2017 </w:t>
            </w:r>
          </w:p>
          <w:p w:rsidR="008111F3" w:rsidRPr="00694E96" w:rsidRDefault="008111F3" w:rsidP="00CF771D">
            <w:pPr>
              <w:pStyle w:val="ae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E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 Санкт- </w:t>
            </w:r>
          </w:p>
          <w:p w:rsidR="008111F3" w:rsidRPr="00694E96" w:rsidRDefault="008111F3" w:rsidP="00CF771D">
            <w:pPr>
              <w:pStyle w:val="ae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E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Петербург</w:t>
            </w:r>
          </w:p>
        </w:tc>
        <w:tc>
          <w:tcPr>
            <w:tcW w:w="36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111F3" w:rsidRPr="00694E96" w:rsidRDefault="008111F3" w:rsidP="00CF771D">
            <w:pPr>
              <w:pStyle w:val="ac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694E9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Международный конкурс-</w:t>
            </w:r>
          </w:p>
          <w:p w:rsidR="008111F3" w:rsidRPr="00694E96" w:rsidRDefault="008111F3" w:rsidP="00CF771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694E9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фестиваль «Волшебная феерия»</w:t>
            </w:r>
          </w:p>
        </w:tc>
        <w:tc>
          <w:tcPr>
            <w:tcW w:w="496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1F3" w:rsidRPr="00694E96" w:rsidRDefault="008111F3" w:rsidP="00CF771D">
            <w:pPr>
              <w:pStyle w:val="ae"/>
              <w:spacing w:after="0" w:line="240" w:lineRule="auto"/>
              <w:ind w:left="0" w:right="-187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694E96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Номинация «Фортепианный ансамбль»:</w:t>
            </w:r>
          </w:p>
          <w:p w:rsidR="008111F3" w:rsidRPr="00694E96" w:rsidRDefault="008111F3" w:rsidP="00CF771D">
            <w:pPr>
              <w:pStyle w:val="ae"/>
              <w:spacing w:after="0" w:line="240" w:lineRule="auto"/>
              <w:ind w:left="0" w:right="12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E9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Диплом Лауреата </w:t>
            </w:r>
            <w:r w:rsidRPr="00694E9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III</w:t>
            </w:r>
            <w:r w:rsidRPr="00694E9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степени</w:t>
            </w:r>
            <w:r w:rsidRPr="00694E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 </w:t>
            </w:r>
          </w:p>
          <w:p w:rsidR="008111F3" w:rsidRPr="00694E96" w:rsidRDefault="008111F3" w:rsidP="00CF771D">
            <w:pPr>
              <w:pStyle w:val="ae"/>
              <w:spacing w:after="0" w:line="240" w:lineRule="auto"/>
              <w:ind w:left="0" w:right="12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E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Петряев Иван.</w:t>
            </w:r>
          </w:p>
          <w:p w:rsidR="008111F3" w:rsidRPr="00694E96" w:rsidRDefault="008111F3" w:rsidP="00CF771D">
            <w:pPr>
              <w:pStyle w:val="ae"/>
              <w:spacing w:after="0" w:line="240" w:lineRule="auto"/>
              <w:ind w:left="0" w:right="-18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E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Преподаватель – Беляева Е.В.</w:t>
            </w:r>
          </w:p>
        </w:tc>
      </w:tr>
      <w:tr w:rsidR="008111F3" w:rsidRPr="00694E96" w:rsidTr="00CF771D">
        <w:tc>
          <w:tcPr>
            <w:tcW w:w="1062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1F3" w:rsidRPr="00694E96" w:rsidRDefault="008111F3" w:rsidP="00CF771D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94E9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Народные инструменты</w:t>
            </w:r>
          </w:p>
        </w:tc>
      </w:tr>
      <w:tr w:rsidR="008111F3" w:rsidRPr="00694E96" w:rsidTr="00CF771D"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111F3" w:rsidRPr="00694E96" w:rsidRDefault="008111F3" w:rsidP="0060162F">
            <w:pPr>
              <w:spacing w:after="0" w:line="240" w:lineRule="auto"/>
              <w:ind w:right="-143" w:hanging="10"/>
              <w:rPr>
                <w:rFonts w:ascii="Times New Roman" w:hAnsi="Times New Roman" w:cs="Times New Roman"/>
                <w:sz w:val="26"/>
                <w:szCs w:val="26"/>
              </w:rPr>
            </w:pPr>
            <w:r w:rsidRPr="00694E96">
              <w:rPr>
                <w:rFonts w:ascii="Times New Roman" w:hAnsi="Times New Roman" w:cs="Times New Roman"/>
                <w:sz w:val="26"/>
                <w:szCs w:val="26"/>
              </w:rPr>
              <w:t xml:space="preserve"> 24.11.2016</w:t>
            </w:r>
          </w:p>
          <w:p w:rsidR="008111F3" w:rsidRPr="00694E96" w:rsidRDefault="008111F3" w:rsidP="0060162F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4E96">
              <w:rPr>
                <w:rFonts w:ascii="Times New Roman" w:hAnsi="Times New Roman" w:cs="Times New Roman"/>
                <w:sz w:val="26"/>
                <w:szCs w:val="26"/>
              </w:rPr>
              <w:t xml:space="preserve"> г. Лодейное</w:t>
            </w:r>
          </w:p>
          <w:p w:rsidR="008111F3" w:rsidRPr="00694E96" w:rsidRDefault="008111F3" w:rsidP="0060162F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4E96">
              <w:rPr>
                <w:rFonts w:ascii="Times New Roman" w:hAnsi="Times New Roman" w:cs="Times New Roman"/>
                <w:sz w:val="26"/>
                <w:szCs w:val="26"/>
              </w:rPr>
              <w:t xml:space="preserve"> Поле, Лен. </w:t>
            </w:r>
          </w:p>
          <w:p w:rsidR="008111F3" w:rsidRPr="00694E96" w:rsidRDefault="008111F3" w:rsidP="0060162F">
            <w:pPr>
              <w:pStyle w:val="ae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E96">
              <w:rPr>
                <w:rFonts w:ascii="Times New Roman" w:hAnsi="Times New Roman" w:cs="Times New Roman"/>
                <w:sz w:val="26"/>
                <w:szCs w:val="26"/>
              </w:rPr>
              <w:t xml:space="preserve"> область</w:t>
            </w:r>
          </w:p>
        </w:tc>
        <w:tc>
          <w:tcPr>
            <w:tcW w:w="382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111F3" w:rsidRPr="00694E96" w:rsidRDefault="008111F3" w:rsidP="0060162F">
            <w:pPr>
              <w:pStyle w:val="3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r w:rsidRPr="00694E96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  <w:lang w:val="en-US"/>
              </w:rPr>
              <w:t>XIX</w:t>
            </w:r>
            <w:r w:rsidRPr="00694E96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 Областной фестиваль-</w:t>
            </w:r>
          </w:p>
          <w:p w:rsidR="008111F3" w:rsidRPr="00694E96" w:rsidRDefault="008111F3" w:rsidP="0060162F">
            <w:pPr>
              <w:pStyle w:val="3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r w:rsidRPr="00694E96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 конкурс «Милые сердцу песни</w:t>
            </w:r>
          </w:p>
          <w:p w:rsidR="008111F3" w:rsidRPr="00694E96" w:rsidRDefault="00E13A6F" w:rsidP="0060162F">
            <w:pPr>
              <w:pStyle w:val="3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 России</w:t>
            </w:r>
            <w:r w:rsidR="008111F3" w:rsidRPr="00694E96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»</w:t>
            </w:r>
          </w:p>
        </w:tc>
        <w:tc>
          <w:tcPr>
            <w:tcW w:w="48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1F3" w:rsidRPr="00694E96" w:rsidRDefault="008111F3" w:rsidP="0060162F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ind w:left="-10" w:firstLine="1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4E9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Диплом Лауреата </w:t>
            </w:r>
            <w:r w:rsidRPr="00694E9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  <w:r w:rsidRPr="00694E9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степени – </w:t>
            </w:r>
          </w:p>
          <w:p w:rsidR="008111F3" w:rsidRPr="00694E96" w:rsidRDefault="008111F3" w:rsidP="0060162F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ind w:left="-10" w:firstLine="10"/>
              <w:rPr>
                <w:rFonts w:ascii="Times New Roman" w:hAnsi="Times New Roman" w:cs="Times New Roman"/>
                <w:sz w:val="26"/>
                <w:szCs w:val="26"/>
              </w:rPr>
            </w:pPr>
            <w:r w:rsidRPr="00694E96">
              <w:rPr>
                <w:rFonts w:ascii="Times New Roman" w:hAnsi="Times New Roman" w:cs="Times New Roman"/>
                <w:sz w:val="26"/>
                <w:szCs w:val="26"/>
              </w:rPr>
              <w:t>ДОИА «Родничок» (старшая группа);</w:t>
            </w:r>
          </w:p>
          <w:p w:rsidR="008111F3" w:rsidRPr="00694E96" w:rsidRDefault="008111F3" w:rsidP="0060162F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ind w:left="-10" w:firstLine="1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4E9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Диплом </w:t>
            </w:r>
            <w:r w:rsidRPr="00694E9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694E9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степени – </w:t>
            </w:r>
          </w:p>
          <w:p w:rsidR="008111F3" w:rsidRPr="00694E96" w:rsidRDefault="008111F3" w:rsidP="0060162F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ind w:left="-10" w:firstLine="10"/>
              <w:rPr>
                <w:rFonts w:ascii="Times New Roman" w:hAnsi="Times New Roman" w:cs="Times New Roman"/>
                <w:sz w:val="26"/>
                <w:szCs w:val="26"/>
              </w:rPr>
            </w:pPr>
            <w:r w:rsidRPr="00694E96">
              <w:rPr>
                <w:rFonts w:ascii="Times New Roman" w:hAnsi="Times New Roman" w:cs="Times New Roman"/>
                <w:sz w:val="26"/>
                <w:szCs w:val="26"/>
              </w:rPr>
              <w:t>ДОИА «Родничок» (младшая группа)</w:t>
            </w:r>
          </w:p>
          <w:p w:rsidR="008111F3" w:rsidRPr="00694E96" w:rsidRDefault="008111F3" w:rsidP="0060162F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ind w:left="-10" w:firstLine="10"/>
              <w:rPr>
                <w:rFonts w:ascii="Times New Roman" w:hAnsi="Times New Roman" w:cs="Times New Roman"/>
                <w:sz w:val="26"/>
                <w:szCs w:val="26"/>
              </w:rPr>
            </w:pPr>
            <w:r w:rsidRPr="00694E96">
              <w:rPr>
                <w:rFonts w:ascii="Times New Roman" w:hAnsi="Times New Roman" w:cs="Times New Roman"/>
                <w:sz w:val="26"/>
                <w:szCs w:val="26"/>
                <w:shd w:val="clear" w:color="auto" w:fill="FCFCFC"/>
              </w:rPr>
              <w:t>Руководитель</w:t>
            </w:r>
            <w:r w:rsidRPr="00694E96">
              <w:rPr>
                <w:rFonts w:ascii="Times New Roman" w:hAnsi="Times New Roman" w:cs="Times New Roman"/>
                <w:sz w:val="26"/>
                <w:szCs w:val="26"/>
              </w:rPr>
              <w:t xml:space="preserve"> - Попова Н.А.</w:t>
            </w:r>
          </w:p>
        </w:tc>
      </w:tr>
      <w:tr w:rsidR="008111F3" w:rsidRPr="00694E96" w:rsidTr="00CF771D"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111F3" w:rsidRPr="00694E96" w:rsidRDefault="008111F3" w:rsidP="0060162F">
            <w:pPr>
              <w:pStyle w:val="ae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E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07.04.2017</w:t>
            </w:r>
          </w:p>
          <w:p w:rsidR="008111F3" w:rsidRPr="00694E96" w:rsidRDefault="008111F3" w:rsidP="0060162F">
            <w:pPr>
              <w:pStyle w:val="ae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E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 Лодейное</w:t>
            </w:r>
          </w:p>
          <w:p w:rsidR="008111F3" w:rsidRPr="00694E96" w:rsidRDefault="008111F3" w:rsidP="0060162F">
            <w:pPr>
              <w:pStyle w:val="ae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E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Поле, Лен. </w:t>
            </w:r>
          </w:p>
          <w:p w:rsidR="008111F3" w:rsidRPr="00694E96" w:rsidRDefault="008111F3" w:rsidP="0060162F">
            <w:pPr>
              <w:pStyle w:val="ae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E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область</w:t>
            </w:r>
          </w:p>
        </w:tc>
        <w:tc>
          <w:tcPr>
            <w:tcW w:w="382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111F3" w:rsidRPr="00694E96" w:rsidRDefault="008111F3" w:rsidP="0060162F">
            <w:pPr>
              <w:pStyle w:val="ac"/>
              <w:rPr>
                <w:rStyle w:val="apple-converted-space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694E96">
              <w:rPr>
                <w:rStyle w:val="apple-converted-space"/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VI</w:t>
            </w:r>
            <w:r w:rsidRPr="00694E96">
              <w:rPr>
                <w:rStyle w:val="apple-converted-space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Открытый областной </w:t>
            </w:r>
          </w:p>
          <w:p w:rsidR="008111F3" w:rsidRPr="00694E96" w:rsidRDefault="008111F3" w:rsidP="0060162F">
            <w:pPr>
              <w:pStyle w:val="ac"/>
              <w:rPr>
                <w:rStyle w:val="apple-converted-space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694E96">
              <w:rPr>
                <w:rStyle w:val="apple-converted-space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конкурс-фестиваль детского</w:t>
            </w:r>
          </w:p>
          <w:p w:rsidR="008111F3" w:rsidRPr="00694E96" w:rsidRDefault="008111F3" w:rsidP="0060162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694E96">
              <w:rPr>
                <w:rStyle w:val="apple-converted-space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творчества «Планета детства»</w:t>
            </w:r>
          </w:p>
        </w:tc>
        <w:tc>
          <w:tcPr>
            <w:tcW w:w="48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1F3" w:rsidRPr="00694E96" w:rsidRDefault="008111F3" w:rsidP="0060162F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94E96">
              <w:rPr>
                <w:rFonts w:ascii="Times New Roman" w:hAnsi="Times New Roman" w:cs="Times New Roman"/>
                <w:i/>
                <w:sz w:val="26"/>
                <w:szCs w:val="26"/>
              </w:rPr>
              <w:t>Номинация «Народный ансамбль»</w:t>
            </w:r>
          </w:p>
          <w:p w:rsidR="008111F3" w:rsidRPr="00694E96" w:rsidRDefault="008111F3" w:rsidP="0060162F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4E9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Диплом за </w:t>
            </w:r>
            <w:r w:rsidRPr="00694E9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  <w:r w:rsidRPr="00694E9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место</w:t>
            </w:r>
            <w:r w:rsidRPr="00694E96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</w:p>
          <w:p w:rsidR="008111F3" w:rsidRPr="00694E96" w:rsidRDefault="008111F3" w:rsidP="0060162F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4E96">
              <w:rPr>
                <w:rFonts w:ascii="Times New Roman" w:hAnsi="Times New Roman" w:cs="Times New Roman"/>
                <w:sz w:val="26"/>
                <w:szCs w:val="26"/>
              </w:rPr>
              <w:t xml:space="preserve"> ДОИА «Родничок», ст. группа (5 чел.)</w:t>
            </w:r>
          </w:p>
          <w:p w:rsidR="008111F3" w:rsidRPr="00694E96" w:rsidRDefault="008111F3" w:rsidP="0060162F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4E9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Дипломы за </w:t>
            </w:r>
            <w:r w:rsidRPr="00694E9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  <w:r w:rsidRPr="00694E9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место -</w:t>
            </w:r>
          </w:p>
          <w:p w:rsidR="008111F3" w:rsidRPr="00694E96" w:rsidRDefault="008111F3" w:rsidP="0060162F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4E96">
              <w:rPr>
                <w:rFonts w:ascii="Times New Roman" w:hAnsi="Times New Roman" w:cs="Times New Roman"/>
                <w:sz w:val="26"/>
                <w:szCs w:val="26"/>
              </w:rPr>
              <w:t xml:space="preserve"> Трио гитаристов: Богданова Полина, </w:t>
            </w:r>
          </w:p>
          <w:p w:rsidR="008111F3" w:rsidRPr="00694E96" w:rsidRDefault="008111F3" w:rsidP="0060162F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4E96">
              <w:rPr>
                <w:rFonts w:ascii="Times New Roman" w:hAnsi="Times New Roman" w:cs="Times New Roman"/>
                <w:sz w:val="26"/>
                <w:szCs w:val="26"/>
              </w:rPr>
              <w:t xml:space="preserve"> Егорова Светлана, Ягодина Дарья;</w:t>
            </w:r>
          </w:p>
          <w:p w:rsidR="008111F3" w:rsidRPr="00694E96" w:rsidRDefault="008111F3" w:rsidP="0060162F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4E96">
              <w:rPr>
                <w:rFonts w:ascii="Times New Roman" w:hAnsi="Times New Roman" w:cs="Times New Roman"/>
                <w:sz w:val="26"/>
                <w:szCs w:val="26"/>
              </w:rPr>
              <w:t xml:space="preserve"> ДОИА «Родничок», мл.группа (4 чел.).</w:t>
            </w:r>
          </w:p>
          <w:p w:rsidR="008111F3" w:rsidRPr="00694E96" w:rsidRDefault="008111F3" w:rsidP="0060162F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4E96">
              <w:rPr>
                <w:rFonts w:ascii="Times New Roman" w:hAnsi="Times New Roman" w:cs="Times New Roman"/>
                <w:sz w:val="26"/>
                <w:szCs w:val="26"/>
              </w:rPr>
              <w:t xml:space="preserve"> Руководитель – Попова Н.А.</w:t>
            </w:r>
          </w:p>
          <w:p w:rsidR="008111F3" w:rsidRPr="00694E96" w:rsidRDefault="008111F3" w:rsidP="0060162F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94E96">
              <w:rPr>
                <w:rFonts w:ascii="Times New Roman" w:hAnsi="Times New Roman" w:cs="Times New Roman"/>
                <w:i/>
                <w:sz w:val="26"/>
                <w:szCs w:val="26"/>
              </w:rPr>
              <w:t>Номинация «Солисты»</w:t>
            </w:r>
          </w:p>
          <w:p w:rsidR="008111F3" w:rsidRPr="00694E96" w:rsidRDefault="008111F3" w:rsidP="0060162F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4E9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Диплом за </w:t>
            </w:r>
            <w:r w:rsidRPr="00694E9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  <w:r w:rsidRPr="00694E9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место</w:t>
            </w:r>
            <w:r w:rsidRPr="00694E9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8111F3" w:rsidRPr="00694E96" w:rsidRDefault="008111F3" w:rsidP="0060162F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4E96">
              <w:rPr>
                <w:rFonts w:ascii="Times New Roman" w:hAnsi="Times New Roman" w:cs="Times New Roman"/>
                <w:sz w:val="26"/>
                <w:szCs w:val="26"/>
              </w:rPr>
              <w:t xml:space="preserve"> Егорова Светлана (гитара)</w:t>
            </w:r>
          </w:p>
          <w:p w:rsidR="008111F3" w:rsidRPr="00694E96" w:rsidRDefault="008111F3" w:rsidP="0060162F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4E96">
              <w:rPr>
                <w:rFonts w:ascii="Times New Roman" w:hAnsi="Times New Roman" w:cs="Times New Roman"/>
                <w:sz w:val="26"/>
                <w:szCs w:val="26"/>
              </w:rPr>
              <w:t xml:space="preserve"> Преподаватель - Попова Н.А.</w:t>
            </w:r>
          </w:p>
        </w:tc>
      </w:tr>
      <w:tr w:rsidR="008111F3" w:rsidRPr="00694E96" w:rsidTr="00CF771D">
        <w:tc>
          <w:tcPr>
            <w:tcW w:w="1062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1F3" w:rsidRPr="00694E96" w:rsidRDefault="008111F3" w:rsidP="00CF771D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94E9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Хоровое пение</w:t>
            </w:r>
          </w:p>
        </w:tc>
      </w:tr>
      <w:tr w:rsidR="008111F3" w:rsidRPr="00694E96" w:rsidTr="00CF771D"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111F3" w:rsidRPr="00694E96" w:rsidRDefault="008111F3" w:rsidP="0060162F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4E96">
              <w:rPr>
                <w:rFonts w:ascii="Times New Roman" w:hAnsi="Times New Roman" w:cs="Times New Roman"/>
                <w:sz w:val="26"/>
                <w:szCs w:val="26"/>
              </w:rPr>
              <w:t xml:space="preserve"> 30.10.2016</w:t>
            </w:r>
          </w:p>
          <w:p w:rsidR="008111F3" w:rsidRPr="00694E96" w:rsidRDefault="008111F3" w:rsidP="0060162F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4E96">
              <w:rPr>
                <w:rFonts w:ascii="Times New Roman" w:hAnsi="Times New Roman" w:cs="Times New Roman"/>
                <w:sz w:val="26"/>
                <w:szCs w:val="26"/>
              </w:rPr>
              <w:t xml:space="preserve"> ДНТ</w:t>
            </w:r>
          </w:p>
          <w:p w:rsidR="008111F3" w:rsidRPr="00694E96" w:rsidRDefault="008111F3" w:rsidP="0060162F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4E96">
              <w:rPr>
                <w:rFonts w:ascii="Times New Roman" w:hAnsi="Times New Roman" w:cs="Times New Roman"/>
                <w:sz w:val="26"/>
                <w:szCs w:val="26"/>
              </w:rPr>
              <w:t xml:space="preserve"> г. Лодейное</w:t>
            </w:r>
          </w:p>
          <w:p w:rsidR="008111F3" w:rsidRPr="00694E96" w:rsidRDefault="008111F3" w:rsidP="0060162F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4E96">
              <w:rPr>
                <w:rFonts w:ascii="Times New Roman" w:hAnsi="Times New Roman" w:cs="Times New Roman"/>
                <w:sz w:val="26"/>
                <w:szCs w:val="26"/>
              </w:rPr>
              <w:t xml:space="preserve"> Поле</w:t>
            </w:r>
          </w:p>
        </w:tc>
        <w:tc>
          <w:tcPr>
            <w:tcW w:w="396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111F3" w:rsidRPr="00694E96" w:rsidRDefault="008111F3" w:rsidP="0060162F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4E96">
              <w:rPr>
                <w:rFonts w:ascii="Times New Roman" w:hAnsi="Times New Roman" w:cs="Times New Roman"/>
                <w:sz w:val="26"/>
                <w:szCs w:val="26"/>
              </w:rPr>
              <w:t xml:space="preserve"> Фестиваль-конкурс «Под звуки </w:t>
            </w:r>
          </w:p>
          <w:p w:rsidR="008111F3" w:rsidRPr="00694E96" w:rsidRDefault="008111F3" w:rsidP="0060162F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4E96">
              <w:rPr>
                <w:rFonts w:ascii="Times New Roman" w:hAnsi="Times New Roman" w:cs="Times New Roman"/>
                <w:sz w:val="26"/>
                <w:szCs w:val="26"/>
              </w:rPr>
              <w:t>нежные романса»</w:t>
            </w:r>
          </w:p>
        </w:tc>
        <w:tc>
          <w:tcPr>
            <w:tcW w:w="46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1F3" w:rsidRPr="00694E96" w:rsidRDefault="008111F3" w:rsidP="0060162F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4E96">
              <w:rPr>
                <w:rFonts w:ascii="Times New Roman" w:hAnsi="Times New Roman" w:cs="Times New Roman"/>
                <w:sz w:val="26"/>
                <w:szCs w:val="26"/>
              </w:rPr>
              <w:t xml:space="preserve"> 7 участников – старшие классы</w:t>
            </w:r>
          </w:p>
          <w:p w:rsidR="008111F3" w:rsidRPr="00694E96" w:rsidRDefault="008111F3" w:rsidP="0060162F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4E96">
              <w:rPr>
                <w:rFonts w:ascii="Times New Roman" w:hAnsi="Times New Roman" w:cs="Times New Roman"/>
                <w:sz w:val="26"/>
                <w:szCs w:val="26"/>
              </w:rPr>
              <w:t xml:space="preserve"> Дипломы – 6:</w:t>
            </w:r>
          </w:p>
          <w:p w:rsidR="008111F3" w:rsidRPr="00694E96" w:rsidRDefault="008111F3" w:rsidP="0060162F">
            <w:pPr>
              <w:pStyle w:val="ae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E9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Диплом Лауреата </w:t>
            </w:r>
            <w:r w:rsidRPr="00694E9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II</w:t>
            </w:r>
            <w:r w:rsidRPr="00694E9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степени (3)</w:t>
            </w:r>
            <w:r w:rsidRPr="00694E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 </w:t>
            </w:r>
          </w:p>
          <w:p w:rsidR="008111F3" w:rsidRPr="00694E96" w:rsidRDefault="008111F3" w:rsidP="0060162F">
            <w:pPr>
              <w:pStyle w:val="ae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E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Вокальный  ансамбль «Первоцвет», </w:t>
            </w:r>
          </w:p>
          <w:p w:rsidR="008111F3" w:rsidRPr="00694E96" w:rsidRDefault="008111F3" w:rsidP="0060162F">
            <w:pPr>
              <w:pStyle w:val="ae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E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Вок. дуэт Ильина Александра и </w:t>
            </w:r>
          </w:p>
          <w:p w:rsidR="008111F3" w:rsidRPr="00694E96" w:rsidRDefault="008111F3" w:rsidP="0060162F">
            <w:pPr>
              <w:pStyle w:val="ae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E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Макарова Ольга, соло – МакароваОльга;</w:t>
            </w:r>
          </w:p>
          <w:p w:rsidR="008111F3" w:rsidRPr="00694E96" w:rsidRDefault="008111F3" w:rsidP="0060162F">
            <w:pPr>
              <w:pStyle w:val="ae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E9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Диплом Лауреата </w:t>
            </w:r>
            <w:r w:rsidRPr="00694E9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III</w:t>
            </w:r>
            <w:r w:rsidRPr="00694E9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степени (3)</w:t>
            </w:r>
            <w:r w:rsidRPr="00694E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 </w:t>
            </w:r>
          </w:p>
          <w:p w:rsidR="008111F3" w:rsidRPr="00694E96" w:rsidRDefault="008111F3" w:rsidP="0060162F">
            <w:pPr>
              <w:pStyle w:val="ae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E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Вок. дуэт Дмитриева Анастасия и </w:t>
            </w:r>
          </w:p>
          <w:p w:rsidR="008111F3" w:rsidRPr="00694E96" w:rsidRDefault="008111F3" w:rsidP="0060162F">
            <w:pPr>
              <w:pStyle w:val="ae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E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Логишкова Ксения, соло – Завьялова </w:t>
            </w:r>
          </w:p>
          <w:p w:rsidR="008111F3" w:rsidRPr="00694E96" w:rsidRDefault="008111F3" w:rsidP="0060162F">
            <w:pPr>
              <w:pStyle w:val="ae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E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Есения, Ильина Александра;</w:t>
            </w:r>
          </w:p>
          <w:p w:rsidR="008111F3" w:rsidRPr="00694E96" w:rsidRDefault="008111F3" w:rsidP="0060162F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4E96">
              <w:rPr>
                <w:rFonts w:ascii="Times New Roman" w:hAnsi="Times New Roman" w:cs="Times New Roman"/>
                <w:sz w:val="26"/>
                <w:szCs w:val="26"/>
              </w:rPr>
              <w:t xml:space="preserve"> Преподаватель – Илюшина Т.В., </w:t>
            </w:r>
          </w:p>
          <w:p w:rsidR="008111F3" w:rsidRPr="00694E96" w:rsidRDefault="008111F3" w:rsidP="0060162F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4E96">
              <w:rPr>
                <w:rFonts w:ascii="Times New Roman" w:hAnsi="Times New Roman" w:cs="Times New Roman"/>
                <w:sz w:val="26"/>
                <w:szCs w:val="26"/>
              </w:rPr>
              <w:t xml:space="preserve">Концертмейстер – Пьянкова Г.В. </w:t>
            </w:r>
          </w:p>
        </w:tc>
      </w:tr>
      <w:tr w:rsidR="008111F3" w:rsidRPr="00694E96" w:rsidTr="00CF771D"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111F3" w:rsidRPr="00694E96" w:rsidRDefault="008111F3" w:rsidP="0060162F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4E96">
              <w:rPr>
                <w:rFonts w:ascii="Times New Roman" w:hAnsi="Times New Roman" w:cs="Times New Roman"/>
                <w:sz w:val="26"/>
                <w:szCs w:val="26"/>
              </w:rPr>
              <w:t xml:space="preserve"> 17.11.2016</w:t>
            </w:r>
          </w:p>
          <w:p w:rsidR="008111F3" w:rsidRPr="00694E96" w:rsidRDefault="008111F3" w:rsidP="0060162F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4E96">
              <w:rPr>
                <w:rFonts w:ascii="Times New Roman" w:hAnsi="Times New Roman" w:cs="Times New Roman"/>
                <w:sz w:val="26"/>
                <w:szCs w:val="26"/>
              </w:rPr>
              <w:t xml:space="preserve"> г. Всеволожск,</w:t>
            </w:r>
          </w:p>
          <w:p w:rsidR="008111F3" w:rsidRPr="00694E96" w:rsidRDefault="008111F3" w:rsidP="0060162F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4E96">
              <w:rPr>
                <w:rFonts w:ascii="Times New Roman" w:hAnsi="Times New Roman" w:cs="Times New Roman"/>
                <w:sz w:val="26"/>
                <w:szCs w:val="26"/>
              </w:rPr>
              <w:t>Лен.область</w:t>
            </w:r>
          </w:p>
        </w:tc>
        <w:tc>
          <w:tcPr>
            <w:tcW w:w="396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111F3" w:rsidRPr="00694E96" w:rsidRDefault="008111F3" w:rsidP="0060162F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4E96">
              <w:rPr>
                <w:rFonts w:ascii="Times New Roman" w:hAnsi="Times New Roman" w:cs="Times New Roman"/>
                <w:sz w:val="26"/>
                <w:szCs w:val="26"/>
              </w:rPr>
              <w:t xml:space="preserve"> Областной фестиваль-конкурс</w:t>
            </w:r>
          </w:p>
          <w:p w:rsidR="008111F3" w:rsidRPr="00694E96" w:rsidRDefault="008111F3" w:rsidP="0060162F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4E96">
              <w:rPr>
                <w:rFonts w:ascii="Times New Roman" w:hAnsi="Times New Roman" w:cs="Times New Roman"/>
                <w:sz w:val="26"/>
                <w:szCs w:val="26"/>
              </w:rPr>
              <w:t xml:space="preserve"> вокального искусства</w:t>
            </w:r>
          </w:p>
          <w:p w:rsidR="008111F3" w:rsidRPr="00694E96" w:rsidRDefault="008111F3" w:rsidP="0060162F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4E96">
              <w:rPr>
                <w:rFonts w:ascii="Times New Roman" w:hAnsi="Times New Roman" w:cs="Times New Roman"/>
                <w:sz w:val="26"/>
                <w:szCs w:val="26"/>
              </w:rPr>
              <w:t>«Песенный звездопад»</w:t>
            </w:r>
          </w:p>
        </w:tc>
        <w:tc>
          <w:tcPr>
            <w:tcW w:w="46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1F3" w:rsidRPr="00694E96" w:rsidRDefault="008111F3" w:rsidP="0060162F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4E96">
              <w:rPr>
                <w:rFonts w:ascii="Times New Roman" w:hAnsi="Times New Roman" w:cs="Times New Roman"/>
                <w:b/>
                <w:sz w:val="26"/>
                <w:szCs w:val="26"/>
              </w:rPr>
              <w:t>Диплом участника</w:t>
            </w:r>
            <w:r w:rsidRPr="00694E96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</w:p>
          <w:p w:rsidR="008111F3" w:rsidRPr="00694E96" w:rsidRDefault="008111F3" w:rsidP="0060162F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4E96">
              <w:rPr>
                <w:rFonts w:ascii="Times New Roman" w:hAnsi="Times New Roman" w:cs="Times New Roman"/>
                <w:sz w:val="26"/>
                <w:szCs w:val="26"/>
              </w:rPr>
              <w:t xml:space="preserve"> Соло – Ильина Александра и Макарова </w:t>
            </w:r>
          </w:p>
          <w:p w:rsidR="008111F3" w:rsidRPr="00694E96" w:rsidRDefault="008111F3" w:rsidP="0060162F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4E96">
              <w:rPr>
                <w:rFonts w:ascii="Times New Roman" w:hAnsi="Times New Roman" w:cs="Times New Roman"/>
                <w:sz w:val="26"/>
                <w:szCs w:val="26"/>
              </w:rPr>
              <w:t xml:space="preserve"> Ольга </w:t>
            </w:r>
          </w:p>
          <w:p w:rsidR="008111F3" w:rsidRPr="00694E96" w:rsidRDefault="008111F3" w:rsidP="0060162F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4E96">
              <w:rPr>
                <w:rFonts w:ascii="Times New Roman" w:hAnsi="Times New Roman" w:cs="Times New Roman"/>
                <w:sz w:val="26"/>
                <w:szCs w:val="26"/>
              </w:rPr>
              <w:t>Преподаватель – Илюшина Т.В.</w:t>
            </w:r>
          </w:p>
        </w:tc>
      </w:tr>
      <w:tr w:rsidR="008111F3" w:rsidRPr="00694E96" w:rsidTr="00CF771D"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111F3" w:rsidRPr="00694E96" w:rsidRDefault="008111F3" w:rsidP="0060162F">
            <w:pPr>
              <w:pStyle w:val="ae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E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08.02.2017</w:t>
            </w:r>
          </w:p>
          <w:p w:rsidR="008111F3" w:rsidRPr="00694E96" w:rsidRDefault="008111F3" w:rsidP="0060162F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4E96">
              <w:rPr>
                <w:rFonts w:ascii="Times New Roman" w:hAnsi="Times New Roman" w:cs="Times New Roman"/>
                <w:sz w:val="26"/>
                <w:szCs w:val="26"/>
              </w:rPr>
              <w:t>г. Всеволожск,</w:t>
            </w:r>
          </w:p>
          <w:p w:rsidR="008111F3" w:rsidRPr="00694E96" w:rsidRDefault="008111F3" w:rsidP="0060162F">
            <w:pPr>
              <w:pStyle w:val="ae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E96">
              <w:rPr>
                <w:rFonts w:ascii="Times New Roman" w:hAnsi="Times New Roman" w:cs="Times New Roman"/>
                <w:sz w:val="26"/>
                <w:szCs w:val="26"/>
              </w:rPr>
              <w:t>Лен.область</w:t>
            </w:r>
          </w:p>
        </w:tc>
        <w:tc>
          <w:tcPr>
            <w:tcW w:w="396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111F3" w:rsidRPr="00694E96" w:rsidRDefault="008111F3" w:rsidP="0060162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694E96">
              <w:rPr>
                <w:rFonts w:ascii="Times New Roman" w:hAnsi="Times New Roman" w:cs="Times New Roman"/>
                <w:sz w:val="26"/>
                <w:szCs w:val="26"/>
              </w:rPr>
              <w:t xml:space="preserve"> Областной конкурс хоровых</w:t>
            </w:r>
          </w:p>
          <w:p w:rsidR="008111F3" w:rsidRPr="00694E96" w:rsidRDefault="008111F3" w:rsidP="0060162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694E96">
              <w:rPr>
                <w:rFonts w:ascii="Times New Roman" w:hAnsi="Times New Roman" w:cs="Times New Roman"/>
                <w:sz w:val="26"/>
                <w:szCs w:val="26"/>
              </w:rPr>
              <w:t xml:space="preserve"> коллективов и вокальных </w:t>
            </w:r>
          </w:p>
          <w:p w:rsidR="008111F3" w:rsidRPr="00694E96" w:rsidRDefault="008111F3" w:rsidP="0060162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694E96">
              <w:rPr>
                <w:rFonts w:ascii="Times New Roman" w:hAnsi="Times New Roman" w:cs="Times New Roman"/>
                <w:sz w:val="26"/>
                <w:szCs w:val="26"/>
              </w:rPr>
              <w:t xml:space="preserve"> ансамблей «Созвучие»</w:t>
            </w:r>
          </w:p>
        </w:tc>
        <w:tc>
          <w:tcPr>
            <w:tcW w:w="46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1F3" w:rsidRPr="00694E96" w:rsidRDefault="008111F3" w:rsidP="0060162F">
            <w:pPr>
              <w:pStyle w:val="ae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694E96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Номинация «Хоровой коллектив»:</w:t>
            </w:r>
          </w:p>
          <w:p w:rsidR="008111F3" w:rsidRPr="00694E96" w:rsidRDefault="008111F3" w:rsidP="0060162F">
            <w:pPr>
              <w:pStyle w:val="ae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E9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Диплом Лауреата </w:t>
            </w:r>
            <w:r w:rsidRPr="00694E9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II</w:t>
            </w:r>
            <w:r w:rsidRPr="00694E9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степени</w:t>
            </w:r>
            <w:r w:rsidRPr="00694E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– </w:t>
            </w:r>
          </w:p>
          <w:p w:rsidR="008111F3" w:rsidRPr="00694E96" w:rsidRDefault="008111F3" w:rsidP="0060162F">
            <w:pPr>
              <w:pStyle w:val="ae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E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Хор старший (15 чел.);</w:t>
            </w:r>
          </w:p>
          <w:p w:rsidR="008111F3" w:rsidRPr="00694E96" w:rsidRDefault="008111F3" w:rsidP="0060162F">
            <w:pPr>
              <w:pStyle w:val="ae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E9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Диплом Лауреата </w:t>
            </w:r>
            <w:r w:rsidRPr="00694E9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  <w:r w:rsidRPr="00694E9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степени</w:t>
            </w:r>
            <w:r w:rsidRPr="00694E96"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</w:p>
          <w:p w:rsidR="008111F3" w:rsidRPr="00694E96" w:rsidRDefault="008111F3" w:rsidP="0060162F">
            <w:pPr>
              <w:pStyle w:val="ae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E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Хор средний (13 чел.)</w:t>
            </w:r>
          </w:p>
          <w:p w:rsidR="008111F3" w:rsidRPr="00694E96" w:rsidRDefault="008111F3" w:rsidP="0060162F">
            <w:pPr>
              <w:pStyle w:val="ae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E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Хормейстер – Илюшина Т.В.</w:t>
            </w:r>
          </w:p>
          <w:p w:rsidR="008111F3" w:rsidRPr="00694E96" w:rsidRDefault="008111F3" w:rsidP="0060162F">
            <w:pPr>
              <w:pStyle w:val="ae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694E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Концертмейстер - Коломоец С.А.</w:t>
            </w:r>
          </w:p>
        </w:tc>
      </w:tr>
      <w:tr w:rsidR="008111F3" w:rsidRPr="00694E96" w:rsidTr="00CF771D"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111F3" w:rsidRPr="00694E96" w:rsidRDefault="008111F3" w:rsidP="0060162F">
            <w:pPr>
              <w:pStyle w:val="ae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E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30.03.2017 </w:t>
            </w:r>
          </w:p>
          <w:p w:rsidR="008111F3" w:rsidRPr="00694E96" w:rsidRDefault="008111F3" w:rsidP="0060162F">
            <w:pPr>
              <w:pStyle w:val="ae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E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 Гатчина</w:t>
            </w:r>
          </w:p>
          <w:p w:rsidR="008111F3" w:rsidRPr="00694E96" w:rsidRDefault="008111F3" w:rsidP="0060162F">
            <w:pPr>
              <w:pStyle w:val="ae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E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Лен.область</w:t>
            </w:r>
          </w:p>
        </w:tc>
        <w:tc>
          <w:tcPr>
            <w:tcW w:w="396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111F3" w:rsidRPr="00694E96" w:rsidRDefault="008111F3" w:rsidP="0060162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694E96">
              <w:rPr>
                <w:rFonts w:ascii="Times New Roman" w:hAnsi="Times New Roman" w:cs="Times New Roman"/>
                <w:sz w:val="26"/>
                <w:szCs w:val="26"/>
              </w:rPr>
              <w:t xml:space="preserve"> Областной открытый фестиваль-</w:t>
            </w:r>
          </w:p>
          <w:p w:rsidR="008111F3" w:rsidRPr="00694E96" w:rsidRDefault="008111F3" w:rsidP="0060162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694E96">
              <w:rPr>
                <w:rFonts w:ascii="Times New Roman" w:hAnsi="Times New Roman" w:cs="Times New Roman"/>
                <w:sz w:val="26"/>
                <w:szCs w:val="26"/>
              </w:rPr>
              <w:t xml:space="preserve"> конкурс «Гатчинская радуга-</w:t>
            </w:r>
            <w:r w:rsidRPr="00694E9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XX</w:t>
            </w:r>
            <w:r w:rsidRPr="00694E96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46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1F3" w:rsidRPr="00694E96" w:rsidRDefault="008111F3" w:rsidP="0060162F">
            <w:pPr>
              <w:pStyle w:val="ae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E9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Диплом Лауреата </w:t>
            </w:r>
            <w:r w:rsidRPr="00694E9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  <w:r w:rsidRPr="00694E9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степени</w:t>
            </w:r>
            <w:r w:rsidRPr="00694E96"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</w:p>
          <w:p w:rsidR="008111F3" w:rsidRPr="00694E96" w:rsidRDefault="008111F3" w:rsidP="0060162F">
            <w:pPr>
              <w:pStyle w:val="ae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E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Старший хор (17 чел.), </w:t>
            </w:r>
          </w:p>
          <w:p w:rsidR="008111F3" w:rsidRPr="00694E96" w:rsidRDefault="008111F3" w:rsidP="0060162F">
            <w:pPr>
              <w:pStyle w:val="ae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E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Средний вок. ансамбль (11 чел.);</w:t>
            </w:r>
          </w:p>
          <w:p w:rsidR="008111F3" w:rsidRPr="00694E96" w:rsidRDefault="008111F3" w:rsidP="0060162F">
            <w:pPr>
              <w:pStyle w:val="ae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E9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Дипломант</w:t>
            </w:r>
            <w:r w:rsidRPr="00694E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вок. анс.</w:t>
            </w:r>
          </w:p>
          <w:p w:rsidR="008111F3" w:rsidRPr="00694E96" w:rsidRDefault="008111F3" w:rsidP="0060162F">
            <w:pPr>
              <w:pStyle w:val="ae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E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«Первоцвет» (7 чел.)</w:t>
            </w:r>
          </w:p>
        </w:tc>
      </w:tr>
      <w:tr w:rsidR="008111F3" w:rsidRPr="00694E96" w:rsidTr="00CF771D"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111F3" w:rsidRPr="00694E96" w:rsidRDefault="008111F3" w:rsidP="0060162F">
            <w:pPr>
              <w:pStyle w:val="ae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E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09.04.2017</w:t>
            </w:r>
          </w:p>
          <w:p w:rsidR="008111F3" w:rsidRPr="00694E96" w:rsidRDefault="008111F3" w:rsidP="0060162F">
            <w:pPr>
              <w:pStyle w:val="ae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E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 Лодейное</w:t>
            </w:r>
          </w:p>
          <w:p w:rsidR="008111F3" w:rsidRPr="00694E96" w:rsidRDefault="008111F3" w:rsidP="0060162F">
            <w:pPr>
              <w:pStyle w:val="ae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E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Поле, Лен. </w:t>
            </w:r>
          </w:p>
          <w:p w:rsidR="008111F3" w:rsidRPr="00694E96" w:rsidRDefault="008111F3" w:rsidP="0060162F">
            <w:pPr>
              <w:pStyle w:val="ae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E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область</w:t>
            </w:r>
          </w:p>
        </w:tc>
        <w:tc>
          <w:tcPr>
            <w:tcW w:w="396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111F3" w:rsidRPr="00694E96" w:rsidRDefault="008111F3" w:rsidP="0060162F">
            <w:pPr>
              <w:pStyle w:val="ac"/>
              <w:rPr>
                <w:rStyle w:val="apple-converted-space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694E96">
              <w:rPr>
                <w:rStyle w:val="apple-converted-space"/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VI</w:t>
            </w:r>
            <w:r w:rsidRPr="00694E96">
              <w:rPr>
                <w:rStyle w:val="apple-converted-space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Открытый областной конкурс-</w:t>
            </w:r>
          </w:p>
          <w:p w:rsidR="008111F3" w:rsidRPr="00694E96" w:rsidRDefault="008111F3" w:rsidP="0060162F">
            <w:pPr>
              <w:pStyle w:val="ac"/>
              <w:rPr>
                <w:rStyle w:val="apple-converted-space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694E96">
              <w:rPr>
                <w:rStyle w:val="apple-converted-space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фестиваль детского творчества </w:t>
            </w:r>
          </w:p>
          <w:p w:rsidR="008111F3" w:rsidRPr="00694E96" w:rsidRDefault="008111F3" w:rsidP="0060162F">
            <w:pPr>
              <w:pStyle w:val="ac"/>
              <w:rPr>
                <w:rStyle w:val="apple-converted-space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694E96">
              <w:rPr>
                <w:rStyle w:val="apple-converted-space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«Планета детства»</w:t>
            </w:r>
          </w:p>
        </w:tc>
        <w:tc>
          <w:tcPr>
            <w:tcW w:w="46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1F3" w:rsidRPr="00694E96" w:rsidRDefault="008111F3" w:rsidP="0060162F">
            <w:pPr>
              <w:pStyle w:val="ae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694E96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Номинация «Вокальный ансамбль»:</w:t>
            </w:r>
          </w:p>
          <w:p w:rsidR="008111F3" w:rsidRPr="00694E96" w:rsidRDefault="008111F3" w:rsidP="0060162F">
            <w:pPr>
              <w:pStyle w:val="ae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E9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Диплом Лауреата </w:t>
            </w:r>
            <w:r w:rsidRPr="00694E9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I</w:t>
            </w:r>
            <w:r w:rsidRPr="00694E9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степени (3)</w:t>
            </w:r>
            <w:r w:rsidRPr="00694E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 </w:t>
            </w:r>
          </w:p>
          <w:p w:rsidR="008111F3" w:rsidRPr="00694E96" w:rsidRDefault="008111F3" w:rsidP="0060162F">
            <w:pPr>
              <w:pStyle w:val="ae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E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Вокальный  ансамбль «Первоцвет» </w:t>
            </w:r>
          </w:p>
          <w:p w:rsidR="008111F3" w:rsidRPr="00694E96" w:rsidRDefault="008111F3" w:rsidP="0060162F">
            <w:pPr>
              <w:pStyle w:val="ae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E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(8 чел.), Среднийвок. анс. (11 чел.),    </w:t>
            </w:r>
          </w:p>
          <w:p w:rsidR="008111F3" w:rsidRPr="00694E96" w:rsidRDefault="00931309" w:rsidP="0060162F">
            <w:pPr>
              <w:pStyle w:val="ae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8111F3" w:rsidRPr="00694E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ок. дуэт Ильина Александра и </w:t>
            </w:r>
          </w:p>
          <w:p w:rsidR="008111F3" w:rsidRPr="00694E96" w:rsidRDefault="008111F3" w:rsidP="0060162F">
            <w:pPr>
              <w:pStyle w:val="ae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E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Макарова Ольга;</w:t>
            </w:r>
          </w:p>
          <w:p w:rsidR="008111F3" w:rsidRPr="00694E96" w:rsidRDefault="008111F3" w:rsidP="0060162F">
            <w:pPr>
              <w:pStyle w:val="ae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E9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Диплом Лауреата </w:t>
            </w:r>
            <w:r w:rsidRPr="00694E9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II</w:t>
            </w:r>
            <w:r w:rsidRPr="00694E9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степени</w:t>
            </w:r>
            <w:r w:rsidRPr="00694E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- </w:t>
            </w:r>
          </w:p>
          <w:p w:rsidR="008111F3" w:rsidRPr="00694E96" w:rsidRDefault="008111F3" w:rsidP="0060162F">
            <w:pPr>
              <w:pStyle w:val="ae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E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Старший вок. ансамбль (5 чел.);</w:t>
            </w:r>
          </w:p>
          <w:p w:rsidR="008111F3" w:rsidRPr="00694E96" w:rsidRDefault="008111F3" w:rsidP="0060162F">
            <w:pPr>
              <w:pStyle w:val="ae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694E96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Номинация «Хоровое пение»:</w:t>
            </w:r>
          </w:p>
          <w:p w:rsidR="008111F3" w:rsidRPr="00694E96" w:rsidRDefault="008111F3" w:rsidP="0060162F">
            <w:pPr>
              <w:pStyle w:val="ae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E9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Диплом Лауреата </w:t>
            </w:r>
            <w:r w:rsidRPr="00694E9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II</w:t>
            </w:r>
            <w:r w:rsidRPr="00694E9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степени</w:t>
            </w:r>
            <w:r w:rsidRPr="00694E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- </w:t>
            </w:r>
          </w:p>
          <w:p w:rsidR="008111F3" w:rsidRPr="00694E96" w:rsidRDefault="008111F3" w:rsidP="0060162F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4E96">
              <w:rPr>
                <w:rFonts w:ascii="Times New Roman" w:hAnsi="Times New Roman" w:cs="Times New Roman"/>
                <w:sz w:val="26"/>
                <w:szCs w:val="26"/>
              </w:rPr>
              <w:t xml:space="preserve"> Старший хор (17 чел.), </w:t>
            </w:r>
          </w:p>
          <w:p w:rsidR="008111F3" w:rsidRPr="00694E96" w:rsidRDefault="008111F3" w:rsidP="0060162F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4E96">
              <w:rPr>
                <w:rFonts w:ascii="Times New Roman" w:hAnsi="Times New Roman" w:cs="Times New Roman"/>
                <w:sz w:val="26"/>
                <w:szCs w:val="26"/>
              </w:rPr>
              <w:t>Хормейстер – Илюшина Т.В.</w:t>
            </w:r>
          </w:p>
          <w:p w:rsidR="008111F3" w:rsidRPr="00694E96" w:rsidRDefault="008111F3" w:rsidP="0060162F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4E96">
              <w:rPr>
                <w:rFonts w:ascii="Times New Roman" w:hAnsi="Times New Roman" w:cs="Times New Roman"/>
                <w:sz w:val="26"/>
                <w:szCs w:val="26"/>
              </w:rPr>
              <w:t xml:space="preserve"> Концертмейстер –Беляева Е.В., </w:t>
            </w:r>
          </w:p>
          <w:p w:rsidR="008111F3" w:rsidRPr="00694E96" w:rsidRDefault="008111F3" w:rsidP="0060162F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4E96">
              <w:rPr>
                <w:rFonts w:ascii="Times New Roman" w:hAnsi="Times New Roman" w:cs="Times New Roman"/>
                <w:sz w:val="26"/>
                <w:szCs w:val="26"/>
              </w:rPr>
              <w:t>Коломоец С.А.</w:t>
            </w:r>
          </w:p>
          <w:p w:rsidR="008111F3" w:rsidRPr="00694E96" w:rsidRDefault="008111F3" w:rsidP="0060162F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94E96">
              <w:rPr>
                <w:rFonts w:ascii="Times New Roman" w:hAnsi="Times New Roman" w:cs="Times New Roman"/>
                <w:i/>
                <w:sz w:val="26"/>
                <w:szCs w:val="26"/>
              </w:rPr>
              <w:t>Номинация «Сольное пение»:</w:t>
            </w:r>
          </w:p>
          <w:p w:rsidR="008111F3" w:rsidRPr="00694E96" w:rsidRDefault="008111F3" w:rsidP="0060162F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4E9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Диплом Лауреата </w:t>
            </w:r>
            <w:r w:rsidRPr="00694E9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  <w:r w:rsidRPr="00694E9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степени</w:t>
            </w:r>
            <w:r w:rsidRPr="00694E96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</w:p>
          <w:p w:rsidR="008111F3" w:rsidRPr="00694E96" w:rsidRDefault="008111F3" w:rsidP="0060162F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4E96">
              <w:rPr>
                <w:rFonts w:ascii="Times New Roman" w:hAnsi="Times New Roman" w:cs="Times New Roman"/>
                <w:sz w:val="26"/>
                <w:szCs w:val="26"/>
              </w:rPr>
              <w:t>Захарова Камила.</w:t>
            </w:r>
          </w:p>
          <w:p w:rsidR="008111F3" w:rsidRPr="00694E96" w:rsidRDefault="008111F3" w:rsidP="0060162F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4E96">
              <w:rPr>
                <w:rFonts w:ascii="Times New Roman" w:hAnsi="Times New Roman" w:cs="Times New Roman"/>
                <w:sz w:val="26"/>
                <w:szCs w:val="26"/>
              </w:rPr>
              <w:t xml:space="preserve"> Преподаватель - Илюшина Т.В.</w:t>
            </w:r>
          </w:p>
          <w:p w:rsidR="008111F3" w:rsidRPr="00694E96" w:rsidRDefault="008111F3" w:rsidP="0060162F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4E96">
              <w:rPr>
                <w:rFonts w:ascii="Times New Roman" w:hAnsi="Times New Roman" w:cs="Times New Roman"/>
                <w:sz w:val="26"/>
                <w:szCs w:val="26"/>
              </w:rPr>
              <w:t xml:space="preserve"> Концертмейстер – Беляева Е.В.</w:t>
            </w:r>
          </w:p>
          <w:p w:rsidR="008111F3" w:rsidRPr="00694E96" w:rsidRDefault="008111F3" w:rsidP="0060162F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4E9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Диплом Лауреата </w:t>
            </w:r>
            <w:r w:rsidRPr="00694E9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  <w:r w:rsidRPr="00694E9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степени</w:t>
            </w:r>
            <w:r w:rsidRPr="00694E96">
              <w:rPr>
                <w:rFonts w:ascii="Times New Roman" w:hAnsi="Times New Roman" w:cs="Times New Roman"/>
                <w:sz w:val="26"/>
                <w:szCs w:val="26"/>
              </w:rPr>
              <w:t xml:space="preserve">  -</w:t>
            </w:r>
          </w:p>
          <w:p w:rsidR="008111F3" w:rsidRPr="00694E96" w:rsidRDefault="008111F3" w:rsidP="0060162F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4E96">
              <w:rPr>
                <w:rFonts w:ascii="Times New Roman" w:hAnsi="Times New Roman" w:cs="Times New Roman"/>
                <w:sz w:val="26"/>
                <w:szCs w:val="26"/>
              </w:rPr>
              <w:t>Хор 1-2 классов (26 чел.)</w:t>
            </w:r>
          </w:p>
          <w:p w:rsidR="008111F3" w:rsidRPr="00694E96" w:rsidRDefault="008111F3" w:rsidP="0060162F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4E96">
              <w:rPr>
                <w:rFonts w:ascii="Times New Roman" w:hAnsi="Times New Roman" w:cs="Times New Roman"/>
                <w:sz w:val="26"/>
                <w:szCs w:val="26"/>
              </w:rPr>
              <w:t xml:space="preserve"> Хормейстер – Руденко Т.В.</w:t>
            </w:r>
          </w:p>
          <w:p w:rsidR="008111F3" w:rsidRPr="00694E96" w:rsidRDefault="008111F3" w:rsidP="0060162F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94E96">
              <w:rPr>
                <w:rFonts w:ascii="Times New Roman" w:hAnsi="Times New Roman" w:cs="Times New Roman"/>
                <w:sz w:val="26"/>
                <w:szCs w:val="26"/>
              </w:rPr>
              <w:t xml:space="preserve"> Концертмейстер – Шестакова Т.А.</w:t>
            </w:r>
          </w:p>
        </w:tc>
      </w:tr>
      <w:tr w:rsidR="008111F3" w:rsidRPr="00694E96" w:rsidTr="00CF771D"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111F3" w:rsidRPr="00694E96" w:rsidRDefault="008111F3" w:rsidP="0060162F">
            <w:pPr>
              <w:pStyle w:val="ae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E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22.04.2017</w:t>
            </w:r>
          </w:p>
          <w:p w:rsidR="008111F3" w:rsidRPr="00694E96" w:rsidRDefault="008111F3" w:rsidP="0060162F">
            <w:pPr>
              <w:pStyle w:val="ae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E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 Олонец</w:t>
            </w:r>
          </w:p>
        </w:tc>
        <w:tc>
          <w:tcPr>
            <w:tcW w:w="396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111F3" w:rsidRPr="00694E96" w:rsidRDefault="008111F3" w:rsidP="0060162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694E96">
              <w:rPr>
                <w:rFonts w:ascii="Times New Roman" w:hAnsi="Times New Roman" w:cs="Times New Roman"/>
                <w:sz w:val="26"/>
                <w:szCs w:val="26"/>
              </w:rPr>
              <w:t xml:space="preserve"> Зональный фестиваль хоровой </w:t>
            </w:r>
          </w:p>
          <w:p w:rsidR="008111F3" w:rsidRPr="00694E96" w:rsidRDefault="008111F3" w:rsidP="0060162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694E96">
              <w:rPr>
                <w:rFonts w:ascii="Times New Roman" w:hAnsi="Times New Roman" w:cs="Times New Roman"/>
                <w:sz w:val="26"/>
                <w:szCs w:val="26"/>
              </w:rPr>
              <w:t>музыки «Ладожские зори»</w:t>
            </w:r>
          </w:p>
          <w:p w:rsidR="008111F3" w:rsidRPr="00694E96" w:rsidRDefault="008111F3" w:rsidP="0060162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1F3" w:rsidRPr="00694E96" w:rsidRDefault="008111F3" w:rsidP="0060162F">
            <w:pPr>
              <w:pStyle w:val="ae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E9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Дипломант (3)</w:t>
            </w:r>
            <w:r w:rsidRPr="00694E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 </w:t>
            </w:r>
          </w:p>
          <w:p w:rsidR="008111F3" w:rsidRPr="00694E96" w:rsidRDefault="008111F3" w:rsidP="0060162F">
            <w:pPr>
              <w:pStyle w:val="ae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E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Вокальный ансамбль «Первоцвет» </w:t>
            </w:r>
          </w:p>
          <w:p w:rsidR="008111F3" w:rsidRPr="00694E96" w:rsidRDefault="008111F3" w:rsidP="0060162F">
            <w:pPr>
              <w:pStyle w:val="ae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E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(8 чел.).</w:t>
            </w:r>
          </w:p>
          <w:p w:rsidR="008111F3" w:rsidRPr="00694E96" w:rsidRDefault="008111F3" w:rsidP="0060162F">
            <w:pPr>
              <w:pStyle w:val="ae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694E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Среднийвок. анс. (10 чел.)</w:t>
            </w:r>
          </w:p>
          <w:p w:rsidR="008111F3" w:rsidRPr="00694E96" w:rsidRDefault="008111F3" w:rsidP="0060162F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4E96">
              <w:rPr>
                <w:rFonts w:ascii="Times New Roman" w:hAnsi="Times New Roman" w:cs="Times New Roman"/>
                <w:sz w:val="26"/>
                <w:szCs w:val="26"/>
              </w:rPr>
              <w:t>Хормейстер – Илюшина Т.В.</w:t>
            </w:r>
          </w:p>
          <w:p w:rsidR="008111F3" w:rsidRPr="00694E96" w:rsidRDefault="008111F3" w:rsidP="0060162F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4E96">
              <w:rPr>
                <w:rFonts w:ascii="Times New Roman" w:hAnsi="Times New Roman" w:cs="Times New Roman"/>
                <w:sz w:val="26"/>
                <w:szCs w:val="26"/>
              </w:rPr>
              <w:t xml:space="preserve"> Концертмейстер –</w:t>
            </w:r>
            <w:r w:rsidR="00832761">
              <w:rPr>
                <w:rFonts w:ascii="Times New Roman" w:hAnsi="Times New Roman" w:cs="Times New Roman"/>
                <w:sz w:val="26"/>
                <w:szCs w:val="26"/>
              </w:rPr>
              <w:t xml:space="preserve"> Беляева Е.В., </w:t>
            </w:r>
          </w:p>
          <w:p w:rsidR="008111F3" w:rsidRPr="00694E96" w:rsidRDefault="008111F3" w:rsidP="0060162F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4E96">
              <w:rPr>
                <w:rFonts w:ascii="Times New Roman" w:hAnsi="Times New Roman" w:cs="Times New Roman"/>
                <w:sz w:val="26"/>
                <w:szCs w:val="26"/>
              </w:rPr>
              <w:t xml:space="preserve"> Пьянкова Г.В.</w:t>
            </w:r>
          </w:p>
          <w:p w:rsidR="008111F3" w:rsidRPr="00694E96" w:rsidRDefault="008111F3" w:rsidP="0060162F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4E96">
              <w:rPr>
                <w:rFonts w:ascii="Times New Roman" w:hAnsi="Times New Roman" w:cs="Times New Roman"/>
                <w:sz w:val="26"/>
                <w:szCs w:val="26"/>
              </w:rPr>
              <w:t>Хор 1-2 классов (26 чел.)</w:t>
            </w:r>
          </w:p>
          <w:p w:rsidR="008111F3" w:rsidRPr="00694E96" w:rsidRDefault="008111F3" w:rsidP="0060162F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4E96">
              <w:rPr>
                <w:rFonts w:ascii="Times New Roman" w:hAnsi="Times New Roman" w:cs="Times New Roman"/>
                <w:sz w:val="26"/>
                <w:szCs w:val="26"/>
              </w:rPr>
              <w:t xml:space="preserve"> Хормейстер – Руденко Т.В.</w:t>
            </w:r>
          </w:p>
          <w:p w:rsidR="008111F3" w:rsidRPr="00694E96" w:rsidRDefault="008111F3" w:rsidP="0060162F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94E96">
              <w:rPr>
                <w:rFonts w:ascii="Times New Roman" w:hAnsi="Times New Roman" w:cs="Times New Roman"/>
                <w:sz w:val="26"/>
                <w:szCs w:val="26"/>
              </w:rPr>
              <w:t xml:space="preserve"> Концертмейстер – Шестакова Т.А.</w:t>
            </w:r>
          </w:p>
        </w:tc>
      </w:tr>
      <w:tr w:rsidR="008111F3" w:rsidRPr="00694E96" w:rsidTr="00CF771D">
        <w:tc>
          <w:tcPr>
            <w:tcW w:w="1062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1F3" w:rsidRPr="00694E96" w:rsidRDefault="008111F3" w:rsidP="0060162F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94E9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Хореографический отдел</w:t>
            </w:r>
          </w:p>
        </w:tc>
      </w:tr>
      <w:tr w:rsidR="008111F3" w:rsidRPr="00694E96" w:rsidTr="00CF771D">
        <w:trPr>
          <w:trHeight w:val="1278"/>
        </w:trPr>
        <w:tc>
          <w:tcPr>
            <w:tcW w:w="2259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8111F3" w:rsidRPr="00694E96" w:rsidRDefault="008111F3" w:rsidP="0060162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694E96">
              <w:rPr>
                <w:rFonts w:ascii="Times New Roman" w:hAnsi="Times New Roman" w:cs="Times New Roman"/>
                <w:sz w:val="26"/>
                <w:szCs w:val="26"/>
              </w:rPr>
              <w:t>20-23.10.2016</w:t>
            </w:r>
          </w:p>
          <w:p w:rsidR="008111F3" w:rsidRPr="00694E96" w:rsidRDefault="00E8280D" w:rsidP="00E8280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 Сочи</w:t>
            </w:r>
          </w:p>
        </w:tc>
        <w:tc>
          <w:tcPr>
            <w:tcW w:w="3685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8111F3" w:rsidRPr="00694E96" w:rsidRDefault="008111F3" w:rsidP="0060162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694E96">
              <w:rPr>
                <w:rFonts w:ascii="Times New Roman" w:hAnsi="Times New Roman" w:cs="Times New Roman"/>
                <w:sz w:val="26"/>
                <w:szCs w:val="26"/>
              </w:rPr>
              <w:t>Закрытый Грантовый конкурс</w:t>
            </w:r>
          </w:p>
          <w:p w:rsidR="008111F3" w:rsidRPr="00694E96" w:rsidRDefault="008111F3" w:rsidP="0060162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694E96">
              <w:rPr>
                <w:rFonts w:ascii="Times New Roman" w:hAnsi="Times New Roman" w:cs="Times New Roman"/>
                <w:sz w:val="26"/>
                <w:szCs w:val="26"/>
              </w:rPr>
              <w:t xml:space="preserve"> среди лучших коллективов </w:t>
            </w:r>
          </w:p>
          <w:p w:rsidR="008111F3" w:rsidRPr="00694E96" w:rsidRDefault="008111F3" w:rsidP="0060162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694E96">
              <w:rPr>
                <w:rFonts w:ascii="Times New Roman" w:hAnsi="Times New Roman" w:cs="Times New Roman"/>
                <w:sz w:val="26"/>
                <w:szCs w:val="26"/>
              </w:rPr>
              <w:t xml:space="preserve"> 2015-2016 учебного года </w:t>
            </w:r>
          </w:p>
          <w:p w:rsidR="008111F3" w:rsidRPr="00694E96" w:rsidRDefault="008111F3" w:rsidP="0060162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694E96">
              <w:rPr>
                <w:rFonts w:ascii="Times New Roman" w:hAnsi="Times New Roman" w:cs="Times New Roman"/>
                <w:sz w:val="26"/>
                <w:szCs w:val="26"/>
              </w:rPr>
              <w:t xml:space="preserve"> «Кубок победителей»</w:t>
            </w:r>
          </w:p>
        </w:tc>
        <w:tc>
          <w:tcPr>
            <w:tcW w:w="4678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111F3" w:rsidRPr="00694E96" w:rsidRDefault="008111F3" w:rsidP="0060162F">
            <w:pPr>
              <w:pStyle w:val="ae"/>
              <w:spacing w:after="0" w:line="240" w:lineRule="auto"/>
              <w:ind w:left="0" w:right="-18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4E9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Диплом Лауреата </w:t>
            </w:r>
            <w:r w:rsidRPr="00694E9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694E9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степени -</w:t>
            </w:r>
          </w:p>
          <w:p w:rsidR="008111F3" w:rsidRPr="00694E96" w:rsidRDefault="008111F3" w:rsidP="0060162F">
            <w:pPr>
              <w:pStyle w:val="ae"/>
              <w:spacing w:after="0" w:line="240" w:lineRule="auto"/>
              <w:ind w:left="0" w:right="-187"/>
              <w:rPr>
                <w:rFonts w:ascii="Times New Roman" w:hAnsi="Times New Roman" w:cs="Times New Roman"/>
                <w:sz w:val="26"/>
                <w:szCs w:val="26"/>
                <w:shd w:val="clear" w:color="auto" w:fill="FCFCFC"/>
              </w:rPr>
            </w:pPr>
            <w:r w:rsidRPr="00694E96">
              <w:rPr>
                <w:rFonts w:ascii="Times New Roman" w:hAnsi="Times New Roman" w:cs="Times New Roman"/>
                <w:sz w:val="26"/>
                <w:szCs w:val="26"/>
                <w:shd w:val="clear" w:color="auto" w:fill="FCFCFC"/>
              </w:rPr>
              <w:t>ДОХА «Радость» (13 чел.)</w:t>
            </w:r>
          </w:p>
          <w:p w:rsidR="008111F3" w:rsidRPr="00694E96" w:rsidRDefault="008111F3" w:rsidP="0060162F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ind w:left="-10" w:firstLine="10"/>
              <w:rPr>
                <w:rFonts w:ascii="Times New Roman" w:hAnsi="Times New Roman" w:cs="Times New Roman"/>
                <w:sz w:val="26"/>
                <w:szCs w:val="26"/>
                <w:shd w:val="clear" w:color="auto" w:fill="FCFCFC"/>
              </w:rPr>
            </w:pPr>
            <w:r w:rsidRPr="00694E96">
              <w:rPr>
                <w:rFonts w:ascii="Times New Roman" w:hAnsi="Times New Roman" w:cs="Times New Roman"/>
                <w:sz w:val="26"/>
                <w:szCs w:val="26"/>
                <w:shd w:val="clear" w:color="auto" w:fill="FCFCFC"/>
              </w:rPr>
              <w:t xml:space="preserve"> Балетмейстер – Ермолаева О.А.</w:t>
            </w:r>
          </w:p>
        </w:tc>
      </w:tr>
      <w:tr w:rsidR="008111F3" w:rsidRPr="00694E96" w:rsidTr="00CF771D">
        <w:trPr>
          <w:trHeight w:val="1845"/>
        </w:trPr>
        <w:tc>
          <w:tcPr>
            <w:tcW w:w="2259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8111F3" w:rsidRPr="00694E96" w:rsidRDefault="008111F3" w:rsidP="0060162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694E96">
              <w:rPr>
                <w:rFonts w:ascii="Times New Roman" w:hAnsi="Times New Roman" w:cs="Times New Roman"/>
                <w:sz w:val="26"/>
                <w:szCs w:val="26"/>
              </w:rPr>
              <w:t xml:space="preserve"> 30.10.2016</w:t>
            </w:r>
          </w:p>
          <w:p w:rsidR="008111F3" w:rsidRPr="00694E96" w:rsidRDefault="008111F3" w:rsidP="00E8280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694E96">
              <w:rPr>
                <w:rFonts w:ascii="Times New Roman" w:hAnsi="Times New Roman" w:cs="Times New Roman"/>
                <w:sz w:val="26"/>
                <w:szCs w:val="26"/>
              </w:rPr>
              <w:t xml:space="preserve"> г. Шлиссельбург </w:t>
            </w:r>
          </w:p>
        </w:tc>
        <w:tc>
          <w:tcPr>
            <w:tcW w:w="3685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8111F3" w:rsidRPr="00694E96" w:rsidRDefault="008111F3" w:rsidP="0060162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694E9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</w:t>
            </w:r>
            <w:r w:rsidRPr="00694E96">
              <w:rPr>
                <w:rFonts w:ascii="Times New Roman" w:hAnsi="Times New Roman" w:cs="Times New Roman"/>
                <w:sz w:val="26"/>
                <w:szCs w:val="26"/>
              </w:rPr>
              <w:t xml:space="preserve"> Открытый региональный </w:t>
            </w:r>
          </w:p>
          <w:p w:rsidR="008111F3" w:rsidRPr="00694E96" w:rsidRDefault="008111F3" w:rsidP="0060162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694E96">
              <w:rPr>
                <w:rFonts w:ascii="Times New Roman" w:hAnsi="Times New Roman" w:cs="Times New Roman"/>
                <w:sz w:val="26"/>
                <w:szCs w:val="26"/>
              </w:rPr>
              <w:t xml:space="preserve"> фестиваль детского и  </w:t>
            </w:r>
          </w:p>
          <w:p w:rsidR="008111F3" w:rsidRPr="00694E96" w:rsidRDefault="008111F3" w:rsidP="0060162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694E96">
              <w:rPr>
                <w:rFonts w:ascii="Times New Roman" w:hAnsi="Times New Roman" w:cs="Times New Roman"/>
                <w:sz w:val="26"/>
                <w:szCs w:val="26"/>
              </w:rPr>
              <w:t xml:space="preserve"> юношеского творчества </w:t>
            </w:r>
          </w:p>
          <w:p w:rsidR="008111F3" w:rsidRPr="00694E96" w:rsidRDefault="008111F3" w:rsidP="0060162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694E96">
              <w:rPr>
                <w:rFonts w:ascii="Times New Roman" w:hAnsi="Times New Roman" w:cs="Times New Roman"/>
                <w:sz w:val="26"/>
                <w:szCs w:val="26"/>
              </w:rPr>
              <w:t xml:space="preserve"> «Морская душа – 2016»   </w:t>
            </w:r>
          </w:p>
        </w:tc>
        <w:tc>
          <w:tcPr>
            <w:tcW w:w="4678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111F3" w:rsidRPr="00694E96" w:rsidRDefault="008111F3" w:rsidP="0060162F">
            <w:pPr>
              <w:pStyle w:val="ae"/>
              <w:spacing w:after="0" w:line="240" w:lineRule="auto"/>
              <w:ind w:left="0" w:right="-18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4E9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Диплом Лауреата </w:t>
            </w:r>
            <w:r w:rsidRPr="00694E9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  <w:r w:rsidRPr="00694E9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степени -</w:t>
            </w:r>
          </w:p>
          <w:p w:rsidR="008111F3" w:rsidRPr="00694E96" w:rsidRDefault="008111F3" w:rsidP="0060162F">
            <w:pPr>
              <w:pStyle w:val="ae"/>
              <w:spacing w:after="0" w:line="240" w:lineRule="auto"/>
              <w:ind w:left="0" w:right="-187"/>
              <w:rPr>
                <w:rFonts w:ascii="Times New Roman" w:hAnsi="Times New Roman" w:cs="Times New Roman"/>
                <w:sz w:val="26"/>
                <w:szCs w:val="26"/>
              </w:rPr>
            </w:pPr>
            <w:r w:rsidRPr="00694E96">
              <w:rPr>
                <w:rFonts w:ascii="Times New Roman" w:hAnsi="Times New Roman" w:cs="Times New Roman"/>
                <w:sz w:val="26"/>
                <w:szCs w:val="26"/>
              </w:rPr>
              <w:t>7 класс (13 чел.),</w:t>
            </w:r>
          </w:p>
          <w:p w:rsidR="008111F3" w:rsidRPr="00694E96" w:rsidRDefault="008111F3" w:rsidP="0060162F">
            <w:pPr>
              <w:pStyle w:val="ae"/>
              <w:spacing w:after="0" w:line="240" w:lineRule="auto"/>
              <w:ind w:left="0" w:right="-187"/>
              <w:rPr>
                <w:rFonts w:ascii="Times New Roman" w:hAnsi="Times New Roman" w:cs="Times New Roman"/>
                <w:sz w:val="26"/>
                <w:szCs w:val="26"/>
              </w:rPr>
            </w:pPr>
            <w:r w:rsidRPr="00694E96">
              <w:rPr>
                <w:rFonts w:ascii="Times New Roman" w:hAnsi="Times New Roman" w:cs="Times New Roman"/>
                <w:sz w:val="26"/>
                <w:szCs w:val="26"/>
              </w:rPr>
              <w:t xml:space="preserve"> Преподаватель Иванова Н.Б.;</w:t>
            </w:r>
          </w:p>
          <w:p w:rsidR="008111F3" w:rsidRPr="00694E96" w:rsidRDefault="008111F3" w:rsidP="0060162F">
            <w:pPr>
              <w:pStyle w:val="ae"/>
              <w:spacing w:after="0" w:line="240" w:lineRule="auto"/>
              <w:ind w:left="0" w:right="-187"/>
              <w:rPr>
                <w:rFonts w:ascii="Times New Roman" w:hAnsi="Times New Roman" w:cs="Times New Roman"/>
                <w:sz w:val="26"/>
                <w:szCs w:val="26"/>
                <w:shd w:val="clear" w:color="auto" w:fill="FCFCFC"/>
              </w:rPr>
            </w:pPr>
            <w:r w:rsidRPr="00694E9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Диплом Лауреата </w:t>
            </w:r>
            <w:r w:rsidRPr="00694E9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  <w:r w:rsidRPr="00694E9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степени -</w:t>
            </w:r>
          </w:p>
          <w:p w:rsidR="008111F3" w:rsidRPr="00694E96" w:rsidRDefault="008111F3" w:rsidP="0060162F">
            <w:pPr>
              <w:pStyle w:val="ae"/>
              <w:spacing w:after="0" w:line="240" w:lineRule="auto"/>
              <w:ind w:left="0" w:right="-187"/>
              <w:rPr>
                <w:rFonts w:ascii="Times New Roman" w:hAnsi="Times New Roman" w:cs="Times New Roman"/>
                <w:sz w:val="26"/>
                <w:szCs w:val="26"/>
                <w:shd w:val="clear" w:color="auto" w:fill="FCFCFC"/>
              </w:rPr>
            </w:pPr>
            <w:r w:rsidRPr="00694E96">
              <w:rPr>
                <w:rFonts w:ascii="Times New Roman" w:hAnsi="Times New Roman" w:cs="Times New Roman"/>
                <w:sz w:val="26"/>
                <w:szCs w:val="26"/>
                <w:shd w:val="clear" w:color="auto" w:fill="FCFCFC"/>
              </w:rPr>
              <w:t xml:space="preserve"> ДОХА «Радость» (22 чел.)</w:t>
            </w:r>
          </w:p>
          <w:p w:rsidR="008111F3" w:rsidRPr="00694E96" w:rsidRDefault="008111F3" w:rsidP="0060162F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ind w:left="-10" w:firstLine="10"/>
              <w:rPr>
                <w:rFonts w:ascii="Times New Roman" w:hAnsi="Times New Roman" w:cs="Times New Roman"/>
                <w:sz w:val="26"/>
                <w:szCs w:val="26"/>
                <w:shd w:val="clear" w:color="auto" w:fill="FCFCFC"/>
              </w:rPr>
            </w:pPr>
            <w:r w:rsidRPr="00694E96">
              <w:rPr>
                <w:rFonts w:ascii="Times New Roman" w:hAnsi="Times New Roman" w:cs="Times New Roman"/>
                <w:sz w:val="26"/>
                <w:szCs w:val="26"/>
                <w:shd w:val="clear" w:color="auto" w:fill="FCFCFC"/>
              </w:rPr>
              <w:t xml:space="preserve"> Балетмейстер Иванова Н.Б.</w:t>
            </w:r>
          </w:p>
        </w:tc>
      </w:tr>
      <w:tr w:rsidR="008111F3" w:rsidRPr="00694E96" w:rsidTr="00CF771D">
        <w:trPr>
          <w:trHeight w:val="1845"/>
        </w:trPr>
        <w:tc>
          <w:tcPr>
            <w:tcW w:w="2259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8111F3" w:rsidRPr="00694E96" w:rsidRDefault="008111F3" w:rsidP="0060162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694E96">
              <w:rPr>
                <w:rFonts w:ascii="Times New Roman" w:hAnsi="Times New Roman" w:cs="Times New Roman"/>
                <w:sz w:val="26"/>
                <w:szCs w:val="26"/>
              </w:rPr>
              <w:t xml:space="preserve"> 13.11.2016</w:t>
            </w:r>
          </w:p>
          <w:p w:rsidR="008111F3" w:rsidRPr="00694E96" w:rsidRDefault="008111F3" w:rsidP="0060162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694E96">
              <w:rPr>
                <w:rFonts w:ascii="Times New Roman" w:hAnsi="Times New Roman" w:cs="Times New Roman"/>
                <w:sz w:val="26"/>
                <w:szCs w:val="26"/>
              </w:rPr>
              <w:t xml:space="preserve"> г. Санкт-</w:t>
            </w:r>
          </w:p>
          <w:p w:rsidR="008111F3" w:rsidRPr="00694E96" w:rsidRDefault="008111F3" w:rsidP="0060162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694E96">
              <w:rPr>
                <w:rFonts w:ascii="Times New Roman" w:hAnsi="Times New Roman" w:cs="Times New Roman"/>
                <w:sz w:val="26"/>
                <w:szCs w:val="26"/>
              </w:rPr>
              <w:t xml:space="preserve"> Петербург </w:t>
            </w:r>
          </w:p>
        </w:tc>
        <w:tc>
          <w:tcPr>
            <w:tcW w:w="3685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8111F3" w:rsidRPr="00694E96" w:rsidRDefault="008111F3" w:rsidP="0060162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694E96">
              <w:rPr>
                <w:rFonts w:ascii="Times New Roman" w:hAnsi="Times New Roman" w:cs="Times New Roman"/>
                <w:sz w:val="26"/>
                <w:szCs w:val="26"/>
              </w:rPr>
              <w:t xml:space="preserve"> Международный конкурс-</w:t>
            </w:r>
          </w:p>
          <w:p w:rsidR="008111F3" w:rsidRPr="00694E96" w:rsidRDefault="008111F3" w:rsidP="0060162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694E96">
              <w:rPr>
                <w:rFonts w:ascii="Times New Roman" w:hAnsi="Times New Roman" w:cs="Times New Roman"/>
                <w:sz w:val="26"/>
                <w:szCs w:val="26"/>
              </w:rPr>
              <w:t xml:space="preserve"> фестиваль народного и </w:t>
            </w:r>
          </w:p>
          <w:p w:rsidR="008111F3" w:rsidRPr="00694E96" w:rsidRDefault="008111F3" w:rsidP="0060162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694E96">
              <w:rPr>
                <w:rFonts w:ascii="Times New Roman" w:hAnsi="Times New Roman" w:cs="Times New Roman"/>
                <w:sz w:val="26"/>
                <w:szCs w:val="26"/>
              </w:rPr>
              <w:t xml:space="preserve"> фольклорного творчества </w:t>
            </w:r>
          </w:p>
          <w:p w:rsidR="008111F3" w:rsidRPr="00694E96" w:rsidRDefault="008111F3" w:rsidP="0060162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694E96">
              <w:rPr>
                <w:rFonts w:ascii="Times New Roman" w:hAnsi="Times New Roman" w:cs="Times New Roman"/>
                <w:sz w:val="26"/>
                <w:szCs w:val="26"/>
              </w:rPr>
              <w:t xml:space="preserve"> «Малахитовая шкатулка»</w:t>
            </w:r>
          </w:p>
        </w:tc>
        <w:tc>
          <w:tcPr>
            <w:tcW w:w="4678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111F3" w:rsidRPr="00694E96" w:rsidRDefault="008111F3" w:rsidP="0060162F">
            <w:pPr>
              <w:pStyle w:val="ae"/>
              <w:spacing w:after="0" w:line="240" w:lineRule="auto"/>
              <w:ind w:left="0" w:right="-18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4E9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Диплом Лауреата </w:t>
            </w:r>
            <w:r w:rsidRPr="00694E9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694E9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степени -</w:t>
            </w:r>
          </w:p>
          <w:p w:rsidR="008111F3" w:rsidRPr="00694E96" w:rsidRDefault="008111F3" w:rsidP="0060162F">
            <w:pPr>
              <w:pStyle w:val="ae"/>
              <w:spacing w:after="0" w:line="240" w:lineRule="auto"/>
              <w:ind w:left="0" w:right="-187"/>
              <w:rPr>
                <w:rFonts w:ascii="Times New Roman" w:hAnsi="Times New Roman" w:cs="Times New Roman"/>
                <w:sz w:val="26"/>
                <w:szCs w:val="26"/>
                <w:shd w:val="clear" w:color="auto" w:fill="FCFCFC"/>
              </w:rPr>
            </w:pPr>
            <w:r w:rsidRPr="00694E96">
              <w:rPr>
                <w:rFonts w:ascii="Times New Roman" w:hAnsi="Times New Roman" w:cs="Times New Roman"/>
                <w:sz w:val="26"/>
                <w:szCs w:val="26"/>
                <w:shd w:val="clear" w:color="auto" w:fill="FCFCFC"/>
              </w:rPr>
              <w:t>ДОХА «Радость» (18 чел.)</w:t>
            </w:r>
          </w:p>
          <w:p w:rsidR="008111F3" w:rsidRPr="00694E96" w:rsidRDefault="008111F3" w:rsidP="0060162F">
            <w:pPr>
              <w:pStyle w:val="ae"/>
              <w:spacing w:after="0" w:line="240" w:lineRule="auto"/>
              <w:ind w:left="0" w:right="-187"/>
              <w:rPr>
                <w:rFonts w:ascii="Times New Roman" w:hAnsi="Times New Roman" w:cs="Times New Roman"/>
                <w:sz w:val="26"/>
                <w:szCs w:val="26"/>
                <w:shd w:val="clear" w:color="auto" w:fill="FCFCFC"/>
              </w:rPr>
            </w:pPr>
            <w:r w:rsidRPr="00694E96">
              <w:rPr>
                <w:rFonts w:ascii="Times New Roman" w:hAnsi="Times New Roman" w:cs="Times New Roman"/>
                <w:sz w:val="26"/>
                <w:szCs w:val="26"/>
                <w:shd w:val="clear" w:color="auto" w:fill="FCFCFC"/>
              </w:rPr>
              <w:t xml:space="preserve"> Балетмейстер – Иванова Н.Б.</w:t>
            </w:r>
          </w:p>
          <w:p w:rsidR="008111F3" w:rsidRPr="00694E96" w:rsidRDefault="008111F3" w:rsidP="0060162F">
            <w:pPr>
              <w:pStyle w:val="ae"/>
              <w:spacing w:after="0" w:line="240" w:lineRule="auto"/>
              <w:ind w:left="0" w:right="-18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4E9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Диплом Лауреата </w:t>
            </w:r>
            <w:r w:rsidRPr="00694E9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  <w:r w:rsidRPr="00694E9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степени -</w:t>
            </w:r>
          </w:p>
          <w:p w:rsidR="008111F3" w:rsidRPr="00694E96" w:rsidRDefault="008111F3" w:rsidP="0060162F">
            <w:pPr>
              <w:pStyle w:val="ae"/>
              <w:spacing w:after="0" w:line="240" w:lineRule="auto"/>
              <w:ind w:left="0" w:right="-187"/>
              <w:rPr>
                <w:rFonts w:ascii="Times New Roman" w:hAnsi="Times New Roman" w:cs="Times New Roman"/>
                <w:sz w:val="26"/>
                <w:szCs w:val="26"/>
              </w:rPr>
            </w:pPr>
            <w:r w:rsidRPr="00694E96">
              <w:rPr>
                <w:rFonts w:ascii="Times New Roman" w:hAnsi="Times New Roman" w:cs="Times New Roman"/>
                <w:sz w:val="26"/>
                <w:szCs w:val="26"/>
              </w:rPr>
              <w:t>7 класс (13 чел.),</w:t>
            </w:r>
          </w:p>
          <w:p w:rsidR="008111F3" w:rsidRPr="00694E96" w:rsidRDefault="008111F3" w:rsidP="0060162F">
            <w:pPr>
              <w:pStyle w:val="ae"/>
              <w:spacing w:after="0" w:line="240" w:lineRule="auto"/>
              <w:ind w:left="0" w:right="-187"/>
              <w:rPr>
                <w:rFonts w:ascii="Times New Roman" w:hAnsi="Times New Roman" w:cs="Times New Roman"/>
                <w:sz w:val="26"/>
                <w:szCs w:val="26"/>
              </w:rPr>
            </w:pPr>
            <w:r w:rsidRPr="00694E96">
              <w:rPr>
                <w:rFonts w:ascii="Times New Roman" w:hAnsi="Times New Roman" w:cs="Times New Roman"/>
                <w:sz w:val="26"/>
                <w:szCs w:val="26"/>
              </w:rPr>
              <w:t xml:space="preserve"> Преподаватель Иванова Н.Б.;</w:t>
            </w:r>
          </w:p>
        </w:tc>
      </w:tr>
      <w:tr w:rsidR="008111F3" w:rsidRPr="00694E96" w:rsidTr="00CF771D">
        <w:trPr>
          <w:trHeight w:val="1845"/>
        </w:trPr>
        <w:tc>
          <w:tcPr>
            <w:tcW w:w="2259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8111F3" w:rsidRPr="00694E96" w:rsidRDefault="008111F3" w:rsidP="0060162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694E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28.03.2017</w:t>
            </w:r>
          </w:p>
          <w:p w:rsidR="008111F3" w:rsidRPr="00694E96" w:rsidRDefault="008111F3" w:rsidP="0060162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694E96">
              <w:rPr>
                <w:rFonts w:ascii="Times New Roman" w:hAnsi="Times New Roman" w:cs="Times New Roman"/>
                <w:sz w:val="26"/>
                <w:szCs w:val="26"/>
              </w:rPr>
              <w:t xml:space="preserve"> г. Санкт-</w:t>
            </w:r>
          </w:p>
          <w:p w:rsidR="008111F3" w:rsidRPr="00694E96" w:rsidRDefault="008111F3" w:rsidP="0060162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694E96">
              <w:rPr>
                <w:rFonts w:ascii="Times New Roman" w:hAnsi="Times New Roman" w:cs="Times New Roman"/>
                <w:sz w:val="26"/>
                <w:szCs w:val="26"/>
              </w:rPr>
              <w:t xml:space="preserve"> Петербург</w:t>
            </w:r>
          </w:p>
        </w:tc>
        <w:tc>
          <w:tcPr>
            <w:tcW w:w="3685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8111F3" w:rsidRPr="00694E96" w:rsidRDefault="008111F3" w:rsidP="0060162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694E96">
              <w:rPr>
                <w:rFonts w:ascii="Times New Roman" w:hAnsi="Times New Roman" w:cs="Times New Roman"/>
                <w:sz w:val="26"/>
                <w:szCs w:val="26"/>
              </w:rPr>
              <w:t xml:space="preserve"> Всероссийский танцевальный </w:t>
            </w:r>
          </w:p>
          <w:p w:rsidR="008111F3" w:rsidRPr="00694E96" w:rsidRDefault="008111F3" w:rsidP="0060162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694E96">
              <w:rPr>
                <w:rFonts w:ascii="Times New Roman" w:hAnsi="Times New Roman" w:cs="Times New Roman"/>
                <w:sz w:val="26"/>
                <w:szCs w:val="26"/>
              </w:rPr>
              <w:t xml:space="preserve"> проект «Двери» </w:t>
            </w:r>
          </w:p>
        </w:tc>
        <w:tc>
          <w:tcPr>
            <w:tcW w:w="4678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111F3" w:rsidRPr="00694E96" w:rsidRDefault="008111F3" w:rsidP="0060162F">
            <w:pPr>
              <w:pStyle w:val="ae"/>
              <w:spacing w:after="0" w:line="240" w:lineRule="auto"/>
              <w:ind w:left="0" w:right="-18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4E9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Диплом Лауреата </w:t>
            </w:r>
            <w:r w:rsidRPr="00694E9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694E9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степени -</w:t>
            </w:r>
          </w:p>
          <w:p w:rsidR="008111F3" w:rsidRPr="00694E96" w:rsidRDefault="008111F3" w:rsidP="0060162F">
            <w:pPr>
              <w:pStyle w:val="ae"/>
              <w:spacing w:after="0" w:line="240" w:lineRule="auto"/>
              <w:ind w:left="0" w:right="-187"/>
              <w:rPr>
                <w:rFonts w:ascii="Times New Roman" w:hAnsi="Times New Roman" w:cs="Times New Roman"/>
                <w:sz w:val="26"/>
                <w:szCs w:val="26"/>
              </w:rPr>
            </w:pPr>
            <w:r w:rsidRPr="00694E96">
              <w:rPr>
                <w:rFonts w:ascii="Times New Roman" w:hAnsi="Times New Roman" w:cs="Times New Roman"/>
                <w:sz w:val="26"/>
                <w:szCs w:val="26"/>
              </w:rPr>
              <w:t>7 класс (13 чел.),</w:t>
            </w:r>
          </w:p>
          <w:p w:rsidR="008111F3" w:rsidRPr="00694E96" w:rsidRDefault="008111F3" w:rsidP="0060162F">
            <w:pPr>
              <w:pStyle w:val="ae"/>
              <w:spacing w:after="0" w:line="240" w:lineRule="auto"/>
              <w:ind w:left="0" w:right="-187"/>
              <w:rPr>
                <w:rFonts w:ascii="Times New Roman" w:hAnsi="Times New Roman" w:cs="Times New Roman"/>
                <w:sz w:val="26"/>
                <w:szCs w:val="26"/>
              </w:rPr>
            </w:pPr>
            <w:r w:rsidRPr="00694E96">
              <w:rPr>
                <w:rFonts w:ascii="Times New Roman" w:hAnsi="Times New Roman" w:cs="Times New Roman"/>
                <w:sz w:val="26"/>
                <w:szCs w:val="26"/>
              </w:rPr>
              <w:t xml:space="preserve"> Преподаватель Иванова Н.Б.;</w:t>
            </w:r>
          </w:p>
          <w:p w:rsidR="008111F3" w:rsidRPr="00694E96" w:rsidRDefault="008111F3" w:rsidP="0060162F">
            <w:pPr>
              <w:pStyle w:val="ae"/>
              <w:spacing w:after="0" w:line="240" w:lineRule="auto"/>
              <w:ind w:left="0" w:right="-18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4E9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Диплом Лауреата </w:t>
            </w:r>
            <w:r w:rsidRPr="00694E9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  <w:r w:rsidRPr="00694E9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степени -</w:t>
            </w:r>
          </w:p>
          <w:p w:rsidR="008111F3" w:rsidRPr="00694E96" w:rsidRDefault="008111F3" w:rsidP="0060162F">
            <w:pPr>
              <w:pStyle w:val="ae"/>
              <w:spacing w:after="0" w:line="240" w:lineRule="auto"/>
              <w:ind w:left="0" w:right="-18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E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ДОХА «Радость» (15 чел.)</w:t>
            </w:r>
          </w:p>
          <w:p w:rsidR="008111F3" w:rsidRPr="00694E96" w:rsidRDefault="008111F3" w:rsidP="0060162F">
            <w:pPr>
              <w:pStyle w:val="ae"/>
              <w:spacing w:after="0" w:line="240" w:lineRule="auto"/>
              <w:ind w:left="0" w:right="-18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E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Балетмейстер – Иванова Н.Б.</w:t>
            </w:r>
          </w:p>
        </w:tc>
      </w:tr>
      <w:tr w:rsidR="008111F3" w:rsidRPr="00694E96" w:rsidTr="00CF771D">
        <w:trPr>
          <w:trHeight w:val="60"/>
        </w:trPr>
        <w:tc>
          <w:tcPr>
            <w:tcW w:w="2259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111F3" w:rsidRPr="00694E96" w:rsidRDefault="008111F3" w:rsidP="0060162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694E96">
              <w:rPr>
                <w:rFonts w:ascii="Times New Roman" w:hAnsi="Times New Roman" w:cs="Times New Roman"/>
                <w:sz w:val="26"/>
                <w:szCs w:val="26"/>
              </w:rPr>
              <w:t xml:space="preserve"> 08.04.2017</w:t>
            </w:r>
          </w:p>
          <w:p w:rsidR="008111F3" w:rsidRPr="00694E96" w:rsidRDefault="008111F3" w:rsidP="0060162F">
            <w:pPr>
              <w:pStyle w:val="ae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E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Лодейное</w:t>
            </w:r>
          </w:p>
          <w:p w:rsidR="008111F3" w:rsidRPr="00694E96" w:rsidRDefault="008111F3" w:rsidP="0060162F">
            <w:pPr>
              <w:pStyle w:val="ae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E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Поле, Лен. </w:t>
            </w:r>
          </w:p>
          <w:p w:rsidR="008111F3" w:rsidRPr="00694E96" w:rsidRDefault="008111F3" w:rsidP="0060162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694E96">
              <w:rPr>
                <w:rFonts w:ascii="Times New Roman" w:hAnsi="Times New Roman" w:cs="Times New Roman"/>
                <w:sz w:val="26"/>
                <w:szCs w:val="26"/>
              </w:rPr>
              <w:t xml:space="preserve"> область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111F3" w:rsidRPr="00694E96" w:rsidRDefault="008111F3" w:rsidP="0060162F">
            <w:pPr>
              <w:pStyle w:val="ac"/>
              <w:rPr>
                <w:rStyle w:val="apple-converted-space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694E96">
              <w:rPr>
                <w:rStyle w:val="apple-converted-space"/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VI</w:t>
            </w:r>
            <w:r w:rsidRPr="00694E96">
              <w:rPr>
                <w:rStyle w:val="apple-converted-space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Открытый областной </w:t>
            </w:r>
          </w:p>
          <w:p w:rsidR="008111F3" w:rsidRPr="00694E96" w:rsidRDefault="008111F3" w:rsidP="0060162F">
            <w:pPr>
              <w:pStyle w:val="ac"/>
              <w:rPr>
                <w:rStyle w:val="apple-converted-space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694E96">
              <w:rPr>
                <w:rStyle w:val="apple-converted-space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конкурс-фестиваль детского</w:t>
            </w:r>
          </w:p>
          <w:p w:rsidR="008111F3" w:rsidRPr="00694E96" w:rsidRDefault="008111F3" w:rsidP="0060162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694E96">
              <w:rPr>
                <w:rStyle w:val="apple-converted-space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творчества «Планета детства»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111F3" w:rsidRPr="00694E96" w:rsidRDefault="008111F3" w:rsidP="0060162F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ind w:left="-10" w:firstLine="10"/>
              <w:rPr>
                <w:rFonts w:ascii="Times New Roman" w:hAnsi="Times New Roman" w:cs="Times New Roman"/>
                <w:sz w:val="26"/>
                <w:szCs w:val="26"/>
                <w:shd w:val="clear" w:color="auto" w:fill="FCFCFC"/>
              </w:rPr>
            </w:pPr>
            <w:r w:rsidRPr="00694E96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CFCFC"/>
              </w:rPr>
              <w:t xml:space="preserve">Диплом Лауреата </w:t>
            </w:r>
            <w:r w:rsidRPr="00694E96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CFCFC"/>
                <w:lang w:val="en-US"/>
              </w:rPr>
              <w:t>I</w:t>
            </w:r>
            <w:r w:rsidRPr="00694E96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CFCFC"/>
              </w:rPr>
              <w:t xml:space="preserve"> степени (2)</w:t>
            </w:r>
            <w:r w:rsidRPr="00694E96">
              <w:rPr>
                <w:rFonts w:ascii="Times New Roman" w:hAnsi="Times New Roman" w:cs="Times New Roman"/>
                <w:sz w:val="26"/>
                <w:szCs w:val="26"/>
                <w:shd w:val="clear" w:color="auto" w:fill="FCFCFC"/>
              </w:rPr>
              <w:t xml:space="preserve"> -</w:t>
            </w:r>
          </w:p>
          <w:p w:rsidR="008111F3" w:rsidRPr="00694E96" w:rsidRDefault="008111F3" w:rsidP="0060162F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ind w:left="-10" w:firstLine="10"/>
              <w:rPr>
                <w:rFonts w:ascii="Times New Roman" w:hAnsi="Times New Roman" w:cs="Times New Roman"/>
                <w:sz w:val="26"/>
                <w:szCs w:val="26"/>
                <w:shd w:val="clear" w:color="auto" w:fill="FCFCFC"/>
              </w:rPr>
            </w:pPr>
            <w:r w:rsidRPr="00694E96">
              <w:rPr>
                <w:rFonts w:ascii="Times New Roman" w:hAnsi="Times New Roman" w:cs="Times New Roman"/>
                <w:sz w:val="26"/>
                <w:szCs w:val="26"/>
                <w:shd w:val="clear" w:color="auto" w:fill="FCFCFC"/>
              </w:rPr>
              <w:t xml:space="preserve"> ДОХА «Радость» (20 чел.)</w:t>
            </w:r>
          </w:p>
          <w:p w:rsidR="008111F3" w:rsidRPr="00694E96" w:rsidRDefault="008111F3" w:rsidP="0060162F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ind w:left="-10" w:firstLine="10"/>
              <w:rPr>
                <w:rFonts w:ascii="Times New Roman" w:hAnsi="Times New Roman" w:cs="Times New Roman"/>
                <w:sz w:val="26"/>
                <w:szCs w:val="26"/>
                <w:shd w:val="clear" w:color="auto" w:fill="FCFCFC"/>
              </w:rPr>
            </w:pPr>
            <w:r w:rsidRPr="00694E96">
              <w:rPr>
                <w:rFonts w:ascii="Times New Roman" w:hAnsi="Times New Roman" w:cs="Times New Roman"/>
                <w:sz w:val="26"/>
                <w:szCs w:val="26"/>
                <w:shd w:val="clear" w:color="auto" w:fill="FCFCFC"/>
              </w:rPr>
              <w:t xml:space="preserve"> ДОХА «Радость» (14 чел.)</w:t>
            </w:r>
          </w:p>
          <w:p w:rsidR="008111F3" w:rsidRPr="00694E96" w:rsidRDefault="008111F3" w:rsidP="0060162F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ind w:left="-10" w:firstLine="10"/>
              <w:rPr>
                <w:rFonts w:ascii="Times New Roman" w:hAnsi="Times New Roman" w:cs="Times New Roman"/>
                <w:sz w:val="26"/>
                <w:szCs w:val="26"/>
                <w:shd w:val="clear" w:color="auto" w:fill="FCFCFC"/>
              </w:rPr>
            </w:pPr>
            <w:r w:rsidRPr="00694E96">
              <w:rPr>
                <w:rFonts w:ascii="Times New Roman" w:hAnsi="Times New Roman" w:cs="Times New Roman"/>
                <w:sz w:val="26"/>
                <w:szCs w:val="26"/>
                <w:shd w:val="clear" w:color="auto" w:fill="FCFCFC"/>
              </w:rPr>
              <w:t xml:space="preserve"> Балетмейстеры - Иванова Н.Б., </w:t>
            </w:r>
          </w:p>
          <w:p w:rsidR="008111F3" w:rsidRPr="00694E96" w:rsidRDefault="008111F3" w:rsidP="0060162F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ind w:left="-10" w:firstLine="10"/>
              <w:rPr>
                <w:rFonts w:ascii="Times New Roman" w:hAnsi="Times New Roman" w:cs="Times New Roman"/>
                <w:sz w:val="26"/>
                <w:szCs w:val="26"/>
                <w:shd w:val="clear" w:color="auto" w:fill="FCFCFC"/>
              </w:rPr>
            </w:pPr>
            <w:r w:rsidRPr="00694E96">
              <w:rPr>
                <w:rFonts w:ascii="Times New Roman" w:hAnsi="Times New Roman" w:cs="Times New Roman"/>
                <w:sz w:val="26"/>
                <w:szCs w:val="26"/>
                <w:shd w:val="clear" w:color="auto" w:fill="FCFCFC"/>
              </w:rPr>
              <w:t xml:space="preserve"> Ермолаева О.А.</w:t>
            </w:r>
          </w:p>
          <w:p w:rsidR="008111F3" w:rsidRPr="00694E96" w:rsidRDefault="008111F3" w:rsidP="0060162F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ind w:left="-10" w:firstLine="10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CFCFC"/>
              </w:rPr>
            </w:pPr>
            <w:r w:rsidRPr="00694E96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CFCFC"/>
              </w:rPr>
              <w:t xml:space="preserve">Диплом Лауреата </w:t>
            </w:r>
            <w:r w:rsidRPr="00694E96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CFCFC"/>
                <w:lang w:val="en-US"/>
              </w:rPr>
              <w:t>I</w:t>
            </w:r>
            <w:r w:rsidRPr="00694E96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CFCFC"/>
              </w:rPr>
              <w:t xml:space="preserve"> степени – </w:t>
            </w:r>
          </w:p>
          <w:p w:rsidR="008111F3" w:rsidRPr="00694E96" w:rsidRDefault="008111F3" w:rsidP="0060162F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ind w:left="-10" w:firstLine="10"/>
              <w:rPr>
                <w:rFonts w:ascii="Times New Roman" w:hAnsi="Times New Roman" w:cs="Times New Roman"/>
                <w:sz w:val="26"/>
                <w:szCs w:val="26"/>
                <w:shd w:val="clear" w:color="auto" w:fill="FCFCFC"/>
              </w:rPr>
            </w:pPr>
            <w:r w:rsidRPr="00694E96">
              <w:rPr>
                <w:rFonts w:ascii="Times New Roman" w:hAnsi="Times New Roman" w:cs="Times New Roman"/>
                <w:sz w:val="26"/>
                <w:szCs w:val="26"/>
                <w:shd w:val="clear" w:color="auto" w:fill="FCFCFC"/>
              </w:rPr>
              <w:t>Учащиеся 6 класс (14 чел.),</w:t>
            </w:r>
          </w:p>
          <w:p w:rsidR="008111F3" w:rsidRPr="00694E96" w:rsidRDefault="008111F3" w:rsidP="0060162F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ind w:left="-10" w:firstLine="10"/>
              <w:rPr>
                <w:rFonts w:ascii="Times New Roman" w:hAnsi="Times New Roman" w:cs="Times New Roman"/>
                <w:sz w:val="26"/>
                <w:szCs w:val="26"/>
                <w:shd w:val="clear" w:color="auto" w:fill="FCFCFC"/>
              </w:rPr>
            </w:pPr>
            <w:r w:rsidRPr="00694E96">
              <w:rPr>
                <w:rFonts w:ascii="Times New Roman" w:hAnsi="Times New Roman" w:cs="Times New Roman"/>
                <w:sz w:val="26"/>
                <w:szCs w:val="26"/>
                <w:shd w:val="clear" w:color="auto" w:fill="FCFCFC"/>
              </w:rPr>
              <w:t xml:space="preserve"> Учащиеся 3 класс (12 чел.)</w:t>
            </w:r>
          </w:p>
          <w:p w:rsidR="008111F3" w:rsidRPr="00694E96" w:rsidRDefault="008111F3" w:rsidP="0060162F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ind w:left="-10" w:firstLine="10"/>
              <w:rPr>
                <w:rFonts w:ascii="Times New Roman" w:hAnsi="Times New Roman" w:cs="Times New Roman"/>
                <w:sz w:val="26"/>
                <w:szCs w:val="26"/>
                <w:shd w:val="clear" w:color="auto" w:fill="FCFCFC"/>
              </w:rPr>
            </w:pPr>
            <w:r w:rsidRPr="00694E96">
              <w:rPr>
                <w:rFonts w:ascii="Times New Roman" w:hAnsi="Times New Roman" w:cs="Times New Roman"/>
                <w:sz w:val="26"/>
                <w:szCs w:val="26"/>
                <w:shd w:val="clear" w:color="auto" w:fill="FCFCFC"/>
              </w:rPr>
              <w:t xml:space="preserve"> Преподаватели – Ермолаева О.А., </w:t>
            </w:r>
          </w:p>
          <w:p w:rsidR="008111F3" w:rsidRPr="00694E96" w:rsidRDefault="008111F3" w:rsidP="0060162F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ind w:left="-10" w:firstLine="10"/>
              <w:rPr>
                <w:rFonts w:ascii="Times New Roman" w:hAnsi="Times New Roman" w:cs="Times New Roman"/>
                <w:sz w:val="26"/>
                <w:szCs w:val="26"/>
                <w:shd w:val="clear" w:color="auto" w:fill="FCFCFC"/>
              </w:rPr>
            </w:pPr>
            <w:r w:rsidRPr="00694E96">
              <w:rPr>
                <w:rFonts w:ascii="Times New Roman" w:hAnsi="Times New Roman" w:cs="Times New Roman"/>
                <w:sz w:val="26"/>
                <w:szCs w:val="26"/>
                <w:shd w:val="clear" w:color="auto" w:fill="FCFCFC"/>
              </w:rPr>
              <w:t xml:space="preserve"> Логинова А.А.</w:t>
            </w:r>
          </w:p>
          <w:p w:rsidR="008111F3" w:rsidRPr="00694E96" w:rsidRDefault="008111F3" w:rsidP="0060162F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ind w:left="-10" w:firstLine="1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4E9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Диплом Лауреата </w:t>
            </w:r>
            <w:r w:rsidRPr="00694E9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  <w:r w:rsidRPr="00694E9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степени –</w:t>
            </w:r>
          </w:p>
          <w:p w:rsidR="008111F3" w:rsidRPr="00694E96" w:rsidRDefault="008111F3" w:rsidP="0060162F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ind w:left="-10" w:firstLine="10"/>
              <w:rPr>
                <w:rFonts w:ascii="Times New Roman" w:hAnsi="Times New Roman" w:cs="Times New Roman"/>
                <w:sz w:val="26"/>
                <w:szCs w:val="26"/>
              </w:rPr>
            </w:pPr>
            <w:r w:rsidRPr="00694E96">
              <w:rPr>
                <w:rFonts w:ascii="Times New Roman" w:hAnsi="Times New Roman" w:cs="Times New Roman"/>
                <w:sz w:val="26"/>
                <w:szCs w:val="26"/>
              </w:rPr>
              <w:t>Учащиеся 2 класса (16 чел.),</w:t>
            </w:r>
          </w:p>
          <w:p w:rsidR="008111F3" w:rsidRPr="00694E96" w:rsidRDefault="008111F3" w:rsidP="0060162F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ind w:left="-10" w:firstLine="10"/>
              <w:rPr>
                <w:rFonts w:ascii="Times New Roman" w:hAnsi="Times New Roman" w:cs="Times New Roman"/>
                <w:sz w:val="26"/>
                <w:szCs w:val="26"/>
              </w:rPr>
            </w:pPr>
            <w:r w:rsidRPr="00694E96">
              <w:rPr>
                <w:rFonts w:ascii="Times New Roman" w:hAnsi="Times New Roman" w:cs="Times New Roman"/>
                <w:sz w:val="26"/>
                <w:szCs w:val="26"/>
              </w:rPr>
              <w:t xml:space="preserve"> Учащиеся 4 класс (14 чел.),</w:t>
            </w:r>
          </w:p>
          <w:p w:rsidR="008111F3" w:rsidRPr="00694E96" w:rsidRDefault="008111F3" w:rsidP="0060162F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ind w:left="-10" w:firstLine="10"/>
              <w:rPr>
                <w:rFonts w:ascii="Times New Roman" w:hAnsi="Times New Roman" w:cs="Times New Roman"/>
                <w:sz w:val="26"/>
                <w:szCs w:val="26"/>
              </w:rPr>
            </w:pPr>
            <w:r w:rsidRPr="00694E96">
              <w:rPr>
                <w:rFonts w:ascii="Times New Roman" w:hAnsi="Times New Roman" w:cs="Times New Roman"/>
                <w:sz w:val="26"/>
                <w:szCs w:val="26"/>
              </w:rPr>
              <w:t xml:space="preserve"> Учащиеся 5 класса (16 чел.),</w:t>
            </w:r>
          </w:p>
          <w:p w:rsidR="008111F3" w:rsidRPr="00694E96" w:rsidRDefault="008111F3" w:rsidP="0060162F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ind w:left="-10" w:firstLine="10"/>
              <w:rPr>
                <w:rFonts w:ascii="Times New Roman" w:hAnsi="Times New Roman" w:cs="Times New Roman"/>
                <w:sz w:val="26"/>
                <w:szCs w:val="26"/>
              </w:rPr>
            </w:pPr>
            <w:r w:rsidRPr="00694E96">
              <w:rPr>
                <w:rFonts w:ascii="Times New Roman" w:hAnsi="Times New Roman" w:cs="Times New Roman"/>
                <w:sz w:val="26"/>
                <w:szCs w:val="26"/>
              </w:rPr>
              <w:t xml:space="preserve"> Учащиеся 7 класс (12 чел.).</w:t>
            </w:r>
          </w:p>
          <w:p w:rsidR="008111F3" w:rsidRPr="00694E96" w:rsidRDefault="008111F3" w:rsidP="0060162F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ind w:left="-10" w:firstLine="10"/>
              <w:rPr>
                <w:rFonts w:ascii="Times New Roman" w:hAnsi="Times New Roman" w:cs="Times New Roman"/>
                <w:sz w:val="26"/>
                <w:szCs w:val="26"/>
              </w:rPr>
            </w:pPr>
            <w:r w:rsidRPr="00694E96">
              <w:rPr>
                <w:rFonts w:ascii="Times New Roman" w:hAnsi="Times New Roman" w:cs="Times New Roman"/>
                <w:sz w:val="26"/>
                <w:szCs w:val="26"/>
              </w:rPr>
              <w:t xml:space="preserve"> Преподаватели – Иванова Н.Б., </w:t>
            </w:r>
          </w:p>
          <w:p w:rsidR="008111F3" w:rsidRPr="00694E96" w:rsidRDefault="008111F3" w:rsidP="0060162F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ind w:left="-10" w:firstLine="10"/>
              <w:rPr>
                <w:rFonts w:ascii="Times New Roman" w:hAnsi="Times New Roman" w:cs="Times New Roman"/>
                <w:sz w:val="26"/>
                <w:szCs w:val="26"/>
              </w:rPr>
            </w:pPr>
            <w:r w:rsidRPr="00694E96">
              <w:rPr>
                <w:rFonts w:ascii="Times New Roman" w:hAnsi="Times New Roman" w:cs="Times New Roman"/>
                <w:sz w:val="26"/>
                <w:szCs w:val="26"/>
              </w:rPr>
              <w:t xml:space="preserve"> Логинова А.А., Арзамасцев Е.А., </w:t>
            </w:r>
          </w:p>
          <w:p w:rsidR="008111F3" w:rsidRPr="00694E96" w:rsidRDefault="008111F3" w:rsidP="0060162F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ind w:left="-10" w:firstLine="10"/>
              <w:rPr>
                <w:rFonts w:ascii="Times New Roman" w:hAnsi="Times New Roman" w:cs="Times New Roman"/>
                <w:sz w:val="26"/>
                <w:szCs w:val="26"/>
              </w:rPr>
            </w:pPr>
            <w:r w:rsidRPr="00694E96">
              <w:rPr>
                <w:rFonts w:ascii="Times New Roman" w:hAnsi="Times New Roman" w:cs="Times New Roman"/>
                <w:sz w:val="26"/>
                <w:szCs w:val="26"/>
              </w:rPr>
              <w:t xml:space="preserve"> Ермолаева О.А. </w:t>
            </w:r>
          </w:p>
        </w:tc>
      </w:tr>
      <w:tr w:rsidR="008111F3" w:rsidRPr="00694E96" w:rsidTr="00CF771D">
        <w:trPr>
          <w:trHeight w:val="60"/>
        </w:trPr>
        <w:tc>
          <w:tcPr>
            <w:tcW w:w="2259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111F3" w:rsidRPr="00694E96" w:rsidRDefault="008111F3" w:rsidP="0060162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694E96">
              <w:rPr>
                <w:rFonts w:ascii="Times New Roman" w:hAnsi="Times New Roman" w:cs="Times New Roman"/>
                <w:sz w:val="26"/>
                <w:szCs w:val="26"/>
              </w:rPr>
              <w:t xml:space="preserve"> 27.04.2017</w:t>
            </w:r>
          </w:p>
          <w:p w:rsidR="008111F3" w:rsidRPr="00694E96" w:rsidRDefault="008111F3" w:rsidP="0060162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694E96">
              <w:rPr>
                <w:rFonts w:ascii="Times New Roman" w:hAnsi="Times New Roman" w:cs="Times New Roman"/>
                <w:sz w:val="26"/>
                <w:szCs w:val="26"/>
              </w:rPr>
              <w:t xml:space="preserve"> г. Санкт-</w:t>
            </w:r>
          </w:p>
          <w:p w:rsidR="008111F3" w:rsidRPr="00694E96" w:rsidRDefault="008111F3" w:rsidP="0060162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694E96">
              <w:rPr>
                <w:rFonts w:ascii="Times New Roman" w:hAnsi="Times New Roman" w:cs="Times New Roman"/>
                <w:sz w:val="26"/>
                <w:szCs w:val="26"/>
              </w:rPr>
              <w:t xml:space="preserve"> Петербург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111F3" w:rsidRPr="00694E96" w:rsidRDefault="008111F3" w:rsidP="0060162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694E96">
              <w:rPr>
                <w:rFonts w:ascii="Times New Roman" w:hAnsi="Times New Roman" w:cs="Times New Roman"/>
                <w:sz w:val="26"/>
                <w:szCs w:val="26"/>
              </w:rPr>
              <w:t xml:space="preserve"> Всероссийский грантовый</w:t>
            </w:r>
          </w:p>
          <w:p w:rsidR="008111F3" w:rsidRPr="00694E96" w:rsidRDefault="008111F3" w:rsidP="0060162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694E96">
              <w:rPr>
                <w:rFonts w:ascii="Times New Roman" w:hAnsi="Times New Roman" w:cs="Times New Roman"/>
                <w:sz w:val="26"/>
                <w:szCs w:val="26"/>
              </w:rPr>
              <w:t xml:space="preserve"> конкурс хореографических</w:t>
            </w:r>
          </w:p>
          <w:p w:rsidR="008111F3" w:rsidRPr="00694E96" w:rsidRDefault="008111F3" w:rsidP="0060162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694E96">
              <w:rPr>
                <w:rFonts w:ascii="Times New Roman" w:hAnsi="Times New Roman" w:cs="Times New Roman"/>
                <w:sz w:val="26"/>
                <w:szCs w:val="26"/>
              </w:rPr>
              <w:t xml:space="preserve"> коллективов «Ассамблея </w:t>
            </w:r>
          </w:p>
          <w:p w:rsidR="008111F3" w:rsidRPr="00694E96" w:rsidRDefault="008111F3" w:rsidP="0060162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694E96">
              <w:rPr>
                <w:rFonts w:ascii="Times New Roman" w:hAnsi="Times New Roman" w:cs="Times New Roman"/>
                <w:sz w:val="26"/>
                <w:szCs w:val="26"/>
              </w:rPr>
              <w:t xml:space="preserve"> искусств»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111F3" w:rsidRPr="00694E96" w:rsidRDefault="008111F3" w:rsidP="0060162F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ind w:left="-10" w:firstLine="10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CFCFC"/>
              </w:rPr>
            </w:pPr>
            <w:r w:rsidRPr="00694E96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CFCFC"/>
              </w:rPr>
              <w:t xml:space="preserve">Диплом Лауреата </w:t>
            </w:r>
            <w:r w:rsidRPr="00694E96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CFCFC"/>
                <w:lang w:val="en-US"/>
              </w:rPr>
              <w:t>I</w:t>
            </w:r>
            <w:r w:rsidRPr="00694E96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CFCFC"/>
              </w:rPr>
              <w:t xml:space="preserve"> степени – </w:t>
            </w:r>
          </w:p>
          <w:p w:rsidR="008111F3" w:rsidRPr="00694E96" w:rsidRDefault="008111F3" w:rsidP="0060162F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ind w:left="-10" w:firstLine="10"/>
              <w:rPr>
                <w:rFonts w:ascii="Times New Roman" w:hAnsi="Times New Roman" w:cs="Times New Roman"/>
                <w:sz w:val="26"/>
                <w:szCs w:val="26"/>
                <w:shd w:val="clear" w:color="auto" w:fill="FCFCFC"/>
              </w:rPr>
            </w:pPr>
            <w:r w:rsidRPr="00694E96">
              <w:rPr>
                <w:rFonts w:ascii="Times New Roman" w:hAnsi="Times New Roman" w:cs="Times New Roman"/>
                <w:sz w:val="26"/>
                <w:szCs w:val="26"/>
                <w:shd w:val="clear" w:color="auto" w:fill="FCFCFC"/>
              </w:rPr>
              <w:t>Учащиеся 6 класс (14 чел.)</w:t>
            </w:r>
          </w:p>
          <w:p w:rsidR="008111F3" w:rsidRPr="00694E96" w:rsidRDefault="008111F3" w:rsidP="0060162F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ind w:left="-10" w:firstLine="10"/>
              <w:rPr>
                <w:rFonts w:ascii="Times New Roman" w:hAnsi="Times New Roman" w:cs="Times New Roman"/>
                <w:sz w:val="26"/>
                <w:szCs w:val="26"/>
                <w:shd w:val="clear" w:color="auto" w:fill="FCFCFC"/>
              </w:rPr>
            </w:pPr>
            <w:r w:rsidRPr="00694E96">
              <w:rPr>
                <w:rFonts w:ascii="Times New Roman" w:hAnsi="Times New Roman" w:cs="Times New Roman"/>
                <w:sz w:val="26"/>
                <w:szCs w:val="26"/>
                <w:shd w:val="clear" w:color="auto" w:fill="FCFCFC"/>
              </w:rPr>
              <w:t xml:space="preserve"> Преподаватель – Ермолаева О.А.</w:t>
            </w:r>
          </w:p>
          <w:p w:rsidR="008111F3" w:rsidRPr="00694E96" w:rsidRDefault="008111F3" w:rsidP="0060162F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ind w:left="-10" w:firstLine="10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CFCFC"/>
              </w:rPr>
            </w:pPr>
            <w:r w:rsidRPr="00694E96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CFCFC"/>
              </w:rPr>
              <w:t xml:space="preserve">Диплом Лауреата </w:t>
            </w:r>
            <w:r w:rsidRPr="00694E96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CFCFC"/>
                <w:lang w:val="en-US"/>
              </w:rPr>
              <w:t>I</w:t>
            </w:r>
            <w:r w:rsidRPr="00694E96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CFCFC"/>
              </w:rPr>
              <w:t xml:space="preserve"> степени – </w:t>
            </w:r>
          </w:p>
          <w:p w:rsidR="008111F3" w:rsidRPr="00694E96" w:rsidRDefault="008111F3" w:rsidP="0060162F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ind w:left="-10" w:firstLine="10"/>
              <w:rPr>
                <w:rFonts w:ascii="Times New Roman" w:hAnsi="Times New Roman" w:cs="Times New Roman"/>
                <w:sz w:val="26"/>
                <w:szCs w:val="26"/>
                <w:shd w:val="clear" w:color="auto" w:fill="FCFCFC"/>
              </w:rPr>
            </w:pPr>
            <w:r w:rsidRPr="00694E96">
              <w:rPr>
                <w:rFonts w:ascii="Times New Roman" w:hAnsi="Times New Roman" w:cs="Times New Roman"/>
                <w:sz w:val="26"/>
                <w:szCs w:val="26"/>
                <w:shd w:val="clear" w:color="auto" w:fill="FCFCFC"/>
              </w:rPr>
              <w:t>ДОХА «Радость» (10 чел.)</w:t>
            </w:r>
          </w:p>
          <w:p w:rsidR="008111F3" w:rsidRPr="00694E96" w:rsidRDefault="008111F3" w:rsidP="0060162F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ind w:left="-10" w:firstLine="10"/>
              <w:rPr>
                <w:rFonts w:ascii="Times New Roman" w:hAnsi="Times New Roman" w:cs="Times New Roman"/>
                <w:sz w:val="26"/>
                <w:szCs w:val="26"/>
                <w:shd w:val="clear" w:color="auto" w:fill="FCFCFC"/>
              </w:rPr>
            </w:pPr>
            <w:r w:rsidRPr="00694E96">
              <w:rPr>
                <w:rFonts w:ascii="Times New Roman" w:hAnsi="Times New Roman" w:cs="Times New Roman"/>
                <w:sz w:val="26"/>
                <w:szCs w:val="26"/>
                <w:shd w:val="clear" w:color="auto" w:fill="FCFCFC"/>
              </w:rPr>
              <w:t xml:space="preserve"> Балетмейстер - Ермолаева О.А.</w:t>
            </w:r>
          </w:p>
        </w:tc>
      </w:tr>
      <w:tr w:rsidR="008111F3" w:rsidRPr="00694E96" w:rsidTr="00CF771D">
        <w:trPr>
          <w:trHeight w:val="60"/>
        </w:trPr>
        <w:tc>
          <w:tcPr>
            <w:tcW w:w="2259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111F3" w:rsidRPr="00694E96" w:rsidRDefault="008111F3" w:rsidP="0060162F">
            <w:pPr>
              <w:pStyle w:val="ae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E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17.06.2017</w:t>
            </w:r>
          </w:p>
          <w:p w:rsidR="008111F3" w:rsidRPr="00694E96" w:rsidRDefault="008111F3" w:rsidP="0060162F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4E96">
              <w:rPr>
                <w:rFonts w:ascii="Times New Roman" w:hAnsi="Times New Roman" w:cs="Times New Roman"/>
                <w:sz w:val="26"/>
                <w:szCs w:val="26"/>
              </w:rPr>
              <w:t>г. Санкт-</w:t>
            </w:r>
          </w:p>
          <w:p w:rsidR="008111F3" w:rsidRPr="00694E96" w:rsidRDefault="008111F3" w:rsidP="0060162F">
            <w:pPr>
              <w:pStyle w:val="ae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E96">
              <w:rPr>
                <w:rFonts w:ascii="Times New Roman" w:hAnsi="Times New Roman" w:cs="Times New Roman"/>
                <w:sz w:val="26"/>
                <w:szCs w:val="26"/>
              </w:rPr>
              <w:t xml:space="preserve"> Петербург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111F3" w:rsidRPr="00694E96" w:rsidRDefault="008111F3" w:rsidP="006016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4E96">
              <w:rPr>
                <w:rFonts w:ascii="Times New Roman" w:hAnsi="Times New Roman" w:cs="Times New Roman"/>
                <w:sz w:val="26"/>
                <w:szCs w:val="26"/>
              </w:rPr>
              <w:t xml:space="preserve"> Международный новаторский </w:t>
            </w:r>
          </w:p>
          <w:p w:rsidR="00931309" w:rsidRDefault="008111F3" w:rsidP="006016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4E96">
              <w:rPr>
                <w:rFonts w:ascii="Times New Roman" w:hAnsi="Times New Roman" w:cs="Times New Roman"/>
                <w:sz w:val="26"/>
                <w:szCs w:val="26"/>
              </w:rPr>
              <w:t xml:space="preserve"> конкурс искусств</w:t>
            </w:r>
            <w:r w:rsidR="00931309">
              <w:rPr>
                <w:rFonts w:ascii="Times New Roman" w:hAnsi="Times New Roman" w:cs="Times New Roman"/>
                <w:sz w:val="26"/>
                <w:szCs w:val="26"/>
              </w:rPr>
              <w:t xml:space="preserve"> «На всех </w:t>
            </w:r>
          </w:p>
          <w:p w:rsidR="008111F3" w:rsidRPr="00694E96" w:rsidRDefault="00931309" w:rsidP="006016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парусах»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111F3" w:rsidRPr="00694E96" w:rsidRDefault="008111F3" w:rsidP="0060162F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ind w:left="-10" w:firstLine="1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4E96">
              <w:rPr>
                <w:rFonts w:ascii="Times New Roman" w:hAnsi="Times New Roman" w:cs="Times New Roman"/>
                <w:sz w:val="26"/>
                <w:szCs w:val="26"/>
              </w:rPr>
              <w:t xml:space="preserve"> Д</w:t>
            </w:r>
            <w:r w:rsidRPr="00694E9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иплом лауреата </w:t>
            </w:r>
            <w:r w:rsidRPr="00694E9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694E9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степени (2) – </w:t>
            </w:r>
          </w:p>
          <w:p w:rsidR="008111F3" w:rsidRPr="00694E96" w:rsidRDefault="008111F3" w:rsidP="0060162F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ind w:left="-10" w:firstLine="10"/>
              <w:rPr>
                <w:rFonts w:ascii="Times New Roman" w:hAnsi="Times New Roman" w:cs="Times New Roman"/>
                <w:sz w:val="26"/>
                <w:szCs w:val="26"/>
              </w:rPr>
            </w:pPr>
            <w:r w:rsidRPr="00694E96">
              <w:rPr>
                <w:rFonts w:ascii="Times New Roman" w:hAnsi="Times New Roman" w:cs="Times New Roman"/>
                <w:sz w:val="26"/>
                <w:szCs w:val="26"/>
              </w:rPr>
              <w:t xml:space="preserve">ДОХА «Радость» (10 чел.) </w:t>
            </w:r>
          </w:p>
          <w:p w:rsidR="008111F3" w:rsidRPr="00694E96" w:rsidRDefault="008111F3" w:rsidP="0060162F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ind w:left="-10" w:firstLine="1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4E96">
              <w:rPr>
                <w:rFonts w:ascii="Times New Roman" w:hAnsi="Times New Roman" w:cs="Times New Roman"/>
                <w:b/>
                <w:sz w:val="26"/>
                <w:szCs w:val="26"/>
              </w:rPr>
              <w:t>Диплом «За превосходную работу»:</w:t>
            </w:r>
          </w:p>
          <w:p w:rsidR="008111F3" w:rsidRPr="00694E96" w:rsidRDefault="008111F3" w:rsidP="0060162F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ind w:left="-10" w:firstLine="10"/>
              <w:rPr>
                <w:rFonts w:ascii="Times New Roman" w:hAnsi="Times New Roman" w:cs="Times New Roman"/>
                <w:sz w:val="26"/>
                <w:szCs w:val="26"/>
              </w:rPr>
            </w:pPr>
            <w:r w:rsidRPr="00694E96">
              <w:rPr>
                <w:rFonts w:ascii="Times New Roman" w:hAnsi="Times New Roman" w:cs="Times New Roman"/>
                <w:sz w:val="26"/>
                <w:szCs w:val="26"/>
              </w:rPr>
              <w:t>- Ермолаева О.А., балетмейстер</w:t>
            </w:r>
          </w:p>
          <w:p w:rsidR="008111F3" w:rsidRPr="00694E96" w:rsidRDefault="008111F3" w:rsidP="0060162F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ind w:left="-10" w:firstLine="10"/>
              <w:rPr>
                <w:rFonts w:ascii="Times New Roman" w:hAnsi="Times New Roman" w:cs="Times New Roman"/>
                <w:sz w:val="26"/>
                <w:szCs w:val="26"/>
              </w:rPr>
            </w:pPr>
            <w:r w:rsidRPr="00694E96">
              <w:rPr>
                <w:rFonts w:ascii="Times New Roman" w:hAnsi="Times New Roman" w:cs="Times New Roman"/>
                <w:sz w:val="26"/>
                <w:szCs w:val="26"/>
              </w:rPr>
              <w:t xml:space="preserve"> - Арзамасцев Е.А., преподаватель</w:t>
            </w:r>
          </w:p>
          <w:p w:rsidR="008111F3" w:rsidRPr="00694E96" w:rsidRDefault="008111F3" w:rsidP="0060162F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ind w:left="-10" w:firstLine="10"/>
              <w:rPr>
                <w:rFonts w:ascii="Times New Roman" w:hAnsi="Times New Roman" w:cs="Times New Roman"/>
                <w:sz w:val="26"/>
                <w:szCs w:val="26"/>
              </w:rPr>
            </w:pPr>
            <w:r w:rsidRPr="00694E96">
              <w:rPr>
                <w:rFonts w:ascii="Times New Roman" w:hAnsi="Times New Roman" w:cs="Times New Roman"/>
                <w:sz w:val="26"/>
                <w:szCs w:val="26"/>
              </w:rPr>
              <w:t xml:space="preserve"> - Лукин С.М., концертмейстер</w:t>
            </w:r>
          </w:p>
        </w:tc>
      </w:tr>
      <w:tr w:rsidR="008111F3" w:rsidRPr="00694E96" w:rsidTr="00CF771D">
        <w:tc>
          <w:tcPr>
            <w:tcW w:w="1062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1F3" w:rsidRPr="00694E96" w:rsidRDefault="008111F3" w:rsidP="0060162F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94E9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Театральный отдел</w:t>
            </w:r>
          </w:p>
        </w:tc>
      </w:tr>
      <w:tr w:rsidR="008111F3" w:rsidRPr="00694E96" w:rsidTr="00E03326">
        <w:tc>
          <w:tcPr>
            <w:tcW w:w="19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111F3" w:rsidRPr="00694E96" w:rsidRDefault="008111F3" w:rsidP="0060162F">
            <w:pPr>
              <w:pStyle w:val="ae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E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04.12.2016</w:t>
            </w:r>
          </w:p>
          <w:p w:rsidR="008111F3" w:rsidRPr="00694E96" w:rsidRDefault="008111F3" w:rsidP="0060162F">
            <w:pPr>
              <w:pStyle w:val="ae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E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 Бокситогорск</w:t>
            </w:r>
          </w:p>
          <w:p w:rsidR="008111F3" w:rsidRPr="00694E96" w:rsidRDefault="008111F3" w:rsidP="0060162F">
            <w:pPr>
              <w:pStyle w:val="ae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E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Лен.область</w:t>
            </w:r>
          </w:p>
        </w:tc>
        <w:tc>
          <w:tcPr>
            <w:tcW w:w="409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111F3" w:rsidRPr="00694E96" w:rsidRDefault="008111F3" w:rsidP="0060162F">
            <w:pPr>
              <w:pStyle w:val="ac"/>
              <w:rPr>
                <w:rStyle w:val="apple-converted-space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694E96">
              <w:rPr>
                <w:rStyle w:val="apple-converted-space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Областной фестиваль чтецов и </w:t>
            </w:r>
          </w:p>
          <w:p w:rsidR="008111F3" w:rsidRPr="00694E96" w:rsidRDefault="008111F3" w:rsidP="0060162F">
            <w:pPr>
              <w:pStyle w:val="ac"/>
              <w:rPr>
                <w:rStyle w:val="apple-converted-space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694E96">
              <w:rPr>
                <w:rStyle w:val="apple-converted-space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малых театральных форм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1F3" w:rsidRPr="00694E96" w:rsidRDefault="008111F3" w:rsidP="0060162F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4E9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Диплом Лауреата </w:t>
            </w:r>
            <w:r w:rsidRPr="00694E9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694E96">
              <w:rPr>
                <w:rFonts w:ascii="Times New Roman" w:hAnsi="Times New Roman" w:cs="Times New Roman"/>
                <w:b/>
                <w:sz w:val="26"/>
                <w:szCs w:val="26"/>
              </w:rPr>
              <w:t>степени –</w:t>
            </w:r>
          </w:p>
          <w:p w:rsidR="008111F3" w:rsidRPr="00694E96" w:rsidRDefault="008111F3" w:rsidP="006016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4E96">
              <w:rPr>
                <w:rFonts w:ascii="Times New Roman" w:hAnsi="Times New Roman" w:cs="Times New Roman"/>
                <w:sz w:val="26"/>
                <w:szCs w:val="26"/>
              </w:rPr>
              <w:t>Учащиеся 3 класса (10).</w:t>
            </w:r>
          </w:p>
          <w:p w:rsidR="008111F3" w:rsidRPr="00694E96" w:rsidRDefault="008111F3" w:rsidP="006016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4E96">
              <w:rPr>
                <w:rFonts w:ascii="Times New Roman" w:hAnsi="Times New Roman" w:cs="Times New Roman"/>
                <w:sz w:val="26"/>
                <w:szCs w:val="26"/>
              </w:rPr>
              <w:t xml:space="preserve"> Преподаватель – Савинова П.Н.</w:t>
            </w:r>
          </w:p>
        </w:tc>
      </w:tr>
      <w:tr w:rsidR="008111F3" w:rsidRPr="00694E96" w:rsidTr="00E03326">
        <w:tc>
          <w:tcPr>
            <w:tcW w:w="19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111F3" w:rsidRPr="00694E96" w:rsidRDefault="008111F3" w:rsidP="0060162F">
            <w:pPr>
              <w:pStyle w:val="ae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E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09.04.2017</w:t>
            </w:r>
          </w:p>
          <w:p w:rsidR="008111F3" w:rsidRPr="00694E96" w:rsidRDefault="008111F3" w:rsidP="0060162F">
            <w:pPr>
              <w:pStyle w:val="ae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E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 Лодейное</w:t>
            </w:r>
          </w:p>
          <w:p w:rsidR="008111F3" w:rsidRPr="00694E96" w:rsidRDefault="008111F3" w:rsidP="0060162F">
            <w:pPr>
              <w:pStyle w:val="ae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E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Поле, Лен. </w:t>
            </w:r>
          </w:p>
          <w:p w:rsidR="008111F3" w:rsidRPr="00694E96" w:rsidRDefault="008111F3" w:rsidP="0060162F">
            <w:pPr>
              <w:pStyle w:val="ae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E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область</w:t>
            </w:r>
          </w:p>
        </w:tc>
        <w:tc>
          <w:tcPr>
            <w:tcW w:w="409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111F3" w:rsidRPr="00694E96" w:rsidRDefault="008111F3" w:rsidP="0060162F">
            <w:pPr>
              <w:pStyle w:val="ac"/>
              <w:rPr>
                <w:rStyle w:val="apple-converted-space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694E96">
              <w:rPr>
                <w:rStyle w:val="apple-converted-space"/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VI</w:t>
            </w:r>
            <w:r w:rsidRPr="00694E96">
              <w:rPr>
                <w:rStyle w:val="apple-converted-space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Открытый областной конкурс-</w:t>
            </w:r>
          </w:p>
          <w:p w:rsidR="008111F3" w:rsidRPr="00694E96" w:rsidRDefault="008111F3" w:rsidP="0060162F">
            <w:pPr>
              <w:pStyle w:val="ac"/>
              <w:rPr>
                <w:rStyle w:val="apple-converted-space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694E96">
              <w:rPr>
                <w:rStyle w:val="apple-converted-space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фестиваль детского творчества </w:t>
            </w:r>
          </w:p>
          <w:p w:rsidR="008111F3" w:rsidRPr="00694E96" w:rsidRDefault="008111F3" w:rsidP="0060162F">
            <w:pPr>
              <w:pStyle w:val="ac"/>
              <w:rPr>
                <w:rStyle w:val="apple-converted-space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694E96">
              <w:rPr>
                <w:rStyle w:val="apple-converted-space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«Планета детства»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1F3" w:rsidRPr="00694E96" w:rsidRDefault="008111F3" w:rsidP="0060162F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ind w:left="-10" w:firstLine="1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4E9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Диплом Лауреата </w:t>
            </w:r>
            <w:r w:rsidRPr="00694E9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694E9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степени – </w:t>
            </w:r>
          </w:p>
          <w:p w:rsidR="008111F3" w:rsidRPr="00694E96" w:rsidRDefault="008111F3" w:rsidP="0060162F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ind w:left="-10" w:firstLine="10"/>
              <w:rPr>
                <w:rFonts w:ascii="Times New Roman" w:hAnsi="Times New Roman" w:cs="Times New Roman"/>
                <w:sz w:val="26"/>
                <w:szCs w:val="26"/>
              </w:rPr>
            </w:pPr>
            <w:r w:rsidRPr="00694E96">
              <w:rPr>
                <w:rFonts w:ascii="Times New Roman" w:hAnsi="Times New Roman" w:cs="Times New Roman"/>
                <w:sz w:val="26"/>
                <w:szCs w:val="26"/>
              </w:rPr>
              <w:t>ДОДТ «Антре»;</w:t>
            </w:r>
          </w:p>
          <w:p w:rsidR="008111F3" w:rsidRPr="00694E96" w:rsidRDefault="008111F3" w:rsidP="0060162F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ind w:left="-10" w:firstLine="10"/>
              <w:rPr>
                <w:rFonts w:ascii="Times New Roman" w:hAnsi="Times New Roman" w:cs="Times New Roman"/>
                <w:sz w:val="26"/>
                <w:szCs w:val="26"/>
              </w:rPr>
            </w:pPr>
            <w:r w:rsidRPr="00694E96">
              <w:rPr>
                <w:rFonts w:ascii="Times New Roman" w:hAnsi="Times New Roman" w:cs="Times New Roman"/>
                <w:sz w:val="26"/>
                <w:szCs w:val="26"/>
              </w:rPr>
              <w:t xml:space="preserve"> Режиссер – Завьялова О.В.</w:t>
            </w:r>
          </w:p>
          <w:p w:rsidR="008111F3" w:rsidRPr="00694E96" w:rsidRDefault="008111F3" w:rsidP="0060162F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ind w:left="-10" w:firstLine="10"/>
              <w:rPr>
                <w:rFonts w:ascii="Times New Roman" w:hAnsi="Times New Roman" w:cs="Times New Roman"/>
                <w:sz w:val="26"/>
                <w:szCs w:val="26"/>
              </w:rPr>
            </w:pPr>
            <w:r w:rsidRPr="00694E9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Диплом </w:t>
            </w:r>
            <w:r w:rsidRPr="00694E9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694E9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степени - </w:t>
            </w:r>
          </w:p>
          <w:p w:rsidR="008111F3" w:rsidRPr="00694E96" w:rsidRDefault="008111F3" w:rsidP="006016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4E96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6 класса театрального </w:t>
            </w:r>
          </w:p>
          <w:p w:rsidR="008111F3" w:rsidRPr="00694E96" w:rsidRDefault="008111F3" w:rsidP="006016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4E96">
              <w:rPr>
                <w:rFonts w:ascii="Times New Roman" w:hAnsi="Times New Roman" w:cs="Times New Roman"/>
                <w:sz w:val="26"/>
                <w:szCs w:val="26"/>
              </w:rPr>
              <w:t xml:space="preserve"> отдела.</w:t>
            </w:r>
          </w:p>
          <w:p w:rsidR="008111F3" w:rsidRPr="00694E96" w:rsidRDefault="008111F3" w:rsidP="006016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4E96">
              <w:rPr>
                <w:rFonts w:ascii="Times New Roman" w:hAnsi="Times New Roman" w:cs="Times New Roman"/>
                <w:sz w:val="26"/>
                <w:szCs w:val="26"/>
              </w:rPr>
              <w:t xml:space="preserve"> Преподаватель – Каргина Л.А.</w:t>
            </w:r>
          </w:p>
          <w:p w:rsidR="008111F3" w:rsidRPr="00694E96" w:rsidRDefault="008111F3" w:rsidP="0060162F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4E9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Диплом за участие – </w:t>
            </w:r>
          </w:p>
          <w:p w:rsidR="008111F3" w:rsidRPr="00694E96" w:rsidRDefault="008111F3" w:rsidP="006016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4E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Учащиеся 3 класса (10).</w:t>
            </w:r>
          </w:p>
          <w:p w:rsidR="008111F3" w:rsidRPr="00694E96" w:rsidRDefault="008111F3" w:rsidP="006016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4E96">
              <w:rPr>
                <w:rFonts w:ascii="Times New Roman" w:hAnsi="Times New Roman" w:cs="Times New Roman"/>
                <w:sz w:val="26"/>
                <w:szCs w:val="26"/>
              </w:rPr>
              <w:t xml:space="preserve"> Преподаватель – Савинова П.Н.</w:t>
            </w:r>
          </w:p>
        </w:tc>
      </w:tr>
      <w:tr w:rsidR="008111F3" w:rsidRPr="00694E96" w:rsidTr="00E03326">
        <w:tc>
          <w:tcPr>
            <w:tcW w:w="19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111F3" w:rsidRPr="00694E96" w:rsidRDefault="008111F3" w:rsidP="0060162F">
            <w:pPr>
              <w:pStyle w:val="ae"/>
              <w:spacing w:after="0" w:line="240" w:lineRule="auto"/>
              <w:ind w:left="0" w:right="132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E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Всего: </w:t>
            </w:r>
          </w:p>
        </w:tc>
        <w:tc>
          <w:tcPr>
            <w:tcW w:w="409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111F3" w:rsidRPr="00694E96" w:rsidRDefault="008111F3" w:rsidP="0060162F">
            <w:pPr>
              <w:pStyle w:val="ac"/>
              <w:rPr>
                <w:rStyle w:val="apple-converted-space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694E96">
              <w:rPr>
                <w:rStyle w:val="apple-converted-space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Областных, зональных – 15,</w:t>
            </w:r>
          </w:p>
          <w:p w:rsidR="008111F3" w:rsidRPr="00694E96" w:rsidRDefault="008111F3" w:rsidP="0060162F">
            <w:pPr>
              <w:pStyle w:val="ac"/>
              <w:rPr>
                <w:rStyle w:val="apple-converted-space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694E96">
              <w:rPr>
                <w:rStyle w:val="apple-converted-space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Всероссийских – 3,</w:t>
            </w:r>
          </w:p>
          <w:p w:rsidR="008111F3" w:rsidRPr="00694E96" w:rsidRDefault="008111F3" w:rsidP="0060162F">
            <w:pPr>
              <w:pStyle w:val="ac"/>
              <w:rPr>
                <w:rStyle w:val="apple-converted-space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694E96">
              <w:rPr>
                <w:rStyle w:val="apple-converted-space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Международных – 3.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1F3" w:rsidRPr="00694E96" w:rsidRDefault="008111F3" w:rsidP="0060162F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94E9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Областных и зональных – 426:</w:t>
            </w:r>
          </w:p>
          <w:p w:rsidR="008111F3" w:rsidRPr="00694E96" w:rsidRDefault="008111F3" w:rsidP="0060162F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4E96">
              <w:rPr>
                <w:rFonts w:ascii="Times New Roman" w:hAnsi="Times New Roman" w:cs="Times New Roman"/>
                <w:sz w:val="26"/>
                <w:szCs w:val="26"/>
              </w:rPr>
              <w:t xml:space="preserve">Лауреатов </w:t>
            </w:r>
            <w:r w:rsidRPr="00694E9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694E96">
              <w:rPr>
                <w:rFonts w:ascii="Times New Roman" w:hAnsi="Times New Roman" w:cs="Times New Roman"/>
                <w:sz w:val="26"/>
                <w:szCs w:val="26"/>
              </w:rPr>
              <w:t xml:space="preserve"> – 103</w:t>
            </w:r>
          </w:p>
          <w:p w:rsidR="008111F3" w:rsidRPr="00694E96" w:rsidRDefault="008111F3" w:rsidP="0060162F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4E96">
              <w:rPr>
                <w:rFonts w:ascii="Times New Roman" w:hAnsi="Times New Roman" w:cs="Times New Roman"/>
                <w:sz w:val="26"/>
                <w:szCs w:val="26"/>
              </w:rPr>
              <w:t xml:space="preserve"> Лауреатов </w:t>
            </w:r>
            <w:r w:rsidRPr="00694E9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694E96">
              <w:rPr>
                <w:rFonts w:ascii="Times New Roman" w:hAnsi="Times New Roman" w:cs="Times New Roman"/>
                <w:sz w:val="26"/>
                <w:szCs w:val="26"/>
              </w:rPr>
              <w:t xml:space="preserve"> – 146</w:t>
            </w:r>
          </w:p>
          <w:p w:rsidR="008111F3" w:rsidRPr="00694E96" w:rsidRDefault="008111F3" w:rsidP="0060162F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4E96">
              <w:rPr>
                <w:rFonts w:ascii="Times New Roman" w:hAnsi="Times New Roman" w:cs="Times New Roman"/>
                <w:sz w:val="26"/>
                <w:szCs w:val="26"/>
              </w:rPr>
              <w:t xml:space="preserve"> Лауреатов </w:t>
            </w:r>
            <w:r w:rsidRPr="00694E9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694E96">
              <w:rPr>
                <w:rFonts w:ascii="Times New Roman" w:hAnsi="Times New Roman" w:cs="Times New Roman"/>
                <w:sz w:val="26"/>
                <w:szCs w:val="26"/>
              </w:rPr>
              <w:t xml:space="preserve"> – 76</w:t>
            </w:r>
          </w:p>
          <w:p w:rsidR="008111F3" w:rsidRPr="00694E96" w:rsidRDefault="008111F3" w:rsidP="0060162F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4E96">
              <w:rPr>
                <w:rFonts w:ascii="Times New Roman" w:hAnsi="Times New Roman" w:cs="Times New Roman"/>
                <w:sz w:val="26"/>
                <w:szCs w:val="26"/>
              </w:rPr>
              <w:t xml:space="preserve"> Диплом </w:t>
            </w:r>
            <w:r w:rsidRPr="00694E9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694E96">
              <w:rPr>
                <w:rFonts w:ascii="Times New Roman" w:hAnsi="Times New Roman" w:cs="Times New Roman"/>
                <w:sz w:val="26"/>
                <w:szCs w:val="26"/>
              </w:rPr>
              <w:t xml:space="preserve"> - 10 </w:t>
            </w:r>
          </w:p>
          <w:p w:rsidR="008111F3" w:rsidRPr="00694E96" w:rsidRDefault="008111F3" w:rsidP="0060162F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4E96">
              <w:rPr>
                <w:rFonts w:ascii="Times New Roman" w:hAnsi="Times New Roman" w:cs="Times New Roman"/>
                <w:sz w:val="26"/>
                <w:szCs w:val="26"/>
              </w:rPr>
              <w:t xml:space="preserve"> Диплом 1 место – 1</w:t>
            </w:r>
          </w:p>
          <w:p w:rsidR="008111F3" w:rsidRPr="00694E96" w:rsidRDefault="008111F3" w:rsidP="0060162F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4E96">
              <w:rPr>
                <w:rFonts w:ascii="Times New Roman" w:hAnsi="Times New Roman" w:cs="Times New Roman"/>
                <w:sz w:val="26"/>
                <w:szCs w:val="26"/>
              </w:rPr>
              <w:t xml:space="preserve"> Диплом 2 место – 12</w:t>
            </w:r>
          </w:p>
          <w:p w:rsidR="008111F3" w:rsidRPr="00694E96" w:rsidRDefault="008111F3" w:rsidP="0060162F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4E96">
              <w:rPr>
                <w:rFonts w:ascii="Times New Roman" w:hAnsi="Times New Roman" w:cs="Times New Roman"/>
                <w:sz w:val="26"/>
                <w:szCs w:val="26"/>
              </w:rPr>
              <w:t xml:space="preserve"> Диплом 3 место - 9</w:t>
            </w:r>
          </w:p>
          <w:p w:rsidR="008111F3" w:rsidRPr="00694E96" w:rsidRDefault="008111F3" w:rsidP="0060162F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4E96">
              <w:rPr>
                <w:rFonts w:ascii="Times New Roman" w:hAnsi="Times New Roman" w:cs="Times New Roman"/>
                <w:sz w:val="26"/>
                <w:szCs w:val="26"/>
              </w:rPr>
              <w:t>Дипломантов – 51</w:t>
            </w:r>
          </w:p>
          <w:p w:rsidR="008111F3" w:rsidRPr="00694E96" w:rsidRDefault="008111F3" w:rsidP="0060162F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4E96">
              <w:rPr>
                <w:rFonts w:ascii="Times New Roman" w:hAnsi="Times New Roman" w:cs="Times New Roman"/>
                <w:sz w:val="26"/>
                <w:szCs w:val="26"/>
              </w:rPr>
              <w:t xml:space="preserve"> Диплом специальный - 1</w:t>
            </w:r>
          </w:p>
          <w:p w:rsidR="008111F3" w:rsidRPr="00694E96" w:rsidRDefault="008111F3" w:rsidP="0060162F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4E96">
              <w:rPr>
                <w:rFonts w:ascii="Times New Roman" w:hAnsi="Times New Roman" w:cs="Times New Roman"/>
                <w:sz w:val="26"/>
                <w:szCs w:val="26"/>
              </w:rPr>
              <w:t>Участников - 17</w:t>
            </w:r>
          </w:p>
          <w:p w:rsidR="008111F3" w:rsidRPr="00694E96" w:rsidRDefault="008111F3" w:rsidP="0060162F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94E9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Всероссийских – 65: </w:t>
            </w:r>
          </w:p>
          <w:p w:rsidR="008111F3" w:rsidRPr="00694E96" w:rsidRDefault="008111F3" w:rsidP="0060162F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4E96">
              <w:rPr>
                <w:rFonts w:ascii="Times New Roman" w:hAnsi="Times New Roman" w:cs="Times New Roman"/>
                <w:sz w:val="26"/>
                <w:szCs w:val="26"/>
              </w:rPr>
              <w:t xml:space="preserve"> Лауреатов </w:t>
            </w:r>
            <w:r w:rsidRPr="00694E9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694E96">
              <w:rPr>
                <w:rFonts w:ascii="Times New Roman" w:hAnsi="Times New Roman" w:cs="Times New Roman"/>
                <w:sz w:val="26"/>
                <w:szCs w:val="26"/>
              </w:rPr>
              <w:t xml:space="preserve"> – 50</w:t>
            </w:r>
          </w:p>
          <w:p w:rsidR="008111F3" w:rsidRPr="00694E96" w:rsidRDefault="008111F3" w:rsidP="0060162F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4E96">
              <w:rPr>
                <w:rFonts w:ascii="Times New Roman" w:hAnsi="Times New Roman" w:cs="Times New Roman"/>
                <w:sz w:val="26"/>
                <w:szCs w:val="26"/>
              </w:rPr>
              <w:t xml:space="preserve"> Лауреатов </w:t>
            </w:r>
            <w:r w:rsidRPr="00694E9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694E96">
              <w:rPr>
                <w:rFonts w:ascii="Times New Roman" w:hAnsi="Times New Roman" w:cs="Times New Roman"/>
                <w:sz w:val="26"/>
                <w:szCs w:val="26"/>
              </w:rPr>
              <w:t xml:space="preserve"> – 15</w:t>
            </w:r>
          </w:p>
          <w:p w:rsidR="008111F3" w:rsidRPr="00694E96" w:rsidRDefault="008111F3" w:rsidP="0060162F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94E9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Международных – 52:</w:t>
            </w:r>
          </w:p>
          <w:p w:rsidR="008111F3" w:rsidRPr="00694E96" w:rsidRDefault="008111F3" w:rsidP="0060162F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4E96">
              <w:rPr>
                <w:rFonts w:ascii="Times New Roman" w:hAnsi="Times New Roman" w:cs="Times New Roman"/>
                <w:sz w:val="26"/>
                <w:szCs w:val="26"/>
              </w:rPr>
              <w:t xml:space="preserve">Лауреатов </w:t>
            </w:r>
            <w:r w:rsidRPr="00694E9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694E96">
              <w:rPr>
                <w:rFonts w:ascii="Times New Roman" w:hAnsi="Times New Roman" w:cs="Times New Roman"/>
                <w:sz w:val="26"/>
                <w:szCs w:val="26"/>
              </w:rPr>
              <w:t xml:space="preserve"> – 38</w:t>
            </w:r>
          </w:p>
          <w:p w:rsidR="008111F3" w:rsidRPr="00694E96" w:rsidRDefault="008111F3" w:rsidP="0060162F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4E96">
              <w:rPr>
                <w:rFonts w:ascii="Times New Roman" w:hAnsi="Times New Roman" w:cs="Times New Roman"/>
                <w:sz w:val="26"/>
                <w:szCs w:val="26"/>
              </w:rPr>
              <w:t xml:space="preserve">Лауреатов </w:t>
            </w:r>
            <w:r w:rsidRPr="00694E9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694E96">
              <w:rPr>
                <w:rFonts w:ascii="Times New Roman" w:hAnsi="Times New Roman" w:cs="Times New Roman"/>
                <w:sz w:val="26"/>
                <w:szCs w:val="26"/>
              </w:rPr>
              <w:t xml:space="preserve"> – 13</w:t>
            </w:r>
          </w:p>
          <w:p w:rsidR="008111F3" w:rsidRDefault="008111F3" w:rsidP="0060162F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4E96">
              <w:rPr>
                <w:rFonts w:ascii="Times New Roman" w:hAnsi="Times New Roman" w:cs="Times New Roman"/>
                <w:sz w:val="26"/>
                <w:szCs w:val="26"/>
              </w:rPr>
              <w:t xml:space="preserve"> Лауреатов </w:t>
            </w:r>
            <w:r w:rsidRPr="00694E9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="0093130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694E96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</w:p>
          <w:p w:rsidR="00931309" w:rsidRPr="00694E96" w:rsidRDefault="00931309" w:rsidP="0060162F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E03326" w:rsidRPr="00694E96" w:rsidTr="007B5F1A">
        <w:tc>
          <w:tcPr>
            <w:tcW w:w="22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03326" w:rsidRPr="00694E96" w:rsidRDefault="00E03326" w:rsidP="0060162F">
            <w:pPr>
              <w:pStyle w:val="ae"/>
              <w:spacing w:after="0" w:line="240" w:lineRule="auto"/>
              <w:ind w:left="0" w:right="132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Преподаватели</w:t>
            </w:r>
          </w:p>
        </w:tc>
        <w:tc>
          <w:tcPr>
            <w:tcW w:w="834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3326" w:rsidRDefault="00E03326" w:rsidP="0060162F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332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Музыкальный отдел.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Антошина А.Д., Беляева Е.В., Коломоец С.А., </w:t>
            </w:r>
          </w:p>
          <w:p w:rsidR="00E03326" w:rsidRDefault="00E03326" w:rsidP="0060162F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Степанова И.А., Шестакова И.А.; Попова Н.А.; Илюшина Т.В., </w:t>
            </w:r>
          </w:p>
          <w:p w:rsidR="00E03326" w:rsidRDefault="00E03326" w:rsidP="0060162F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Руденко Т.В., Петрова Н.П.</w:t>
            </w:r>
          </w:p>
          <w:p w:rsidR="00E03326" w:rsidRDefault="00E03326" w:rsidP="0060162F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332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Театральный отдел: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Завьялова О.В., Каргина Л.А., Савинова П.Н.</w:t>
            </w:r>
          </w:p>
          <w:p w:rsidR="00E03326" w:rsidRDefault="00E03326" w:rsidP="00E03326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 w:cs="Times New Roman"/>
                <w:sz w:val="26"/>
                <w:szCs w:val="26"/>
              </w:rPr>
            </w:pPr>
            <w:r w:rsidRPr="00E03326">
              <w:rPr>
                <w:rFonts w:ascii="Times New Roman" w:hAnsi="Times New Roman" w:cs="Times New Roman"/>
                <w:b/>
                <w:sz w:val="26"/>
                <w:szCs w:val="26"/>
              </w:rPr>
              <w:t>Хореографический отдел: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Арзамасцев Е.А., Ермолаева О.А., </w:t>
            </w:r>
          </w:p>
          <w:p w:rsidR="00E03326" w:rsidRPr="00E03326" w:rsidRDefault="00821BD4" w:rsidP="00E03326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Иванова </w:t>
            </w:r>
            <w:r w:rsidR="00E03326">
              <w:rPr>
                <w:rFonts w:ascii="Times New Roman" w:hAnsi="Times New Roman" w:cs="Times New Roman"/>
                <w:sz w:val="26"/>
                <w:szCs w:val="26"/>
              </w:rPr>
              <w:t>Н.Б., Логинова А.А.</w:t>
            </w:r>
          </w:p>
        </w:tc>
      </w:tr>
      <w:tr w:rsidR="00E03326" w:rsidRPr="00694E96" w:rsidTr="007B5F1A">
        <w:tc>
          <w:tcPr>
            <w:tcW w:w="22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03326" w:rsidRDefault="00E03326" w:rsidP="00E13A6F">
            <w:pPr>
              <w:pStyle w:val="ae"/>
              <w:spacing w:after="0" w:line="360" w:lineRule="auto"/>
              <w:ind w:left="0" w:right="132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Концертмейстеры</w:t>
            </w:r>
          </w:p>
        </w:tc>
        <w:tc>
          <w:tcPr>
            <w:tcW w:w="834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3326" w:rsidRPr="00E03326" w:rsidRDefault="00E03326" w:rsidP="00E13A6F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Беляева Е.В., Коломоец С.А., Пьянкова Г.В.</w:t>
            </w:r>
          </w:p>
        </w:tc>
      </w:tr>
    </w:tbl>
    <w:p w:rsidR="00B05532" w:rsidRDefault="00B05532" w:rsidP="00882A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69536C" w:rsidRDefault="00B05532" w:rsidP="008327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05532">
        <w:rPr>
          <w:rFonts w:ascii="Times New Roman" w:hAnsi="Times New Roman"/>
          <w:b/>
          <w:color w:val="000000"/>
          <w:sz w:val="28"/>
          <w:szCs w:val="28"/>
        </w:rPr>
        <w:t>Художественный отдел</w:t>
      </w:r>
    </w:p>
    <w:p w:rsidR="0069536C" w:rsidRPr="00B05532" w:rsidRDefault="0069536C" w:rsidP="00882A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Style w:val="af9"/>
        <w:tblW w:w="10322" w:type="dxa"/>
        <w:tblLayout w:type="fixed"/>
        <w:tblLook w:val="04A0"/>
      </w:tblPr>
      <w:tblGrid>
        <w:gridCol w:w="595"/>
        <w:gridCol w:w="80"/>
        <w:gridCol w:w="2557"/>
        <w:gridCol w:w="3123"/>
        <w:gridCol w:w="1973"/>
        <w:gridCol w:w="1994"/>
      </w:tblGrid>
      <w:tr w:rsidR="00B05532" w:rsidRPr="00832761" w:rsidTr="00B05532">
        <w:tc>
          <w:tcPr>
            <w:tcW w:w="595" w:type="dxa"/>
          </w:tcPr>
          <w:p w:rsidR="00B05532" w:rsidRPr="00832761" w:rsidRDefault="00B05532" w:rsidP="0083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637" w:type="dxa"/>
            <w:gridSpan w:val="2"/>
          </w:tcPr>
          <w:p w:rsidR="00B05532" w:rsidRPr="00832761" w:rsidRDefault="00B05532" w:rsidP="0083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Название мероприятия/</w:t>
            </w:r>
          </w:p>
          <w:p w:rsidR="00B05532" w:rsidRPr="00832761" w:rsidRDefault="00B05532" w:rsidP="0083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номинация</w:t>
            </w:r>
          </w:p>
        </w:tc>
        <w:tc>
          <w:tcPr>
            <w:tcW w:w="3123" w:type="dxa"/>
          </w:tcPr>
          <w:p w:rsidR="00B05532" w:rsidRPr="00832761" w:rsidRDefault="00B05532" w:rsidP="0083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Автор материала</w:t>
            </w:r>
          </w:p>
        </w:tc>
        <w:tc>
          <w:tcPr>
            <w:tcW w:w="1973" w:type="dxa"/>
          </w:tcPr>
          <w:p w:rsidR="00B05532" w:rsidRPr="00832761" w:rsidRDefault="00B05532" w:rsidP="0083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Педагог</w:t>
            </w:r>
          </w:p>
        </w:tc>
        <w:tc>
          <w:tcPr>
            <w:tcW w:w="1994" w:type="dxa"/>
          </w:tcPr>
          <w:p w:rsidR="00B05532" w:rsidRPr="00832761" w:rsidRDefault="00B05532" w:rsidP="0083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 xml:space="preserve">Результат </w:t>
            </w:r>
          </w:p>
        </w:tc>
      </w:tr>
      <w:tr w:rsidR="00D170AD" w:rsidRPr="00832761" w:rsidTr="00CF771D">
        <w:tc>
          <w:tcPr>
            <w:tcW w:w="10322" w:type="dxa"/>
            <w:gridSpan w:val="6"/>
          </w:tcPr>
          <w:p w:rsidR="00D170AD" w:rsidRDefault="00D170AD" w:rsidP="00D1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1. </w:t>
            </w:r>
            <w:r w:rsidRPr="00832761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  <w:r w:rsidRPr="008327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Межрегиональный конкурс «Это гордое звание </w:t>
            </w:r>
            <w:r w:rsidR="00821BD4">
              <w:rPr>
                <w:rFonts w:ascii="Times New Roman" w:hAnsi="Times New Roman" w:cs="Times New Roman"/>
                <w:b/>
                <w:sz w:val="26"/>
                <w:szCs w:val="26"/>
              </w:rPr>
              <w:t>–</w:t>
            </w:r>
            <w:r w:rsidRPr="00832761">
              <w:rPr>
                <w:rFonts w:ascii="Times New Roman" w:hAnsi="Times New Roman" w:cs="Times New Roman"/>
                <w:b/>
                <w:sz w:val="26"/>
                <w:szCs w:val="26"/>
              </w:rPr>
              <w:t>талалихинцы» 28.10.2016</w:t>
            </w:r>
          </w:p>
          <w:p w:rsidR="00E13A6F" w:rsidRPr="00832761" w:rsidRDefault="00E13A6F" w:rsidP="00D1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05532" w:rsidRPr="00832761" w:rsidTr="00B05532">
        <w:tc>
          <w:tcPr>
            <w:tcW w:w="595" w:type="dxa"/>
          </w:tcPr>
          <w:p w:rsidR="00B05532" w:rsidRPr="00832761" w:rsidRDefault="00832761" w:rsidP="0083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2637" w:type="dxa"/>
            <w:gridSpan w:val="2"/>
          </w:tcPr>
          <w:p w:rsidR="00B05532" w:rsidRPr="00832761" w:rsidRDefault="00B05532" w:rsidP="0083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«Самолеты»</w:t>
            </w:r>
          </w:p>
        </w:tc>
        <w:tc>
          <w:tcPr>
            <w:tcW w:w="3123" w:type="dxa"/>
          </w:tcPr>
          <w:p w:rsidR="00B05532" w:rsidRPr="00832761" w:rsidRDefault="00B05532" w:rsidP="0083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Зацепин Илья</w:t>
            </w:r>
          </w:p>
          <w:p w:rsidR="00B05532" w:rsidRPr="00832761" w:rsidRDefault="00B05532" w:rsidP="0083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Ковалева Ангелина</w:t>
            </w:r>
          </w:p>
        </w:tc>
        <w:tc>
          <w:tcPr>
            <w:tcW w:w="1973" w:type="dxa"/>
          </w:tcPr>
          <w:p w:rsidR="00B05532" w:rsidRPr="00832761" w:rsidRDefault="00B05532" w:rsidP="0083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Тихонов</w:t>
            </w:r>
          </w:p>
          <w:p w:rsidR="00B05532" w:rsidRPr="00832761" w:rsidRDefault="00E03326" w:rsidP="00E033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А.</w:t>
            </w:r>
            <w:r w:rsidR="00B05532" w:rsidRPr="00832761">
              <w:rPr>
                <w:rFonts w:ascii="Times New Roman" w:hAnsi="Times New Roman" w:cs="Times New Roman"/>
                <w:sz w:val="26"/>
                <w:szCs w:val="26"/>
              </w:rPr>
              <w:t xml:space="preserve">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94" w:type="dxa"/>
          </w:tcPr>
          <w:p w:rsidR="00B05532" w:rsidRPr="00832761" w:rsidRDefault="00B05532" w:rsidP="0083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 xml:space="preserve">1 место  </w:t>
            </w:r>
          </w:p>
        </w:tc>
      </w:tr>
      <w:tr w:rsidR="00B05532" w:rsidRPr="00832761" w:rsidTr="00B05532">
        <w:tc>
          <w:tcPr>
            <w:tcW w:w="595" w:type="dxa"/>
          </w:tcPr>
          <w:p w:rsidR="00B05532" w:rsidRPr="00832761" w:rsidRDefault="00832761" w:rsidP="0083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2637" w:type="dxa"/>
            <w:gridSpan w:val="2"/>
          </w:tcPr>
          <w:p w:rsidR="00B05532" w:rsidRPr="00832761" w:rsidRDefault="008C3DD0" w:rsidP="0083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Изделия из глины</w:t>
            </w:r>
          </w:p>
        </w:tc>
        <w:tc>
          <w:tcPr>
            <w:tcW w:w="3123" w:type="dxa"/>
          </w:tcPr>
          <w:p w:rsidR="00B05532" w:rsidRPr="00832761" w:rsidRDefault="00B05532" w:rsidP="0083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 xml:space="preserve">Высоцкий Андрей </w:t>
            </w:r>
          </w:p>
          <w:p w:rsidR="00B05532" w:rsidRPr="00832761" w:rsidRDefault="00B05532" w:rsidP="0083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Высоцкий Пётр</w:t>
            </w:r>
          </w:p>
        </w:tc>
        <w:tc>
          <w:tcPr>
            <w:tcW w:w="1973" w:type="dxa"/>
          </w:tcPr>
          <w:p w:rsidR="00E03326" w:rsidRDefault="00B05532" w:rsidP="00E033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 xml:space="preserve">Иванова </w:t>
            </w:r>
          </w:p>
          <w:p w:rsidR="00B05532" w:rsidRPr="00832761" w:rsidRDefault="00B05532" w:rsidP="00E033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="00E0332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E0332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94" w:type="dxa"/>
          </w:tcPr>
          <w:p w:rsidR="00B05532" w:rsidRPr="00832761" w:rsidRDefault="00B05532" w:rsidP="0083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участники</w:t>
            </w:r>
          </w:p>
        </w:tc>
      </w:tr>
      <w:tr w:rsidR="00D170AD" w:rsidRPr="00832761" w:rsidTr="00CF771D">
        <w:tc>
          <w:tcPr>
            <w:tcW w:w="10322" w:type="dxa"/>
            <w:gridSpan w:val="6"/>
          </w:tcPr>
          <w:p w:rsidR="00D170AD" w:rsidRDefault="00D170AD" w:rsidP="00D1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2761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 w:rsidRPr="00832761">
              <w:rPr>
                <w:rFonts w:ascii="Times New Roman" w:hAnsi="Times New Roman" w:cs="Times New Roman"/>
                <w:b/>
                <w:sz w:val="26"/>
                <w:szCs w:val="26"/>
              </w:rPr>
              <w:t>Областной смотр-конкурс модельеров «Зима 2016»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 w:rsidRPr="00832761">
              <w:rPr>
                <w:rFonts w:ascii="Times New Roman" w:hAnsi="Times New Roman" w:cs="Times New Roman"/>
                <w:b/>
                <w:sz w:val="26"/>
                <w:szCs w:val="26"/>
              </w:rPr>
              <w:t>11.12.2016</w:t>
            </w:r>
          </w:p>
          <w:p w:rsidR="00A81C6A" w:rsidRPr="00832761" w:rsidRDefault="00A81C6A" w:rsidP="00D1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05532" w:rsidRPr="00832761" w:rsidTr="00B05532">
        <w:tc>
          <w:tcPr>
            <w:tcW w:w="595" w:type="dxa"/>
          </w:tcPr>
          <w:p w:rsidR="00B05532" w:rsidRPr="00832761" w:rsidRDefault="00832761" w:rsidP="0083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2637" w:type="dxa"/>
            <w:gridSpan w:val="2"/>
          </w:tcPr>
          <w:p w:rsidR="00B05532" w:rsidRPr="00832761" w:rsidRDefault="00B05532" w:rsidP="0083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Показ коллекций</w:t>
            </w:r>
          </w:p>
        </w:tc>
        <w:tc>
          <w:tcPr>
            <w:tcW w:w="3123" w:type="dxa"/>
          </w:tcPr>
          <w:p w:rsidR="00B05532" w:rsidRPr="00832761" w:rsidRDefault="00832761" w:rsidP="0083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Студия моды «</w:t>
            </w:r>
            <w:r w:rsidR="00B05532" w:rsidRPr="00832761">
              <w:rPr>
                <w:rFonts w:ascii="Times New Roman" w:hAnsi="Times New Roman" w:cs="Times New Roman"/>
                <w:sz w:val="26"/>
                <w:szCs w:val="26"/>
              </w:rPr>
              <w:t>Твой стиль»</w:t>
            </w:r>
            <w:r w:rsidR="003E34EC">
              <w:rPr>
                <w:rFonts w:ascii="Times New Roman" w:hAnsi="Times New Roman" w:cs="Times New Roman"/>
                <w:sz w:val="26"/>
                <w:szCs w:val="26"/>
              </w:rPr>
              <w:t xml:space="preserve"> (8 учащихся)</w:t>
            </w:r>
          </w:p>
        </w:tc>
        <w:tc>
          <w:tcPr>
            <w:tcW w:w="1973" w:type="dxa"/>
          </w:tcPr>
          <w:p w:rsidR="00E03326" w:rsidRDefault="00B05532" w:rsidP="0083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Кагачева</w:t>
            </w:r>
          </w:p>
          <w:p w:rsidR="00B05532" w:rsidRPr="00832761" w:rsidRDefault="00B05532" w:rsidP="00E033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E0332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="00E0332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94" w:type="dxa"/>
          </w:tcPr>
          <w:p w:rsidR="003E34EC" w:rsidRDefault="00B05532" w:rsidP="0083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Лауреаты</w:t>
            </w:r>
          </w:p>
          <w:p w:rsidR="00B05532" w:rsidRPr="00832761" w:rsidRDefault="00B05532" w:rsidP="0083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="003E34EC">
              <w:rPr>
                <w:rFonts w:ascii="Times New Roman" w:hAnsi="Times New Roman" w:cs="Times New Roman"/>
                <w:sz w:val="26"/>
                <w:szCs w:val="26"/>
              </w:rPr>
              <w:t xml:space="preserve"> степени </w:t>
            </w:r>
          </w:p>
        </w:tc>
      </w:tr>
      <w:tr w:rsidR="00D170AD" w:rsidRPr="00832761" w:rsidTr="00CF771D">
        <w:tc>
          <w:tcPr>
            <w:tcW w:w="10322" w:type="dxa"/>
            <w:gridSpan w:val="6"/>
          </w:tcPr>
          <w:p w:rsidR="00D170AD" w:rsidRPr="00931309" w:rsidRDefault="00D170AD" w:rsidP="00931309">
            <w:pPr>
              <w:pStyle w:val="ae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1309">
              <w:rPr>
                <w:rFonts w:ascii="Times New Roman" w:hAnsi="Times New Roman" w:cs="Times New Roman"/>
                <w:b/>
                <w:sz w:val="26"/>
                <w:szCs w:val="26"/>
              </w:rPr>
              <w:t>Областной конкурс «Рождественская сказка». 01-16.12.2016</w:t>
            </w:r>
          </w:p>
          <w:p w:rsidR="00931309" w:rsidRPr="00931309" w:rsidRDefault="00931309" w:rsidP="00931309">
            <w:pPr>
              <w:pStyle w:val="ae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57417" w:rsidRPr="00832761" w:rsidTr="00753E9B">
        <w:tc>
          <w:tcPr>
            <w:tcW w:w="595" w:type="dxa"/>
          </w:tcPr>
          <w:p w:rsidR="00657417" w:rsidRPr="00832761" w:rsidRDefault="00657417" w:rsidP="0083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37" w:type="dxa"/>
            <w:gridSpan w:val="2"/>
          </w:tcPr>
          <w:p w:rsidR="00657417" w:rsidRPr="00832761" w:rsidRDefault="00657417" w:rsidP="00753E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Номинация «В лесу родилась ёлочка»</w:t>
            </w:r>
          </w:p>
        </w:tc>
        <w:tc>
          <w:tcPr>
            <w:tcW w:w="3123" w:type="dxa"/>
          </w:tcPr>
          <w:p w:rsidR="00657417" w:rsidRPr="00832761" w:rsidRDefault="00657417" w:rsidP="0083276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eastAsia="Times New Roman" w:hAnsi="Times New Roman" w:cs="Times New Roman"/>
                <w:sz w:val="26"/>
                <w:szCs w:val="26"/>
              </w:rPr>
              <w:t>Арсенова Александра, Григорьева Анжелика,</w:t>
            </w:r>
          </w:p>
          <w:p w:rsidR="00657417" w:rsidRPr="00832761" w:rsidRDefault="00657417" w:rsidP="0083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Середина Анастасия, Пак Ольга, Румянцева Анна  </w:t>
            </w:r>
          </w:p>
        </w:tc>
        <w:tc>
          <w:tcPr>
            <w:tcW w:w="1973" w:type="dxa"/>
          </w:tcPr>
          <w:p w:rsidR="00657417" w:rsidRPr="00832761" w:rsidRDefault="00657417" w:rsidP="008327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Матюкова</w:t>
            </w:r>
          </w:p>
          <w:p w:rsidR="00657417" w:rsidRPr="00832761" w:rsidRDefault="00657417" w:rsidP="00E033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832761">
              <w:rPr>
                <w:rFonts w:ascii="Times New Roman" w:eastAsia="Times New Roman" w:hAnsi="Times New Roman" w:cs="Times New Roman"/>
                <w:sz w:val="26"/>
                <w:szCs w:val="26"/>
              </w:rPr>
              <w:t>Ю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94" w:type="dxa"/>
          </w:tcPr>
          <w:p w:rsidR="00657417" w:rsidRPr="00832761" w:rsidRDefault="00657417" w:rsidP="0083276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сертификат </w:t>
            </w:r>
          </w:p>
          <w:p w:rsidR="00657417" w:rsidRPr="00832761" w:rsidRDefault="00657417" w:rsidP="0083276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E341B" w:rsidRPr="00832761" w:rsidTr="007B5F1A">
        <w:tc>
          <w:tcPr>
            <w:tcW w:w="595" w:type="dxa"/>
          </w:tcPr>
          <w:p w:rsidR="001E341B" w:rsidRPr="00832761" w:rsidRDefault="001E341B" w:rsidP="0083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37" w:type="dxa"/>
            <w:gridSpan w:val="2"/>
          </w:tcPr>
          <w:p w:rsidR="001E341B" w:rsidRPr="00832761" w:rsidRDefault="001E341B" w:rsidP="001E3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Зимний лес</w:t>
            </w: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23" w:type="dxa"/>
          </w:tcPr>
          <w:p w:rsidR="001E341B" w:rsidRPr="00832761" w:rsidRDefault="001E341B" w:rsidP="0083276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eastAsia="Times New Roman" w:hAnsi="Times New Roman" w:cs="Times New Roman"/>
                <w:sz w:val="26"/>
                <w:szCs w:val="26"/>
              </w:rPr>
              <w:t>Григорьева Ева</w:t>
            </w:r>
          </w:p>
          <w:p w:rsidR="001E341B" w:rsidRPr="00832761" w:rsidRDefault="001E341B" w:rsidP="0083276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eastAsia="Times New Roman" w:hAnsi="Times New Roman" w:cs="Times New Roman"/>
                <w:sz w:val="26"/>
                <w:szCs w:val="26"/>
              </w:rPr>
              <w:t>Гринь Алина</w:t>
            </w:r>
          </w:p>
          <w:p w:rsidR="001E341B" w:rsidRPr="00832761" w:rsidRDefault="001E341B" w:rsidP="0083276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eastAsia="Times New Roman" w:hAnsi="Times New Roman" w:cs="Times New Roman"/>
                <w:sz w:val="26"/>
                <w:szCs w:val="26"/>
              </w:rPr>
              <w:t>Карачалова Елизавета</w:t>
            </w:r>
          </w:p>
          <w:p w:rsidR="001E341B" w:rsidRPr="00832761" w:rsidRDefault="001E341B" w:rsidP="0083276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eastAsia="Times New Roman" w:hAnsi="Times New Roman" w:cs="Times New Roman"/>
                <w:sz w:val="26"/>
                <w:szCs w:val="26"/>
              </w:rPr>
              <w:t>Карташова Наталья</w:t>
            </w:r>
          </w:p>
          <w:p w:rsidR="001E341B" w:rsidRPr="00832761" w:rsidRDefault="001E341B" w:rsidP="0083276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eastAsia="Times New Roman" w:hAnsi="Times New Roman" w:cs="Times New Roman"/>
                <w:sz w:val="26"/>
                <w:szCs w:val="26"/>
              </w:rPr>
              <w:t>Муралова Галина</w:t>
            </w:r>
          </w:p>
          <w:p w:rsidR="001E341B" w:rsidRPr="00832761" w:rsidRDefault="001E341B" w:rsidP="0083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Маслова Ольга  </w:t>
            </w:r>
          </w:p>
        </w:tc>
        <w:tc>
          <w:tcPr>
            <w:tcW w:w="1973" w:type="dxa"/>
          </w:tcPr>
          <w:p w:rsidR="001E341B" w:rsidRPr="00832761" w:rsidRDefault="001E341B" w:rsidP="007B5F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eastAsia="Times New Roman" w:hAnsi="Times New Roman" w:cs="Times New Roman"/>
                <w:sz w:val="26"/>
                <w:szCs w:val="26"/>
              </w:rPr>
              <w:t>Матюкова</w:t>
            </w:r>
          </w:p>
          <w:p w:rsidR="001E341B" w:rsidRPr="00832761" w:rsidRDefault="001E341B" w:rsidP="007B5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832761">
              <w:rPr>
                <w:rFonts w:ascii="Times New Roman" w:eastAsia="Times New Roman" w:hAnsi="Times New Roman" w:cs="Times New Roman"/>
                <w:sz w:val="26"/>
                <w:szCs w:val="26"/>
              </w:rPr>
              <w:t>Ю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94" w:type="dxa"/>
          </w:tcPr>
          <w:p w:rsidR="001E341B" w:rsidRPr="00832761" w:rsidRDefault="001E341B" w:rsidP="0083276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сертификат </w:t>
            </w:r>
          </w:p>
          <w:p w:rsidR="001E341B" w:rsidRPr="00832761" w:rsidRDefault="001E341B" w:rsidP="0083276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E341B" w:rsidRPr="00832761" w:rsidTr="007B5F1A">
        <w:tc>
          <w:tcPr>
            <w:tcW w:w="595" w:type="dxa"/>
          </w:tcPr>
          <w:p w:rsidR="001E341B" w:rsidRPr="00832761" w:rsidRDefault="001E341B" w:rsidP="0083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.3</w:t>
            </w:r>
          </w:p>
        </w:tc>
        <w:tc>
          <w:tcPr>
            <w:tcW w:w="2637" w:type="dxa"/>
            <w:gridSpan w:val="2"/>
          </w:tcPr>
          <w:p w:rsidR="001E341B" w:rsidRPr="00832761" w:rsidRDefault="001E341B" w:rsidP="001E3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Новогодняя сказка</w:t>
            </w: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23" w:type="dxa"/>
          </w:tcPr>
          <w:p w:rsidR="001E341B" w:rsidRPr="00832761" w:rsidRDefault="001E341B" w:rsidP="0083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Пак Ольга  </w:t>
            </w:r>
          </w:p>
        </w:tc>
        <w:tc>
          <w:tcPr>
            <w:tcW w:w="1973" w:type="dxa"/>
          </w:tcPr>
          <w:p w:rsidR="001E341B" w:rsidRPr="00832761" w:rsidRDefault="001E341B" w:rsidP="0083276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eastAsia="Times New Roman" w:hAnsi="Times New Roman" w:cs="Times New Roman"/>
                <w:sz w:val="26"/>
                <w:szCs w:val="26"/>
              </w:rPr>
              <w:t>Прошичева</w:t>
            </w:r>
          </w:p>
          <w:p w:rsidR="001E341B" w:rsidRPr="00832761" w:rsidRDefault="001E341B" w:rsidP="00A81C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832761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94" w:type="dxa"/>
          </w:tcPr>
          <w:p w:rsidR="001E341B" w:rsidRPr="00832761" w:rsidRDefault="003E34EC" w:rsidP="0083276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1E341B" w:rsidRPr="008327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место  </w:t>
            </w:r>
          </w:p>
          <w:p w:rsidR="001E341B" w:rsidRPr="00832761" w:rsidRDefault="001E341B" w:rsidP="0083276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05532" w:rsidRPr="00832761" w:rsidTr="00B05532">
        <w:tc>
          <w:tcPr>
            <w:tcW w:w="595" w:type="dxa"/>
          </w:tcPr>
          <w:p w:rsidR="00B05532" w:rsidRPr="00832761" w:rsidRDefault="00832761" w:rsidP="0083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B05532" w:rsidRPr="0083276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37" w:type="dxa"/>
            <w:gridSpan w:val="2"/>
          </w:tcPr>
          <w:p w:rsidR="00B05532" w:rsidRPr="00832761" w:rsidRDefault="00B05532" w:rsidP="0083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eastAsia="Times New Roman" w:hAnsi="Times New Roman" w:cs="Times New Roman"/>
                <w:sz w:val="26"/>
                <w:szCs w:val="26"/>
              </w:rPr>
              <w:t>«Рождество Христово»</w:t>
            </w:r>
          </w:p>
        </w:tc>
        <w:tc>
          <w:tcPr>
            <w:tcW w:w="3123" w:type="dxa"/>
          </w:tcPr>
          <w:p w:rsidR="00B05532" w:rsidRPr="00832761" w:rsidRDefault="00B05532" w:rsidP="0083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Генина Любовь  </w:t>
            </w:r>
          </w:p>
        </w:tc>
        <w:tc>
          <w:tcPr>
            <w:tcW w:w="1973" w:type="dxa"/>
            <w:vAlign w:val="center"/>
          </w:tcPr>
          <w:p w:rsidR="00A11C4F" w:rsidRDefault="00A11C4F" w:rsidP="00A1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 xml:space="preserve">Иванова </w:t>
            </w:r>
          </w:p>
          <w:p w:rsidR="00B05532" w:rsidRPr="00832761" w:rsidRDefault="00A11C4F" w:rsidP="00A11C4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94" w:type="dxa"/>
          </w:tcPr>
          <w:p w:rsidR="00B05532" w:rsidRPr="00832761" w:rsidRDefault="00B05532" w:rsidP="003E34E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 место  </w:t>
            </w:r>
          </w:p>
        </w:tc>
      </w:tr>
      <w:tr w:rsidR="00A81C6A" w:rsidRPr="00832761" w:rsidTr="007B5F1A">
        <w:tc>
          <w:tcPr>
            <w:tcW w:w="595" w:type="dxa"/>
          </w:tcPr>
          <w:p w:rsidR="00A81C6A" w:rsidRDefault="00A81C6A" w:rsidP="0083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3.5</w:t>
            </w:r>
          </w:p>
        </w:tc>
        <w:tc>
          <w:tcPr>
            <w:tcW w:w="2637" w:type="dxa"/>
            <w:gridSpan w:val="2"/>
          </w:tcPr>
          <w:p w:rsidR="00A81C6A" w:rsidRPr="00832761" w:rsidRDefault="00A81C6A" w:rsidP="008327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eastAsia="Times New Roman" w:hAnsi="Times New Roman" w:cs="Times New Roman"/>
                <w:sz w:val="26"/>
                <w:szCs w:val="26"/>
              </w:rPr>
              <w:t>«Дед Мороз и Снегурочка»</w:t>
            </w:r>
          </w:p>
        </w:tc>
        <w:tc>
          <w:tcPr>
            <w:tcW w:w="3123" w:type="dxa"/>
          </w:tcPr>
          <w:p w:rsidR="00A81C6A" w:rsidRPr="00832761" w:rsidRDefault="00A81C6A" w:rsidP="00A81C6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eastAsia="Times New Roman" w:hAnsi="Times New Roman" w:cs="Times New Roman"/>
                <w:sz w:val="26"/>
                <w:szCs w:val="26"/>
              </w:rPr>
              <w:t>Соколова Вероника</w:t>
            </w:r>
          </w:p>
          <w:p w:rsidR="00A81C6A" w:rsidRPr="00832761" w:rsidRDefault="00A81C6A" w:rsidP="00E13A6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Богачева Арина </w:t>
            </w:r>
          </w:p>
        </w:tc>
        <w:tc>
          <w:tcPr>
            <w:tcW w:w="1973" w:type="dxa"/>
          </w:tcPr>
          <w:p w:rsidR="00A81C6A" w:rsidRDefault="00A81C6A" w:rsidP="007B5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Калинчик</w:t>
            </w:r>
          </w:p>
          <w:p w:rsidR="00A81C6A" w:rsidRPr="00832761" w:rsidRDefault="00A81C6A" w:rsidP="007B5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Ю.С.</w:t>
            </w:r>
          </w:p>
        </w:tc>
        <w:tc>
          <w:tcPr>
            <w:tcW w:w="1994" w:type="dxa"/>
          </w:tcPr>
          <w:p w:rsidR="00A81C6A" w:rsidRPr="00832761" w:rsidRDefault="00A81C6A" w:rsidP="0083276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сертификат</w:t>
            </w:r>
          </w:p>
        </w:tc>
      </w:tr>
      <w:tr w:rsidR="00A81C6A" w:rsidRPr="00832761" w:rsidTr="007B5F1A">
        <w:tc>
          <w:tcPr>
            <w:tcW w:w="595" w:type="dxa"/>
          </w:tcPr>
          <w:p w:rsidR="00A81C6A" w:rsidRPr="00832761" w:rsidRDefault="00A81C6A" w:rsidP="0083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637" w:type="dxa"/>
            <w:gridSpan w:val="2"/>
          </w:tcPr>
          <w:p w:rsidR="00A81C6A" w:rsidRPr="00832761" w:rsidRDefault="00A81C6A" w:rsidP="00A81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«Рождественский лес»</w:t>
            </w:r>
          </w:p>
        </w:tc>
        <w:tc>
          <w:tcPr>
            <w:tcW w:w="3123" w:type="dxa"/>
            <w:vAlign w:val="center"/>
          </w:tcPr>
          <w:p w:rsidR="00A81C6A" w:rsidRPr="00832761" w:rsidRDefault="00A81C6A" w:rsidP="0083276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eastAsia="Times New Roman" w:hAnsi="Times New Roman" w:cs="Times New Roman"/>
                <w:sz w:val="26"/>
                <w:szCs w:val="26"/>
              </w:rPr>
              <w:t>Степанович Ольга</w:t>
            </w:r>
          </w:p>
          <w:p w:rsidR="00A81C6A" w:rsidRPr="00832761" w:rsidRDefault="00A81C6A" w:rsidP="0083276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eastAsia="Times New Roman" w:hAnsi="Times New Roman" w:cs="Times New Roman"/>
                <w:sz w:val="26"/>
                <w:szCs w:val="26"/>
              </w:rPr>
              <w:t>Ким Арина</w:t>
            </w:r>
          </w:p>
          <w:p w:rsidR="00A81C6A" w:rsidRPr="00832761" w:rsidRDefault="00A81C6A" w:rsidP="0083276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eastAsia="Times New Roman" w:hAnsi="Times New Roman" w:cs="Times New Roman"/>
                <w:sz w:val="26"/>
                <w:szCs w:val="26"/>
              </w:rPr>
              <w:t>Пак Ксения</w:t>
            </w:r>
          </w:p>
          <w:p w:rsidR="00A81C6A" w:rsidRPr="00832761" w:rsidRDefault="00A81C6A" w:rsidP="00832761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327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Борисевич Вероника  </w:t>
            </w:r>
          </w:p>
        </w:tc>
        <w:tc>
          <w:tcPr>
            <w:tcW w:w="1973" w:type="dxa"/>
          </w:tcPr>
          <w:p w:rsidR="00A81C6A" w:rsidRDefault="00A81C6A" w:rsidP="007B5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Щур </w:t>
            </w:r>
          </w:p>
          <w:p w:rsidR="00A81C6A" w:rsidRPr="00832761" w:rsidRDefault="00A81C6A" w:rsidP="007B5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Н.Н.</w:t>
            </w:r>
          </w:p>
        </w:tc>
        <w:tc>
          <w:tcPr>
            <w:tcW w:w="1994" w:type="dxa"/>
          </w:tcPr>
          <w:p w:rsidR="00A81C6A" w:rsidRPr="00832761" w:rsidRDefault="00A81C6A" w:rsidP="0083276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сертификат</w:t>
            </w:r>
          </w:p>
        </w:tc>
      </w:tr>
      <w:tr w:rsidR="005D70C7" w:rsidRPr="00832761" w:rsidTr="007B5F1A">
        <w:tc>
          <w:tcPr>
            <w:tcW w:w="595" w:type="dxa"/>
          </w:tcPr>
          <w:p w:rsidR="005D70C7" w:rsidRPr="00832761" w:rsidRDefault="005D70C7" w:rsidP="0083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637" w:type="dxa"/>
            <w:gridSpan w:val="2"/>
          </w:tcPr>
          <w:p w:rsidR="005D70C7" w:rsidRPr="00832761" w:rsidRDefault="005D70C7" w:rsidP="001E3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«Утренняя звезда</w:t>
            </w: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23" w:type="dxa"/>
          </w:tcPr>
          <w:p w:rsidR="005D70C7" w:rsidRPr="00832761" w:rsidRDefault="005D70C7" w:rsidP="007B5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Зайнчковская Дарья</w:t>
            </w:r>
          </w:p>
        </w:tc>
        <w:tc>
          <w:tcPr>
            <w:tcW w:w="1973" w:type="dxa"/>
            <w:vAlign w:val="center"/>
          </w:tcPr>
          <w:p w:rsidR="005D70C7" w:rsidRDefault="005D70C7" w:rsidP="0083276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Горелова </w:t>
            </w:r>
          </w:p>
          <w:p w:rsidR="005D70C7" w:rsidRPr="00832761" w:rsidRDefault="005D70C7" w:rsidP="00A81C6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832761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94" w:type="dxa"/>
          </w:tcPr>
          <w:p w:rsidR="005D70C7" w:rsidRPr="00832761" w:rsidRDefault="005D70C7" w:rsidP="0083276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сертификат </w:t>
            </w:r>
          </w:p>
        </w:tc>
      </w:tr>
      <w:tr w:rsidR="00A81C6A" w:rsidRPr="00832761" w:rsidTr="007B5F1A">
        <w:tc>
          <w:tcPr>
            <w:tcW w:w="595" w:type="dxa"/>
          </w:tcPr>
          <w:p w:rsidR="00A81C6A" w:rsidRPr="00832761" w:rsidRDefault="00A81C6A" w:rsidP="0083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637" w:type="dxa"/>
            <w:gridSpan w:val="2"/>
          </w:tcPr>
          <w:p w:rsidR="00A81C6A" w:rsidRPr="00832761" w:rsidRDefault="00A81C6A" w:rsidP="0083276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eastAsia="Times New Roman" w:hAnsi="Times New Roman" w:cs="Times New Roman"/>
                <w:sz w:val="26"/>
                <w:szCs w:val="26"/>
              </w:rPr>
              <w:t>«Снежная королева»</w:t>
            </w:r>
          </w:p>
        </w:tc>
        <w:tc>
          <w:tcPr>
            <w:tcW w:w="3123" w:type="dxa"/>
            <w:vAlign w:val="center"/>
          </w:tcPr>
          <w:p w:rsidR="00A81C6A" w:rsidRPr="00832761" w:rsidRDefault="00A81C6A" w:rsidP="0083276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eastAsia="Times New Roman" w:hAnsi="Times New Roman" w:cs="Times New Roman"/>
                <w:sz w:val="26"/>
                <w:szCs w:val="26"/>
              </w:rPr>
              <w:t>Воинов Прохор</w:t>
            </w:r>
          </w:p>
          <w:p w:rsidR="00A81C6A" w:rsidRPr="00832761" w:rsidRDefault="00A81C6A" w:rsidP="0083276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eastAsia="Times New Roman" w:hAnsi="Times New Roman" w:cs="Times New Roman"/>
                <w:sz w:val="26"/>
                <w:szCs w:val="26"/>
              </w:rPr>
              <w:t>Поветкин Иван</w:t>
            </w:r>
          </w:p>
          <w:p w:rsidR="00A81C6A" w:rsidRPr="00832761" w:rsidRDefault="00A81C6A" w:rsidP="0083276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eastAsia="Times New Roman" w:hAnsi="Times New Roman" w:cs="Times New Roman"/>
                <w:sz w:val="26"/>
                <w:szCs w:val="26"/>
              </w:rPr>
              <w:t>Умидов Никита</w:t>
            </w:r>
          </w:p>
          <w:p w:rsidR="00A81C6A" w:rsidRPr="00832761" w:rsidRDefault="00A81C6A" w:rsidP="0083276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eastAsia="Times New Roman" w:hAnsi="Times New Roman" w:cs="Times New Roman"/>
                <w:sz w:val="26"/>
                <w:szCs w:val="26"/>
              </w:rPr>
              <w:t>Родионова Варвара</w:t>
            </w:r>
          </w:p>
          <w:p w:rsidR="00A81C6A" w:rsidRPr="00832761" w:rsidRDefault="00A81C6A" w:rsidP="00832761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327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Михайлова Милена  </w:t>
            </w:r>
          </w:p>
        </w:tc>
        <w:tc>
          <w:tcPr>
            <w:tcW w:w="1973" w:type="dxa"/>
          </w:tcPr>
          <w:p w:rsidR="00A81C6A" w:rsidRDefault="00A81C6A" w:rsidP="007B5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Москалёва</w:t>
            </w:r>
          </w:p>
          <w:p w:rsidR="00A81C6A" w:rsidRPr="00832761" w:rsidRDefault="00A81C6A" w:rsidP="007B5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С.А.</w:t>
            </w:r>
          </w:p>
        </w:tc>
        <w:tc>
          <w:tcPr>
            <w:tcW w:w="1994" w:type="dxa"/>
          </w:tcPr>
          <w:p w:rsidR="00A81C6A" w:rsidRPr="00832761" w:rsidRDefault="00A81C6A" w:rsidP="0083276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 место </w:t>
            </w:r>
          </w:p>
        </w:tc>
      </w:tr>
      <w:tr w:rsidR="001E341B" w:rsidRPr="00832761" w:rsidTr="007B5F1A">
        <w:tc>
          <w:tcPr>
            <w:tcW w:w="595" w:type="dxa"/>
          </w:tcPr>
          <w:p w:rsidR="001E341B" w:rsidRPr="00832761" w:rsidRDefault="001E341B" w:rsidP="0083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637" w:type="dxa"/>
            <w:gridSpan w:val="2"/>
          </w:tcPr>
          <w:p w:rsidR="001E341B" w:rsidRPr="00832761" w:rsidRDefault="001E341B" w:rsidP="007B5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Новогодняя сказка</w:t>
            </w: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23" w:type="dxa"/>
            <w:vAlign w:val="center"/>
          </w:tcPr>
          <w:p w:rsidR="001E341B" w:rsidRPr="00832761" w:rsidRDefault="001E341B" w:rsidP="0083276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eastAsia="Times New Roman" w:hAnsi="Times New Roman" w:cs="Times New Roman"/>
                <w:sz w:val="26"/>
                <w:szCs w:val="26"/>
              </w:rPr>
              <w:t>Петрова Виктория</w:t>
            </w:r>
          </w:p>
          <w:p w:rsidR="001E341B" w:rsidRPr="00832761" w:rsidRDefault="001E341B" w:rsidP="0083276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eastAsia="Times New Roman" w:hAnsi="Times New Roman" w:cs="Times New Roman"/>
                <w:sz w:val="26"/>
                <w:szCs w:val="26"/>
              </w:rPr>
              <w:t>Гаврилова Ирина</w:t>
            </w:r>
          </w:p>
          <w:p w:rsidR="001E341B" w:rsidRPr="00832761" w:rsidRDefault="001E341B" w:rsidP="00832761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327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Куликова Варвара  </w:t>
            </w:r>
          </w:p>
        </w:tc>
        <w:tc>
          <w:tcPr>
            <w:tcW w:w="1973" w:type="dxa"/>
          </w:tcPr>
          <w:p w:rsidR="001E341B" w:rsidRDefault="001E341B" w:rsidP="007B5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Апасова</w:t>
            </w:r>
          </w:p>
          <w:p w:rsidR="001E341B" w:rsidRPr="00832761" w:rsidRDefault="001E341B" w:rsidP="0058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Н.Г.</w:t>
            </w:r>
          </w:p>
        </w:tc>
        <w:tc>
          <w:tcPr>
            <w:tcW w:w="1994" w:type="dxa"/>
          </w:tcPr>
          <w:p w:rsidR="001E341B" w:rsidRPr="00832761" w:rsidRDefault="001E341B" w:rsidP="0083276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сертификат  </w:t>
            </w:r>
          </w:p>
        </w:tc>
      </w:tr>
      <w:tr w:rsidR="005D70C7" w:rsidRPr="00832761" w:rsidTr="007B5F1A">
        <w:tc>
          <w:tcPr>
            <w:tcW w:w="595" w:type="dxa"/>
          </w:tcPr>
          <w:p w:rsidR="005D70C7" w:rsidRPr="00832761" w:rsidRDefault="005D70C7" w:rsidP="00832761">
            <w:pPr>
              <w:autoSpaceDE w:val="0"/>
              <w:autoSpaceDN w:val="0"/>
              <w:adjustRightInd w:val="0"/>
              <w:ind w:right="-18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637" w:type="dxa"/>
            <w:gridSpan w:val="2"/>
            <w:vAlign w:val="center"/>
          </w:tcPr>
          <w:p w:rsidR="005D70C7" w:rsidRPr="00832761" w:rsidRDefault="005D70C7" w:rsidP="0083276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eastAsia="Times New Roman" w:hAnsi="Times New Roman" w:cs="Times New Roman"/>
                <w:sz w:val="26"/>
                <w:szCs w:val="26"/>
              </w:rPr>
              <w:t>«Путешествие в сказку»</w:t>
            </w:r>
          </w:p>
        </w:tc>
        <w:tc>
          <w:tcPr>
            <w:tcW w:w="3123" w:type="dxa"/>
          </w:tcPr>
          <w:p w:rsidR="005D70C7" w:rsidRPr="00832761" w:rsidRDefault="005D70C7" w:rsidP="007B5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Носков Роман</w:t>
            </w:r>
          </w:p>
        </w:tc>
        <w:tc>
          <w:tcPr>
            <w:tcW w:w="1973" w:type="dxa"/>
            <w:vAlign w:val="center"/>
          </w:tcPr>
          <w:p w:rsidR="005D70C7" w:rsidRDefault="005D70C7" w:rsidP="00A1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 xml:space="preserve">Иванова </w:t>
            </w:r>
          </w:p>
          <w:p w:rsidR="005D70C7" w:rsidRPr="00832761" w:rsidRDefault="005D70C7" w:rsidP="00A11C4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94" w:type="dxa"/>
          </w:tcPr>
          <w:p w:rsidR="005D70C7" w:rsidRPr="00832761" w:rsidRDefault="005D70C7" w:rsidP="0083276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сертификат  </w:t>
            </w:r>
          </w:p>
          <w:p w:rsidR="005D70C7" w:rsidRPr="00832761" w:rsidRDefault="005D70C7" w:rsidP="0083276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D70C7" w:rsidRPr="00832761" w:rsidTr="007B5F1A">
        <w:tc>
          <w:tcPr>
            <w:tcW w:w="595" w:type="dxa"/>
          </w:tcPr>
          <w:p w:rsidR="005D70C7" w:rsidRPr="00832761" w:rsidRDefault="005D70C7" w:rsidP="00832761">
            <w:pPr>
              <w:autoSpaceDE w:val="0"/>
              <w:autoSpaceDN w:val="0"/>
              <w:adjustRightInd w:val="0"/>
              <w:ind w:right="-18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37" w:type="dxa"/>
            <w:gridSpan w:val="2"/>
            <w:vAlign w:val="center"/>
          </w:tcPr>
          <w:p w:rsidR="005D70C7" w:rsidRPr="00832761" w:rsidRDefault="00E13A6F" w:rsidP="0083276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«Поклонение Волхвов»</w:t>
            </w:r>
          </w:p>
        </w:tc>
        <w:tc>
          <w:tcPr>
            <w:tcW w:w="3123" w:type="dxa"/>
          </w:tcPr>
          <w:p w:rsidR="005D70C7" w:rsidRPr="00832761" w:rsidRDefault="005D70C7" w:rsidP="007B5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Курилин Максим</w:t>
            </w:r>
          </w:p>
        </w:tc>
        <w:tc>
          <w:tcPr>
            <w:tcW w:w="1973" w:type="dxa"/>
            <w:vAlign w:val="center"/>
          </w:tcPr>
          <w:p w:rsidR="005D70C7" w:rsidRDefault="005D70C7" w:rsidP="0083276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Мельникова</w:t>
            </w:r>
          </w:p>
          <w:p w:rsidR="005D70C7" w:rsidRPr="00832761" w:rsidRDefault="005D70C7" w:rsidP="00A81C6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Н.</w:t>
            </w:r>
            <w:r w:rsidRPr="00832761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94" w:type="dxa"/>
          </w:tcPr>
          <w:p w:rsidR="005D70C7" w:rsidRPr="00832761" w:rsidRDefault="005D70C7" w:rsidP="0083276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сертификат </w:t>
            </w:r>
          </w:p>
          <w:p w:rsidR="005D70C7" w:rsidRPr="00832761" w:rsidRDefault="005D70C7" w:rsidP="0083276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81C6A" w:rsidRPr="00832761" w:rsidTr="00B05532">
        <w:tc>
          <w:tcPr>
            <w:tcW w:w="595" w:type="dxa"/>
          </w:tcPr>
          <w:p w:rsidR="00A81C6A" w:rsidRPr="00832761" w:rsidRDefault="00A81C6A" w:rsidP="00832761">
            <w:pPr>
              <w:autoSpaceDE w:val="0"/>
              <w:autoSpaceDN w:val="0"/>
              <w:adjustRightInd w:val="0"/>
              <w:ind w:right="-18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37" w:type="dxa"/>
            <w:gridSpan w:val="2"/>
            <w:vAlign w:val="center"/>
          </w:tcPr>
          <w:p w:rsidR="00A81C6A" w:rsidRPr="00832761" w:rsidRDefault="00A81C6A" w:rsidP="0083276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eastAsia="Times New Roman" w:hAnsi="Times New Roman" w:cs="Times New Roman"/>
                <w:sz w:val="26"/>
                <w:szCs w:val="26"/>
              </w:rPr>
              <w:t>«Рождественский собор»</w:t>
            </w:r>
          </w:p>
        </w:tc>
        <w:tc>
          <w:tcPr>
            <w:tcW w:w="3123" w:type="dxa"/>
          </w:tcPr>
          <w:p w:rsidR="00A81C6A" w:rsidRPr="00832761" w:rsidRDefault="00A81C6A" w:rsidP="0083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eastAsia="Times New Roman" w:hAnsi="Times New Roman" w:cs="Times New Roman"/>
                <w:sz w:val="26"/>
                <w:szCs w:val="26"/>
              </w:rPr>
              <w:t>Мартынова Ангелина (14)</w:t>
            </w:r>
          </w:p>
        </w:tc>
        <w:tc>
          <w:tcPr>
            <w:tcW w:w="1973" w:type="dxa"/>
          </w:tcPr>
          <w:p w:rsidR="00A81C6A" w:rsidRPr="00832761" w:rsidRDefault="00A81C6A" w:rsidP="007B5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Феоктистова</w:t>
            </w:r>
          </w:p>
          <w:p w:rsidR="00A81C6A" w:rsidRPr="00832761" w:rsidRDefault="00A81C6A" w:rsidP="007B5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О.</w:t>
            </w: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94" w:type="dxa"/>
          </w:tcPr>
          <w:p w:rsidR="00A81C6A" w:rsidRPr="00832761" w:rsidRDefault="00A81C6A" w:rsidP="0083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1место</w:t>
            </w:r>
          </w:p>
        </w:tc>
      </w:tr>
      <w:tr w:rsidR="00A81C6A" w:rsidRPr="00832761" w:rsidTr="00B05532">
        <w:tc>
          <w:tcPr>
            <w:tcW w:w="10322" w:type="dxa"/>
            <w:gridSpan w:val="6"/>
          </w:tcPr>
          <w:p w:rsidR="00A81C6A" w:rsidRDefault="00A81C6A" w:rsidP="00D1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2761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 w:rsidRPr="00832761">
              <w:rPr>
                <w:rFonts w:ascii="Times New Roman" w:hAnsi="Times New Roman" w:cs="Times New Roman"/>
                <w:b/>
                <w:sz w:val="26"/>
                <w:szCs w:val="26"/>
              </w:rPr>
              <w:t>Областной конкурс «Золотые ручки»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Pr="008327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02.03.2017</w:t>
            </w:r>
          </w:p>
          <w:p w:rsidR="00E13A6F" w:rsidRPr="00832761" w:rsidRDefault="00E13A6F" w:rsidP="00D1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81C6A" w:rsidRPr="00832761" w:rsidTr="00B05532">
        <w:tc>
          <w:tcPr>
            <w:tcW w:w="595" w:type="dxa"/>
          </w:tcPr>
          <w:p w:rsidR="00A81C6A" w:rsidRPr="00832761" w:rsidRDefault="00A81C6A" w:rsidP="0083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37" w:type="dxa"/>
            <w:gridSpan w:val="2"/>
            <w:vAlign w:val="center"/>
          </w:tcPr>
          <w:p w:rsidR="00A81C6A" w:rsidRPr="00832761" w:rsidRDefault="00A81C6A" w:rsidP="008327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Декоративно-прикладное творчество</w:t>
            </w:r>
          </w:p>
        </w:tc>
        <w:tc>
          <w:tcPr>
            <w:tcW w:w="3123" w:type="dxa"/>
          </w:tcPr>
          <w:p w:rsidR="00A81C6A" w:rsidRPr="00832761" w:rsidRDefault="00A81C6A" w:rsidP="0083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Мартынова Ангелина  </w:t>
            </w:r>
          </w:p>
        </w:tc>
        <w:tc>
          <w:tcPr>
            <w:tcW w:w="1973" w:type="dxa"/>
          </w:tcPr>
          <w:p w:rsidR="00A81C6A" w:rsidRPr="00832761" w:rsidRDefault="00A81C6A" w:rsidP="007B5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Феоктистова</w:t>
            </w:r>
          </w:p>
          <w:p w:rsidR="00A81C6A" w:rsidRPr="00832761" w:rsidRDefault="00A81C6A" w:rsidP="007B5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О.</w:t>
            </w: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94" w:type="dxa"/>
          </w:tcPr>
          <w:p w:rsidR="00A81C6A" w:rsidRPr="00832761" w:rsidRDefault="00A81C6A" w:rsidP="0083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2место</w:t>
            </w:r>
          </w:p>
        </w:tc>
      </w:tr>
      <w:tr w:rsidR="00A81C6A" w:rsidRPr="00832761" w:rsidTr="00B05532">
        <w:tc>
          <w:tcPr>
            <w:tcW w:w="595" w:type="dxa"/>
          </w:tcPr>
          <w:p w:rsidR="00A81C6A" w:rsidRPr="00832761" w:rsidRDefault="00A81C6A" w:rsidP="0083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37" w:type="dxa"/>
            <w:gridSpan w:val="2"/>
            <w:vAlign w:val="center"/>
          </w:tcPr>
          <w:p w:rsidR="00A81C6A" w:rsidRPr="00832761" w:rsidRDefault="00A81C6A" w:rsidP="008327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Декоративно-прикладное творчество</w:t>
            </w:r>
          </w:p>
        </w:tc>
        <w:tc>
          <w:tcPr>
            <w:tcW w:w="3123" w:type="dxa"/>
          </w:tcPr>
          <w:p w:rsidR="00A81C6A" w:rsidRPr="00832761" w:rsidRDefault="00A81C6A" w:rsidP="008327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eastAsia="Times New Roman" w:hAnsi="Times New Roman" w:cs="Times New Roman"/>
                <w:sz w:val="26"/>
                <w:szCs w:val="26"/>
              </w:rPr>
              <w:t>Иванова Анна</w:t>
            </w:r>
          </w:p>
        </w:tc>
        <w:tc>
          <w:tcPr>
            <w:tcW w:w="1973" w:type="dxa"/>
          </w:tcPr>
          <w:p w:rsidR="005833A3" w:rsidRDefault="005833A3" w:rsidP="0083276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Горелова </w:t>
            </w:r>
          </w:p>
          <w:p w:rsidR="00A81C6A" w:rsidRPr="00832761" w:rsidRDefault="005833A3" w:rsidP="0083276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И.А.</w:t>
            </w:r>
          </w:p>
        </w:tc>
        <w:tc>
          <w:tcPr>
            <w:tcW w:w="1994" w:type="dxa"/>
          </w:tcPr>
          <w:p w:rsidR="00A81C6A" w:rsidRPr="00832761" w:rsidRDefault="00A81C6A" w:rsidP="008327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3место</w:t>
            </w:r>
          </w:p>
        </w:tc>
      </w:tr>
      <w:tr w:rsidR="00A81C6A" w:rsidRPr="00832761" w:rsidTr="00B05532">
        <w:tc>
          <w:tcPr>
            <w:tcW w:w="595" w:type="dxa"/>
          </w:tcPr>
          <w:p w:rsidR="00A81C6A" w:rsidRPr="00832761" w:rsidRDefault="00A81C6A" w:rsidP="0083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37" w:type="dxa"/>
            <w:gridSpan w:val="2"/>
            <w:vAlign w:val="center"/>
          </w:tcPr>
          <w:p w:rsidR="00A81C6A" w:rsidRPr="00832761" w:rsidRDefault="00A81C6A" w:rsidP="008327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Декоративно-прикладное творчество</w:t>
            </w:r>
          </w:p>
        </w:tc>
        <w:tc>
          <w:tcPr>
            <w:tcW w:w="3123" w:type="dxa"/>
          </w:tcPr>
          <w:p w:rsidR="00A81C6A" w:rsidRPr="00832761" w:rsidRDefault="00A81C6A" w:rsidP="008327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eastAsia="Times New Roman" w:hAnsi="Times New Roman" w:cs="Times New Roman"/>
                <w:sz w:val="26"/>
                <w:szCs w:val="26"/>
              </w:rPr>
              <w:t>Маркушев Федор</w:t>
            </w:r>
          </w:p>
        </w:tc>
        <w:tc>
          <w:tcPr>
            <w:tcW w:w="1973" w:type="dxa"/>
          </w:tcPr>
          <w:p w:rsidR="00A81C6A" w:rsidRPr="00832761" w:rsidRDefault="00A81C6A" w:rsidP="0083276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eastAsia="Times New Roman" w:hAnsi="Times New Roman" w:cs="Times New Roman"/>
                <w:sz w:val="26"/>
                <w:szCs w:val="26"/>
              </w:rPr>
              <w:t>Горелов</w:t>
            </w:r>
          </w:p>
          <w:p w:rsidR="00A81C6A" w:rsidRPr="00832761" w:rsidRDefault="005833A3" w:rsidP="005833A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Л.</w:t>
            </w:r>
            <w:r w:rsidR="00A81C6A" w:rsidRPr="00832761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94" w:type="dxa"/>
          </w:tcPr>
          <w:p w:rsidR="00A81C6A" w:rsidRPr="00832761" w:rsidRDefault="00A81C6A" w:rsidP="0083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3место</w:t>
            </w:r>
          </w:p>
        </w:tc>
      </w:tr>
      <w:tr w:rsidR="00A81C6A" w:rsidRPr="00832761" w:rsidTr="00CF771D">
        <w:tc>
          <w:tcPr>
            <w:tcW w:w="10322" w:type="dxa"/>
            <w:gridSpan w:val="6"/>
          </w:tcPr>
          <w:p w:rsidR="00A81C6A" w:rsidRDefault="00A81C6A" w:rsidP="00D1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5. </w:t>
            </w:r>
            <w:r w:rsidRPr="00832761">
              <w:rPr>
                <w:rFonts w:ascii="Times New Roman" w:hAnsi="Times New Roman" w:cs="Times New Roman"/>
                <w:b/>
                <w:sz w:val="26"/>
                <w:szCs w:val="26"/>
              </w:rPr>
              <w:t>Областной конкурс проектной деятельности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.03.</w:t>
            </w:r>
            <w:r w:rsidRPr="00832761">
              <w:rPr>
                <w:rFonts w:ascii="Times New Roman" w:hAnsi="Times New Roman" w:cs="Times New Roman"/>
                <w:b/>
                <w:sz w:val="26"/>
                <w:szCs w:val="26"/>
              </w:rPr>
              <w:t>2017</w:t>
            </w:r>
          </w:p>
          <w:p w:rsidR="00A81C6A" w:rsidRPr="00832761" w:rsidRDefault="00A81C6A" w:rsidP="00D1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81C6A" w:rsidRPr="00832761" w:rsidTr="00B05532">
        <w:tc>
          <w:tcPr>
            <w:tcW w:w="595" w:type="dxa"/>
          </w:tcPr>
          <w:p w:rsidR="00A81C6A" w:rsidRPr="00832761" w:rsidRDefault="00A81C6A" w:rsidP="0083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37" w:type="dxa"/>
            <w:gridSpan w:val="2"/>
            <w:vAlign w:val="center"/>
          </w:tcPr>
          <w:p w:rsidR="00A81C6A" w:rsidRPr="00832761" w:rsidRDefault="00A81C6A" w:rsidP="008327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Декоративно-</w:t>
            </w:r>
            <w:r w:rsidRPr="008327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прикладное творчество</w:t>
            </w:r>
          </w:p>
        </w:tc>
        <w:tc>
          <w:tcPr>
            <w:tcW w:w="3123" w:type="dxa"/>
          </w:tcPr>
          <w:p w:rsidR="00A81C6A" w:rsidRPr="00832761" w:rsidRDefault="00A81C6A" w:rsidP="008327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Васильева Диана</w:t>
            </w:r>
          </w:p>
        </w:tc>
        <w:tc>
          <w:tcPr>
            <w:tcW w:w="1973" w:type="dxa"/>
          </w:tcPr>
          <w:p w:rsidR="00A81C6A" w:rsidRPr="00832761" w:rsidRDefault="00A81C6A" w:rsidP="007B5F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eastAsia="Times New Roman" w:hAnsi="Times New Roman" w:cs="Times New Roman"/>
                <w:sz w:val="26"/>
                <w:szCs w:val="26"/>
              </w:rPr>
              <w:t>Матюкова</w:t>
            </w:r>
          </w:p>
          <w:p w:rsidR="00A81C6A" w:rsidRPr="00832761" w:rsidRDefault="00A81C6A" w:rsidP="007B5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832761">
              <w:rPr>
                <w:rFonts w:ascii="Times New Roman" w:eastAsia="Times New Roman" w:hAnsi="Times New Roman" w:cs="Times New Roman"/>
                <w:sz w:val="26"/>
                <w:szCs w:val="26"/>
              </w:rPr>
              <w:t>Ю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94" w:type="dxa"/>
          </w:tcPr>
          <w:p w:rsidR="00A81C6A" w:rsidRPr="00832761" w:rsidRDefault="00A81C6A" w:rsidP="0083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Диплом </w:t>
            </w:r>
            <w:r w:rsidRPr="008327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участника</w:t>
            </w:r>
          </w:p>
        </w:tc>
      </w:tr>
      <w:tr w:rsidR="00A81C6A" w:rsidRPr="00832761" w:rsidTr="00CF771D">
        <w:tc>
          <w:tcPr>
            <w:tcW w:w="10322" w:type="dxa"/>
            <w:gridSpan w:val="6"/>
          </w:tcPr>
          <w:p w:rsidR="00A81C6A" w:rsidRDefault="00A81C6A" w:rsidP="00D1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6. </w:t>
            </w:r>
            <w:r w:rsidRPr="00832761">
              <w:rPr>
                <w:rFonts w:ascii="Times New Roman" w:hAnsi="Times New Roman" w:cs="Times New Roman"/>
                <w:b/>
                <w:sz w:val="26"/>
                <w:szCs w:val="26"/>
              </w:rPr>
              <w:t>Областной конкурс «Воспоминания о лете»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Pr="008327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16.10.2016</w:t>
            </w:r>
          </w:p>
          <w:p w:rsidR="00A81C6A" w:rsidRPr="00832761" w:rsidRDefault="00A81C6A" w:rsidP="00D1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E341B" w:rsidRPr="00832761" w:rsidTr="007B5F1A">
        <w:tc>
          <w:tcPr>
            <w:tcW w:w="595" w:type="dxa"/>
          </w:tcPr>
          <w:p w:rsidR="001E341B" w:rsidRPr="00832761" w:rsidRDefault="001E341B" w:rsidP="0083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37" w:type="dxa"/>
            <w:gridSpan w:val="2"/>
          </w:tcPr>
          <w:p w:rsidR="001E341B" w:rsidRPr="00832761" w:rsidRDefault="001E341B" w:rsidP="001E3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Бабочки</w:t>
            </w: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23" w:type="dxa"/>
            <w:vAlign w:val="center"/>
          </w:tcPr>
          <w:p w:rsidR="001E341B" w:rsidRPr="00832761" w:rsidRDefault="001E341B" w:rsidP="0083276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eastAsia="Times New Roman" w:hAnsi="Times New Roman" w:cs="Times New Roman"/>
                <w:sz w:val="26"/>
                <w:szCs w:val="26"/>
              </w:rPr>
              <w:t>Лязина Мария, Егоров Михаил</w:t>
            </w:r>
          </w:p>
        </w:tc>
        <w:tc>
          <w:tcPr>
            <w:tcW w:w="1973" w:type="dxa"/>
            <w:vAlign w:val="center"/>
          </w:tcPr>
          <w:p w:rsidR="001E341B" w:rsidRDefault="001E341B" w:rsidP="005833A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eastAsia="Times New Roman" w:hAnsi="Times New Roman" w:cs="Times New Roman"/>
                <w:sz w:val="26"/>
                <w:szCs w:val="26"/>
              </w:rPr>
              <w:t>Калинчик</w:t>
            </w:r>
          </w:p>
          <w:p w:rsidR="001E341B" w:rsidRPr="00832761" w:rsidRDefault="001E341B" w:rsidP="005833A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eastAsia="Times New Roman" w:hAnsi="Times New Roman" w:cs="Times New Roman"/>
                <w:sz w:val="26"/>
                <w:szCs w:val="26"/>
              </w:rPr>
              <w:t>Ю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.С.</w:t>
            </w:r>
          </w:p>
        </w:tc>
        <w:tc>
          <w:tcPr>
            <w:tcW w:w="1994" w:type="dxa"/>
          </w:tcPr>
          <w:p w:rsidR="001E341B" w:rsidRPr="00832761" w:rsidRDefault="001E341B" w:rsidP="00CF771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сертификат    </w:t>
            </w:r>
          </w:p>
        </w:tc>
      </w:tr>
      <w:tr w:rsidR="005D70C7" w:rsidRPr="00832761" w:rsidTr="007B5F1A">
        <w:tc>
          <w:tcPr>
            <w:tcW w:w="595" w:type="dxa"/>
          </w:tcPr>
          <w:p w:rsidR="005D70C7" w:rsidRPr="00832761" w:rsidRDefault="005D70C7" w:rsidP="0083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37" w:type="dxa"/>
            <w:gridSpan w:val="2"/>
          </w:tcPr>
          <w:p w:rsidR="005D70C7" w:rsidRPr="00832761" w:rsidRDefault="005D70C7" w:rsidP="007B5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Земляничка</w:t>
            </w: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23" w:type="dxa"/>
          </w:tcPr>
          <w:p w:rsidR="005D70C7" w:rsidRPr="00832761" w:rsidRDefault="005D70C7" w:rsidP="007B5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Щебров Никита</w:t>
            </w:r>
          </w:p>
        </w:tc>
        <w:tc>
          <w:tcPr>
            <w:tcW w:w="1973" w:type="dxa"/>
          </w:tcPr>
          <w:p w:rsidR="005D70C7" w:rsidRPr="00832761" w:rsidRDefault="005D70C7" w:rsidP="007B5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Прошичева</w:t>
            </w:r>
          </w:p>
          <w:p w:rsidR="005D70C7" w:rsidRPr="00832761" w:rsidRDefault="005D70C7" w:rsidP="007B5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94" w:type="dxa"/>
          </w:tcPr>
          <w:p w:rsidR="005D70C7" w:rsidRPr="00832761" w:rsidRDefault="005D70C7" w:rsidP="00CF771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сертификат  </w:t>
            </w:r>
          </w:p>
        </w:tc>
      </w:tr>
      <w:tr w:rsidR="005D70C7" w:rsidRPr="00832761" w:rsidTr="007B5F1A">
        <w:tc>
          <w:tcPr>
            <w:tcW w:w="595" w:type="dxa"/>
          </w:tcPr>
          <w:p w:rsidR="005D70C7" w:rsidRPr="00832761" w:rsidRDefault="005D70C7" w:rsidP="0083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37" w:type="dxa"/>
            <w:gridSpan w:val="2"/>
            <w:vAlign w:val="center"/>
          </w:tcPr>
          <w:p w:rsidR="005D70C7" w:rsidRPr="00832761" w:rsidRDefault="005D70C7" w:rsidP="0083276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«Морской ка</w:t>
            </w:r>
            <w:r w:rsidRPr="00832761">
              <w:rPr>
                <w:rFonts w:ascii="Times New Roman" w:eastAsia="Times New Roman" w:hAnsi="Times New Roman" w:cs="Times New Roman"/>
                <w:sz w:val="26"/>
                <w:szCs w:val="26"/>
              </w:rPr>
              <w:t>лейдоскоп»</w:t>
            </w:r>
          </w:p>
        </w:tc>
        <w:tc>
          <w:tcPr>
            <w:tcW w:w="3123" w:type="dxa"/>
          </w:tcPr>
          <w:p w:rsidR="005D70C7" w:rsidRPr="00832761" w:rsidRDefault="005D70C7" w:rsidP="007B5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Прошичев Руслан</w:t>
            </w:r>
          </w:p>
        </w:tc>
        <w:tc>
          <w:tcPr>
            <w:tcW w:w="1973" w:type="dxa"/>
          </w:tcPr>
          <w:p w:rsidR="005D70C7" w:rsidRPr="00832761" w:rsidRDefault="005D70C7" w:rsidP="007B5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Прошичева</w:t>
            </w:r>
          </w:p>
          <w:p w:rsidR="005D70C7" w:rsidRPr="00832761" w:rsidRDefault="005D70C7" w:rsidP="007B5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94" w:type="dxa"/>
          </w:tcPr>
          <w:p w:rsidR="005D70C7" w:rsidRPr="00832761" w:rsidRDefault="005D70C7" w:rsidP="00CF771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 место   </w:t>
            </w:r>
          </w:p>
        </w:tc>
      </w:tr>
      <w:tr w:rsidR="005D70C7" w:rsidRPr="00832761" w:rsidTr="007B5F1A">
        <w:tc>
          <w:tcPr>
            <w:tcW w:w="595" w:type="dxa"/>
          </w:tcPr>
          <w:p w:rsidR="005D70C7" w:rsidRPr="00832761" w:rsidRDefault="005D70C7" w:rsidP="0083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37" w:type="dxa"/>
            <w:gridSpan w:val="2"/>
          </w:tcPr>
          <w:p w:rsidR="005D70C7" w:rsidRPr="00832761" w:rsidRDefault="005D70C7" w:rsidP="001E3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Цветы из перьев</w:t>
            </w: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23" w:type="dxa"/>
          </w:tcPr>
          <w:p w:rsidR="005D70C7" w:rsidRPr="00832761" w:rsidRDefault="005D70C7" w:rsidP="007B5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Иванова Алёна</w:t>
            </w:r>
          </w:p>
        </w:tc>
        <w:tc>
          <w:tcPr>
            <w:tcW w:w="1973" w:type="dxa"/>
            <w:vAlign w:val="center"/>
          </w:tcPr>
          <w:p w:rsidR="005D70C7" w:rsidRPr="00832761" w:rsidRDefault="005D70C7" w:rsidP="0083276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eastAsia="Times New Roman" w:hAnsi="Times New Roman" w:cs="Times New Roman"/>
                <w:sz w:val="26"/>
                <w:szCs w:val="26"/>
              </w:rPr>
              <w:t>Панова</w:t>
            </w:r>
          </w:p>
          <w:p w:rsidR="005D70C7" w:rsidRPr="00832761" w:rsidRDefault="005D70C7" w:rsidP="005833A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832761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94" w:type="dxa"/>
          </w:tcPr>
          <w:p w:rsidR="005D70C7" w:rsidRPr="00832761" w:rsidRDefault="005D70C7" w:rsidP="00CF771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сертификат </w:t>
            </w:r>
          </w:p>
        </w:tc>
      </w:tr>
      <w:tr w:rsidR="005D70C7" w:rsidRPr="00832761" w:rsidTr="007B5F1A">
        <w:tc>
          <w:tcPr>
            <w:tcW w:w="595" w:type="dxa"/>
          </w:tcPr>
          <w:p w:rsidR="005D70C7" w:rsidRPr="00832761" w:rsidRDefault="005D70C7" w:rsidP="0083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37" w:type="dxa"/>
            <w:gridSpan w:val="2"/>
          </w:tcPr>
          <w:p w:rsidR="005D70C7" w:rsidRPr="00832761" w:rsidRDefault="005D70C7" w:rsidP="005D70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Васильки</w:t>
            </w: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23" w:type="dxa"/>
          </w:tcPr>
          <w:p w:rsidR="005D70C7" w:rsidRPr="00832761" w:rsidRDefault="005D70C7" w:rsidP="007B5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Иванова Алёна</w:t>
            </w:r>
          </w:p>
        </w:tc>
        <w:tc>
          <w:tcPr>
            <w:tcW w:w="1973" w:type="dxa"/>
            <w:vAlign w:val="center"/>
          </w:tcPr>
          <w:p w:rsidR="005D70C7" w:rsidRPr="00832761" w:rsidRDefault="005D70C7" w:rsidP="007B5F1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eastAsia="Times New Roman" w:hAnsi="Times New Roman" w:cs="Times New Roman"/>
                <w:sz w:val="26"/>
                <w:szCs w:val="26"/>
              </w:rPr>
              <w:t>Панова</w:t>
            </w:r>
          </w:p>
          <w:p w:rsidR="005D70C7" w:rsidRPr="00832761" w:rsidRDefault="005D70C7" w:rsidP="007B5F1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832761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94" w:type="dxa"/>
          </w:tcPr>
          <w:p w:rsidR="005D70C7" w:rsidRPr="00832761" w:rsidRDefault="005D70C7" w:rsidP="00CF771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сертификат </w:t>
            </w:r>
          </w:p>
        </w:tc>
      </w:tr>
      <w:tr w:rsidR="005D70C7" w:rsidRPr="00832761" w:rsidTr="007B5F1A">
        <w:tc>
          <w:tcPr>
            <w:tcW w:w="595" w:type="dxa"/>
          </w:tcPr>
          <w:p w:rsidR="005D70C7" w:rsidRPr="00832761" w:rsidRDefault="005D70C7" w:rsidP="0083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.6</w:t>
            </w:r>
          </w:p>
        </w:tc>
        <w:tc>
          <w:tcPr>
            <w:tcW w:w="2637" w:type="dxa"/>
            <w:gridSpan w:val="2"/>
          </w:tcPr>
          <w:p w:rsidR="005D70C7" w:rsidRPr="00832761" w:rsidRDefault="005D70C7" w:rsidP="007B5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Летний пейзаж</w:t>
            </w: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23" w:type="dxa"/>
          </w:tcPr>
          <w:p w:rsidR="005D70C7" w:rsidRPr="00832761" w:rsidRDefault="005D70C7" w:rsidP="007B5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Макарова Ольга</w:t>
            </w:r>
          </w:p>
        </w:tc>
        <w:tc>
          <w:tcPr>
            <w:tcW w:w="1973" w:type="dxa"/>
            <w:vAlign w:val="center"/>
          </w:tcPr>
          <w:p w:rsidR="005D70C7" w:rsidRPr="00832761" w:rsidRDefault="005D70C7" w:rsidP="005833A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Александрова И.</w:t>
            </w:r>
            <w:r w:rsidRPr="00832761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94" w:type="dxa"/>
          </w:tcPr>
          <w:p w:rsidR="005D70C7" w:rsidRPr="00832761" w:rsidRDefault="005D70C7" w:rsidP="00CF771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 место  </w:t>
            </w:r>
          </w:p>
        </w:tc>
      </w:tr>
      <w:tr w:rsidR="005D70C7" w:rsidRPr="00832761" w:rsidTr="007B5F1A">
        <w:tc>
          <w:tcPr>
            <w:tcW w:w="595" w:type="dxa"/>
          </w:tcPr>
          <w:p w:rsidR="005D70C7" w:rsidRPr="00832761" w:rsidRDefault="005D70C7" w:rsidP="0083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637" w:type="dxa"/>
            <w:gridSpan w:val="2"/>
          </w:tcPr>
          <w:p w:rsidR="005D70C7" w:rsidRPr="00832761" w:rsidRDefault="005D70C7" w:rsidP="005D70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Подружки</w:t>
            </w: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23" w:type="dxa"/>
          </w:tcPr>
          <w:p w:rsidR="005D70C7" w:rsidRPr="00832761" w:rsidRDefault="005D70C7" w:rsidP="005D70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Ксендзова Ангелина</w:t>
            </w:r>
          </w:p>
        </w:tc>
        <w:tc>
          <w:tcPr>
            <w:tcW w:w="1973" w:type="dxa"/>
          </w:tcPr>
          <w:p w:rsidR="005D70C7" w:rsidRPr="00832761" w:rsidRDefault="005D70C7" w:rsidP="007B5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Феоктистова</w:t>
            </w:r>
          </w:p>
          <w:p w:rsidR="005D70C7" w:rsidRPr="00832761" w:rsidRDefault="005D70C7" w:rsidP="007B5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О.</w:t>
            </w: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94" w:type="dxa"/>
          </w:tcPr>
          <w:p w:rsidR="005D70C7" w:rsidRPr="00832761" w:rsidRDefault="005D70C7" w:rsidP="00CF771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сертификат  </w:t>
            </w:r>
          </w:p>
        </w:tc>
      </w:tr>
      <w:tr w:rsidR="005D70C7" w:rsidRPr="00832761" w:rsidTr="007B5F1A">
        <w:tc>
          <w:tcPr>
            <w:tcW w:w="595" w:type="dxa"/>
          </w:tcPr>
          <w:p w:rsidR="005D70C7" w:rsidRPr="00832761" w:rsidRDefault="005D70C7" w:rsidP="0083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637" w:type="dxa"/>
            <w:gridSpan w:val="2"/>
          </w:tcPr>
          <w:p w:rsidR="005D70C7" w:rsidRPr="00832761" w:rsidRDefault="005D70C7" w:rsidP="005D70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Бабочка на цветке</w:t>
            </w: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23" w:type="dxa"/>
          </w:tcPr>
          <w:p w:rsidR="005D70C7" w:rsidRPr="00832761" w:rsidRDefault="005D70C7" w:rsidP="005D70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Ксендзова Ангелина</w:t>
            </w:r>
          </w:p>
        </w:tc>
        <w:tc>
          <w:tcPr>
            <w:tcW w:w="1973" w:type="dxa"/>
          </w:tcPr>
          <w:p w:rsidR="005D70C7" w:rsidRPr="00832761" w:rsidRDefault="005D70C7" w:rsidP="007B5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Феоктистова</w:t>
            </w:r>
          </w:p>
          <w:p w:rsidR="005D70C7" w:rsidRPr="00832761" w:rsidRDefault="005D70C7" w:rsidP="007B5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О.</w:t>
            </w: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94" w:type="dxa"/>
          </w:tcPr>
          <w:p w:rsidR="005D70C7" w:rsidRPr="00832761" w:rsidRDefault="005D70C7" w:rsidP="00CF771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сертификат  </w:t>
            </w:r>
          </w:p>
        </w:tc>
      </w:tr>
      <w:tr w:rsidR="000235DB" w:rsidRPr="00832761" w:rsidTr="007B5F1A">
        <w:tc>
          <w:tcPr>
            <w:tcW w:w="595" w:type="dxa"/>
          </w:tcPr>
          <w:p w:rsidR="000235DB" w:rsidRPr="00832761" w:rsidRDefault="000235DB" w:rsidP="0083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637" w:type="dxa"/>
            <w:gridSpan w:val="2"/>
          </w:tcPr>
          <w:p w:rsidR="000235DB" w:rsidRPr="00832761" w:rsidRDefault="000235DB" w:rsidP="007B5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«Лавандовое поле»</w:t>
            </w:r>
          </w:p>
        </w:tc>
        <w:tc>
          <w:tcPr>
            <w:tcW w:w="3123" w:type="dxa"/>
          </w:tcPr>
          <w:p w:rsidR="000235DB" w:rsidRPr="00832761" w:rsidRDefault="000235DB" w:rsidP="007B5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Климушева Екатерина</w:t>
            </w:r>
          </w:p>
        </w:tc>
        <w:tc>
          <w:tcPr>
            <w:tcW w:w="1973" w:type="dxa"/>
          </w:tcPr>
          <w:p w:rsidR="000235DB" w:rsidRPr="00832761" w:rsidRDefault="000235DB" w:rsidP="007B5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Феоктистова</w:t>
            </w:r>
          </w:p>
          <w:p w:rsidR="000235DB" w:rsidRPr="00832761" w:rsidRDefault="000235DB" w:rsidP="007B5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О.</w:t>
            </w: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94" w:type="dxa"/>
          </w:tcPr>
          <w:p w:rsidR="000235DB" w:rsidRPr="00832761" w:rsidRDefault="000235DB" w:rsidP="00CF7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eastAsia="Times New Roman" w:hAnsi="Times New Roman" w:cs="Times New Roman"/>
                <w:sz w:val="26"/>
                <w:szCs w:val="26"/>
              </w:rPr>
              <w:t>1место</w:t>
            </w:r>
          </w:p>
        </w:tc>
      </w:tr>
      <w:tr w:rsidR="00A81C6A" w:rsidRPr="00832761" w:rsidTr="00B05532">
        <w:tc>
          <w:tcPr>
            <w:tcW w:w="595" w:type="dxa"/>
          </w:tcPr>
          <w:p w:rsidR="00A81C6A" w:rsidRPr="00832761" w:rsidRDefault="00A81C6A" w:rsidP="00D170AD">
            <w:pPr>
              <w:autoSpaceDE w:val="0"/>
              <w:autoSpaceDN w:val="0"/>
              <w:adjustRightInd w:val="0"/>
              <w:ind w:right="-18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637" w:type="dxa"/>
            <w:gridSpan w:val="2"/>
          </w:tcPr>
          <w:p w:rsidR="00A81C6A" w:rsidRPr="00832761" w:rsidRDefault="00A81C6A" w:rsidP="0083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eastAsia="Times New Roman" w:hAnsi="Times New Roman" w:cs="Times New Roman"/>
                <w:sz w:val="26"/>
                <w:szCs w:val="26"/>
              </w:rPr>
              <w:t>«Лесной гость»</w:t>
            </w:r>
          </w:p>
        </w:tc>
        <w:tc>
          <w:tcPr>
            <w:tcW w:w="3123" w:type="dxa"/>
          </w:tcPr>
          <w:p w:rsidR="00A81C6A" w:rsidRPr="00832761" w:rsidRDefault="00A81C6A" w:rsidP="0083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eastAsia="Times New Roman" w:hAnsi="Times New Roman" w:cs="Times New Roman"/>
                <w:sz w:val="26"/>
                <w:szCs w:val="26"/>
              </w:rPr>
              <w:t>Климушева Екатерина</w:t>
            </w:r>
          </w:p>
        </w:tc>
        <w:tc>
          <w:tcPr>
            <w:tcW w:w="1973" w:type="dxa"/>
          </w:tcPr>
          <w:p w:rsidR="00A81C6A" w:rsidRPr="00832761" w:rsidRDefault="00A81C6A" w:rsidP="007B5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Феоктистова</w:t>
            </w:r>
          </w:p>
          <w:p w:rsidR="00A81C6A" w:rsidRPr="00832761" w:rsidRDefault="00A81C6A" w:rsidP="007B5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О.</w:t>
            </w: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94" w:type="dxa"/>
          </w:tcPr>
          <w:p w:rsidR="00A81C6A" w:rsidRPr="00832761" w:rsidRDefault="00A81C6A" w:rsidP="00CF7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1место</w:t>
            </w:r>
          </w:p>
        </w:tc>
      </w:tr>
      <w:tr w:rsidR="00A81C6A" w:rsidRPr="00832761" w:rsidTr="00B05532">
        <w:tc>
          <w:tcPr>
            <w:tcW w:w="595" w:type="dxa"/>
          </w:tcPr>
          <w:p w:rsidR="00A81C6A" w:rsidRPr="00832761" w:rsidRDefault="00A81C6A" w:rsidP="00D170AD">
            <w:pPr>
              <w:autoSpaceDE w:val="0"/>
              <w:autoSpaceDN w:val="0"/>
              <w:adjustRightInd w:val="0"/>
              <w:ind w:right="-18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37" w:type="dxa"/>
            <w:gridSpan w:val="2"/>
          </w:tcPr>
          <w:p w:rsidR="00A81C6A" w:rsidRPr="00832761" w:rsidRDefault="00A81C6A" w:rsidP="0083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eastAsia="Times New Roman" w:hAnsi="Times New Roman" w:cs="Times New Roman"/>
                <w:sz w:val="26"/>
                <w:szCs w:val="26"/>
              </w:rPr>
              <w:t>«Закат на Ладоге»</w:t>
            </w:r>
          </w:p>
        </w:tc>
        <w:tc>
          <w:tcPr>
            <w:tcW w:w="3123" w:type="dxa"/>
          </w:tcPr>
          <w:p w:rsidR="00A81C6A" w:rsidRPr="00832761" w:rsidRDefault="00A81C6A" w:rsidP="0083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eastAsia="Times New Roman" w:hAnsi="Times New Roman" w:cs="Times New Roman"/>
                <w:sz w:val="26"/>
                <w:szCs w:val="26"/>
              </w:rPr>
              <w:t>Мартынова Ангелина</w:t>
            </w:r>
          </w:p>
        </w:tc>
        <w:tc>
          <w:tcPr>
            <w:tcW w:w="1973" w:type="dxa"/>
          </w:tcPr>
          <w:p w:rsidR="00A81C6A" w:rsidRPr="00832761" w:rsidRDefault="00A81C6A" w:rsidP="007B5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Феоктистова</w:t>
            </w:r>
          </w:p>
          <w:p w:rsidR="00A81C6A" w:rsidRPr="00832761" w:rsidRDefault="00A81C6A" w:rsidP="007B5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О.</w:t>
            </w: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94" w:type="dxa"/>
          </w:tcPr>
          <w:p w:rsidR="00A81C6A" w:rsidRPr="00832761" w:rsidRDefault="00A81C6A" w:rsidP="00CF77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сертификат</w:t>
            </w:r>
          </w:p>
        </w:tc>
      </w:tr>
      <w:tr w:rsidR="000235DB" w:rsidRPr="00832761" w:rsidTr="007B5F1A">
        <w:tc>
          <w:tcPr>
            <w:tcW w:w="595" w:type="dxa"/>
          </w:tcPr>
          <w:p w:rsidR="000235DB" w:rsidRPr="00832761" w:rsidRDefault="000235DB" w:rsidP="00D170AD">
            <w:pPr>
              <w:autoSpaceDE w:val="0"/>
              <w:autoSpaceDN w:val="0"/>
              <w:adjustRightInd w:val="0"/>
              <w:ind w:right="-18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37" w:type="dxa"/>
            <w:gridSpan w:val="2"/>
          </w:tcPr>
          <w:p w:rsidR="000235DB" w:rsidRPr="00832761" w:rsidRDefault="000235DB" w:rsidP="007B5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«Королева лета»</w:t>
            </w:r>
          </w:p>
        </w:tc>
        <w:tc>
          <w:tcPr>
            <w:tcW w:w="3123" w:type="dxa"/>
          </w:tcPr>
          <w:p w:rsidR="000235DB" w:rsidRPr="00832761" w:rsidRDefault="000235DB" w:rsidP="007B5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Кудряшова Дарья</w:t>
            </w:r>
          </w:p>
        </w:tc>
        <w:tc>
          <w:tcPr>
            <w:tcW w:w="1973" w:type="dxa"/>
          </w:tcPr>
          <w:p w:rsidR="000235DB" w:rsidRDefault="000235DB" w:rsidP="007B5F1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Горелова </w:t>
            </w:r>
          </w:p>
          <w:p w:rsidR="000235DB" w:rsidRPr="00832761" w:rsidRDefault="000235DB" w:rsidP="007B5F1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И.А.</w:t>
            </w:r>
          </w:p>
        </w:tc>
        <w:tc>
          <w:tcPr>
            <w:tcW w:w="1994" w:type="dxa"/>
          </w:tcPr>
          <w:p w:rsidR="000235DB" w:rsidRPr="00832761" w:rsidRDefault="000235DB" w:rsidP="00CF771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сертификат </w:t>
            </w:r>
          </w:p>
        </w:tc>
      </w:tr>
      <w:tr w:rsidR="000235DB" w:rsidRPr="00832761" w:rsidTr="007B5F1A">
        <w:tc>
          <w:tcPr>
            <w:tcW w:w="595" w:type="dxa"/>
          </w:tcPr>
          <w:p w:rsidR="000235DB" w:rsidRPr="00832761" w:rsidRDefault="000235DB" w:rsidP="00D170AD">
            <w:pPr>
              <w:autoSpaceDE w:val="0"/>
              <w:autoSpaceDN w:val="0"/>
              <w:adjustRightInd w:val="0"/>
              <w:ind w:right="-18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37" w:type="dxa"/>
            <w:gridSpan w:val="2"/>
          </w:tcPr>
          <w:p w:rsidR="000235DB" w:rsidRPr="00832761" w:rsidRDefault="000235DB" w:rsidP="007B5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«На прогулке»</w:t>
            </w:r>
          </w:p>
        </w:tc>
        <w:tc>
          <w:tcPr>
            <w:tcW w:w="3123" w:type="dxa"/>
          </w:tcPr>
          <w:p w:rsidR="000235DB" w:rsidRPr="00832761" w:rsidRDefault="000235DB" w:rsidP="007B5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Бойцова Майя</w:t>
            </w:r>
          </w:p>
        </w:tc>
        <w:tc>
          <w:tcPr>
            <w:tcW w:w="1973" w:type="dxa"/>
          </w:tcPr>
          <w:p w:rsidR="000235DB" w:rsidRDefault="000235DB" w:rsidP="007B5F1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Горелова </w:t>
            </w:r>
          </w:p>
          <w:p w:rsidR="000235DB" w:rsidRPr="00832761" w:rsidRDefault="000235DB" w:rsidP="007B5F1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И.А.</w:t>
            </w:r>
          </w:p>
        </w:tc>
        <w:tc>
          <w:tcPr>
            <w:tcW w:w="1994" w:type="dxa"/>
          </w:tcPr>
          <w:p w:rsidR="000235DB" w:rsidRPr="00832761" w:rsidRDefault="000235DB" w:rsidP="00CF771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 место  </w:t>
            </w:r>
          </w:p>
        </w:tc>
      </w:tr>
      <w:tr w:rsidR="000235DB" w:rsidRPr="00832761" w:rsidTr="007B5F1A">
        <w:tc>
          <w:tcPr>
            <w:tcW w:w="595" w:type="dxa"/>
          </w:tcPr>
          <w:p w:rsidR="000235DB" w:rsidRPr="00832761" w:rsidRDefault="000235DB" w:rsidP="00D170AD">
            <w:pPr>
              <w:autoSpaceDE w:val="0"/>
              <w:autoSpaceDN w:val="0"/>
              <w:adjustRightInd w:val="0"/>
              <w:ind w:right="-18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37" w:type="dxa"/>
            <w:gridSpan w:val="2"/>
            <w:vAlign w:val="center"/>
          </w:tcPr>
          <w:p w:rsidR="000235DB" w:rsidRPr="00832761" w:rsidRDefault="000235DB" w:rsidP="0083276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eastAsia="Times New Roman" w:hAnsi="Times New Roman" w:cs="Times New Roman"/>
                <w:sz w:val="26"/>
                <w:szCs w:val="26"/>
              </w:rPr>
              <w:t>«Наш ковер-цветочная поляна»</w:t>
            </w:r>
          </w:p>
        </w:tc>
        <w:tc>
          <w:tcPr>
            <w:tcW w:w="3123" w:type="dxa"/>
          </w:tcPr>
          <w:p w:rsidR="000235DB" w:rsidRPr="00832761" w:rsidRDefault="000235DB" w:rsidP="007B5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Зайнчковская Дарья</w:t>
            </w:r>
          </w:p>
        </w:tc>
        <w:tc>
          <w:tcPr>
            <w:tcW w:w="1973" w:type="dxa"/>
          </w:tcPr>
          <w:p w:rsidR="000235DB" w:rsidRDefault="000235DB" w:rsidP="007B5F1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Горелова </w:t>
            </w:r>
          </w:p>
          <w:p w:rsidR="000235DB" w:rsidRPr="00832761" w:rsidRDefault="000235DB" w:rsidP="007B5F1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И.А.</w:t>
            </w:r>
          </w:p>
        </w:tc>
        <w:tc>
          <w:tcPr>
            <w:tcW w:w="1994" w:type="dxa"/>
          </w:tcPr>
          <w:p w:rsidR="000235DB" w:rsidRPr="00832761" w:rsidRDefault="000235DB" w:rsidP="00CF771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сертификат  </w:t>
            </w:r>
          </w:p>
        </w:tc>
      </w:tr>
      <w:tr w:rsidR="000235DB" w:rsidRPr="00832761" w:rsidTr="007B5F1A">
        <w:tc>
          <w:tcPr>
            <w:tcW w:w="595" w:type="dxa"/>
          </w:tcPr>
          <w:p w:rsidR="000235DB" w:rsidRPr="00832761" w:rsidRDefault="000235DB" w:rsidP="00D170AD">
            <w:pPr>
              <w:autoSpaceDE w:val="0"/>
              <w:autoSpaceDN w:val="0"/>
              <w:adjustRightInd w:val="0"/>
              <w:ind w:right="-18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37" w:type="dxa"/>
            <w:gridSpan w:val="2"/>
            <w:vAlign w:val="center"/>
          </w:tcPr>
          <w:p w:rsidR="000235DB" w:rsidRPr="00832761" w:rsidRDefault="000235DB" w:rsidP="0083276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eastAsia="Times New Roman" w:hAnsi="Times New Roman" w:cs="Times New Roman"/>
                <w:sz w:val="26"/>
                <w:szCs w:val="26"/>
              </w:rPr>
              <w:t>«Я шагаю по дорожке»</w:t>
            </w:r>
          </w:p>
        </w:tc>
        <w:tc>
          <w:tcPr>
            <w:tcW w:w="3123" w:type="dxa"/>
          </w:tcPr>
          <w:p w:rsidR="000235DB" w:rsidRPr="00832761" w:rsidRDefault="000235DB" w:rsidP="007B5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Вилкина Юлия</w:t>
            </w:r>
          </w:p>
        </w:tc>
        <w:tc>
          <w:tcPr>
            <w:tcW w:w="1973" w:type="dxa"/>
          </w:tcPr>
          <w:p w:rsidR="000235DB" w:rsidRDefault="000235DB" w:rsidP="007B5F1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Горелова </w:t>
            </w:r>
          </w:p>
          <w:p w:rsidR="000235DB" w:rsidRPr="00832761" w:rsidRDefault="000235DB" w:rsidP="007B5F1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И.А.</w:t>
            </w:r>
          </w:p>
        </w:tc>
        <w:tc>
          <w:tcPr>
            <w:tcW w:w="1994" w:type="dxa"/>
          </w:tcPr>
          <w:p w:rsidR="000235DB" w:rsidRPr="00832761" w:rsidRDefault="000235DB" w:rsidP="00CF771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 место  </w:t>
            </w:r>
          </w:p>
        </w:tc>
      </w:tr>
      <w:tr w:rsidR="000235DB" w:rsidRPr="00832761" w:rsidTr="007B5F1A">
        <w:tc>
          <w:tcPr>
            <w:tcW w:w="595" w:type="dxa"/>
          </w:tcPr>
          <w:p w:rsidR="000235DB" w:rsidRPr="00832761" w:rsidRDefault="000235DB" w:rsidP="00D170AD">
            <w:pPr>
              <w:autoSpaceDE w:val="0"/>
              <w:autoSpaceDN w:val="0"/>
              <w:adjustRightInd w:val="0"/>
              <w:ind w:right="-18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637" w:type="dxa"/>
            <w:gridSpan w:val="2"/>
            <w:vAlign w:val="center"/>
          </w:tcPr>
          <w:p w:rsidR="000235DB" w:rsidRPr="00832761" w:rsidRDefault="000235DB" w:rsidP="005833A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eastAsia="Times New Roman" w:hAnsi="Times New Roman" w:cs="Times New Roman"/>
                <w:sz w:val="26"/>
                <w:szCs w:val="26"/>
              </w:rPr>
              <w:t>«Плыви, мой кораблик»</w:t>
            </w:r>
          </w:p>
        </w:tc>
        <w:tc>
          <w:tcPr>
            <w:tcW w:w="3123" w:type="dxa"/>
          </w:tcPr>
          <w:p w:rsidR="000235DB" w:rsidRPr="00832761" w:rsidRDefault="000235DB" w:rsidP="007B5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Рязанцева Анастасия</w:t>
            </w:r>
          </w:p>
        </w:tc>
        <w:tc>
          <w:tcPr>
            <w:tcW w:w="1973" w:type="dxa"/>
          </w:tcPr>
          <w:p w:rsidR="000235DB" w:rsidRDefault="000235DB" w:rsidP="007B5F1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Горелова </w:t>
            </w:r>
          </w:p>
          <w:p w:rsidR="000235DB" w:rsidRPr="00832761" w:rsidRDefault="000235DB" w:rsidP="007B5F1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И.А.</w:t>
            </w:r>
          </w:p>
        </w:tc>
        <w:tc>
          <w:tcPr>
            <w:tcW w:w="1994" w:type="dxa"/>
          </w:tcPr>
          <w:p w:rsidR="000235DB" w:rsidRPr="00832761" w:rsidRDefault="000235DB" w:rsidP="00CF771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 место  </w:t>
            </w:r>
          </w:p>
        </w:tc>
      </w:tr>
      <w:tr w:rsidR="005833A3" w:rsidRPr="00832761" w:rsidTr="007B5F1A">
        <w:tc>
          <w:tcPr>
            <w:tcW w:w="595" w:type="dxa"/>
          </w:tcPr>
          <w:p w:rsidR="005833A3" w:rsidRPr="00832761" w:rsidRDefault="005833A3" w:rsidP="00D170AD">
            <w:pPr>
              <w:autoSpaceDE w:val="0"/>
              <w:autoSpaceDN w:val="0"/>
              <w:adjustRightInd w:val="0"/>
              <w:ind w:right="-18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637" w:type="dxa"/>
            <w:gridSpan w:val="2"/>
          </w:tcPr>
          <w:p w:rsidR="005833A3" w:rsidRPr="00832761" w:rsidRDefault="005833A3" w:rsidP="0083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eastAsia="Times New Roman" w:hAnsi="Times New Roman" w:cs="Times New Roman"/>
                <w:sz w:val="26"/>
                <w:szCs w:val="26"/>
              </w:rPr>
              <w:t>«Солнечный зайчик»</w:t>
            </w:r>
          </w:p>
        </w:tc>
        <w:tc>
          <w:tcPr>
            <w:tcW w:w="3123" w:type="dxa"/>
          </w:tcPr>
          <w:p w:rsidR="005833A3" w:rsidRPr="00832761" w:rsidRDefault="005833A3" w:rsidP="0083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eastAsia="Times New Roman" w:hAnsi="Times New Roman" w:cs="Times New Roman"/>
                <w:sz w:val="26"/>
                <w:szCs w:val="26"/>
              </w:rPr>
              <w:t>Иванова Анна</w:t>
            </w:r>
          </w:p>
        </w:tc>
        <w:tc>
          <w:tcPr>
            <w:tcW w:w="1973" w:type="dxa"/>
          </w:tcPr>
          <w:p w:rsidR="005833A3" w:rsidRDefault="005833A3" w:rsidP="007B5F1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Горелова </w:t>
            </w:r>
          </w:p>
          <w:p w:rsidR="005833A3" w:rsidRPr="00832761" w:rsidRDefault="005833A3" w:rsidP="007B5F1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И.А.</w:t>
            </w:r>
          </w:p>
        </w:tc>
        <w:tc>
          <w:tcPr>
            <w:tcW w:w="1994" w:type="dxa"/>
          </w:tcPr>
          <w:p w:rsidR="005833A3" w:rsidRPr="00832761" w:rsidRDefault="005833A3" w:rsidP="00CF771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сертификат  </w:t>
            </w:r>
          </w:p>
        </w:tc>
      </w:tr>
      <w:tr w:rsidR="00A81C6A" w:rsidRPr="00832761" w:rsidTr="00CF771D">
        <w:tc>
          <w:tcPr>
            <w:tcW w:w="10322" w:type="dxa"/>
            <w:gridSpan w:val="6"/>
          </w:tcPr>
          <w:p w:rsidR="00A81C6A" w:rsidRPr="00657417" w:rsidRDefault="00657417" w:rsidP="006574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7. </w:t>
            </w:r>
            <w:r w:rsidR="00A81C6A" w:rsidRPr="0065741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Международный конкурс-фестиваль театров моды. 27.03.2017</w:t>
            </w:r>
          </w:p>
          <w:p w:rsidR="00657417" w:rsidRPr="00657417" w:rsidRDefault="00657417" w:rsidP="00657417">
            <w:pPr>
              <w:pStyle w:val="ae"/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70BD9" w:rsidRPr="00870BD9" w:rsidTr="009E63AC">
        <w:tc>
          <w:tcPr>
            <w:tcW w:w="595" w:type="dxa"/>
          </w:tcPr>
          <w:p w:rsidR="00870BD9" w:rsidRPr="00870BD9" w:rsidRDefault="00870BD9" w:rsidP="0083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70BD9">
              <w:rPr>
                <w:rFonts w:ascii="Times New Roman" w:hAnsi="Times New Roman" w:cs="Times New Roman"/>
                <w:sz w:val="26"/>
                <w:szCs w:val="26"/>
              </w:rPr>
              <w:t>7.1</w:t>
            </w:r>
          </w:p>
        </w:tc>
        <w:tc>
          <w:tcPr>
            <w:tcW w:w="2637" w:type="dxa"/>
            <w:gridSpan w:val="2"/>
          </w:tcPr>
          <w:p w:rsidR="00870BD9" w:rsidRPr="00870BD9" w:rsidRDefault="00870BD9" w:rsidP="008327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0BD9">
              <w:rPr>
                <w:rFonts w:ascii="Times New Roman" w:eastAsia="Times New Roman" w:hAnsi="Times New Roman" w:cs="Times New Roman"/>
                <w:sz w:val="26"/>
                <w:szCs w:val="26"/>
              </w:rPr>
              <w:t>Коллекции «Родина», «Загадка Средневековья», «Жемчужина Востока»</w:t>
            </w:r>
          </w:p>
        </w:tc>
        <w:tc>
          <w:tcPr>
            <w:tcW w:w="3123" w:type="dxa"/>
          </w:tcPr>
          <w:p w:rsidR="00870BD9" w:rsidRPr="00870BD9" w:rsidRDefault="00870BD9" w:rsidP="00870B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0BD9">
              <w:rPr>
                <w:rFonts w:ascii="Times New Roman" w:eastAsia="Times New Roman" w:hAnsi="Times New Roman" w:cs="Times New Roman"/>
                <w:sz w:val="26"/>
                <w:szCs w:val="26"/>
              </w:rPr>
              <w:t>10 учащихся</w:t>
            </w:r>
          </w:p>
        </w:tc>
        <w:tc>
          <w:tcPr>
            <w:tcW w:w="1973" w:type="dxa"/>
          </w:tcPr>
          <w:p w:rsidR="00870BD9" w:rsidRPr="00870BD9" w:rsidRDefault="00870BD9" w:rsidP="009E63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70BD9">
              <w:rPr>
                <w:rFonts w:ascii="Times New Roman" w:hAnsi="Times New Roman" w:cs="Times New Roman"/>
                <w:sz w:val="26"/>
                <w:szCs w:val="26"/>
              </w:rPr>
              <w:t>Кагачева</w:t>
            </w:r>
          </w:p>
          <w:p w:rsidR="00870BD9" w:rsidRPr="00870BD9" w:rsidRDefault="00870BD9" w:rsidP="009E63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70BD9">
              <w:rPr>
                <w:rFonts w:ascii="Times New Roman" w:hAnsi="Times New Roman" w:cs="Times New Roman"/>
                <w:sz w:val="26"/>
                <w:szCs w:val="26"/>
              </w:rPr>
              <w:t>Е.Ю.</w:t>
            </w:r>
          </w:p>
        </w:tc>
        <w:tc>
          <w:tcPr>
            <w:tcW w:w="1994" w:type="dxa"/>
          </w:tcPr>
          <w:p w:rsidR="00870BD9" w:rsidRPr="00870BD9" w:rsidRDefault="00870BD9" w:rsidP="00CF771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0BD9">
              <w:rPr>
                <w:rFonts w:ascii="Times New Roman" w:eastAsia="Times New Roman" w:hAnsi="Times New Roman" w:cs="Times New Roman"/>
                <w:sz w:val="26"/>
                <w:szCs w:val="26"/>
              </w:rPr>
              <w:t>Лауреат 2 степени,</w:t>
            </w:r>
          </w:p>
          <w:p w:rsidR="00870BD9" w:rsidRPr="00870BD9" w:rsidRDefault="00870BD9" w:rsidP="00CF771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0BD9">
              <w:rPr>
                <w:rFonts w:ascii="Times New Roman" w:eastAsia="Times New Roman" w:hAnsi="Times New Roman" w:cs="Times New Roman"/>
                <w:sz w:val="26"/>
                <w:szCs w:val="26"/>
              </w:rPr>
              <w:t>дипломант 2 степени</w:t>
            </w:r>
          </w:p>
        </w:tc>
      </w:tr>
      <w:tr w:rsidR="00A81C6A" w:rsidRPr="00832761" w:rsidTr="00CF771D">
        <w:tc>
          <w:tcPr>
            <w:tcW w:w="10322" w:type="dxa"/>
            <w:gridSpan w:val="6"/>
          </w:tcPr>
          <w:p w:rsidR="00A81C6A" w:rsidRDefault="00A81C6A" w:rsidP="00CF77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F771D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 w:rsidRPr="00CF77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Областной фестиваль-конкурс «Мода и мы»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</w:t>
            </w:r>
            <w:r w:rsidRPr="00CF77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29.03.2017</w:t>
            </w:r>
          </w:p>
          <w:p w:rsidR="00A81C6A" w:rsidRPr="00CF771D" w:rsidRDefault="00A81C6A" w:rsidP="00CF77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70BD9" w:rsidRPr="00870BD9" w:rsidTr="009E63AC">
        <w:tc>
          <w:tcPr>
            <w:tcW w:w="595" w:type="dxa"/>
          </w:tcPr>
          <w:p w:rsidR="00870BD9" w:rsidRPr="00870BD9" w:rsidRDefault="00870BD9" w:rsidP="0083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70BD9">
              <w:rPr>
                <w:rFonts w:ascii="Times New Roman" w:hAnsi="Times New Roman" w:cs="Times New Roman"/>
                <w:sz w:val="26"/>
                <w:szCs w:val="26"/>
              </w:rPr>
              <w:t>8.1</w:t>
            </w:r>
          </w:p>
        </w:tc>
        <w:tc>
          <w:tcPr>
            <w:tcW w:w="2637" w:type="dxa"/>
            <w:gridSpan w:val="2"/>
          </w:tcPr>
          <w:p w:rsidR="00870BD9" w:rsidRPr="00870BD9" w:rsidRDefault="00870BD9" w:rsidP="00870B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0B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Коллекции </w:t>
            </w:r>
            <w:r w:rsidRPr="00870BD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«Спортивная», «Жемчужина Востока»</w:t>
            </w:r>
          </w:p>
        </w:tc>
        <w:tc>
          <w:tcPr>
            <w:tcW w:w="3123" w:type="dxa"/>
          </w:tcPr>
          <w:p w:rsidR="00870BD9" w:rsidRPr="00870BD9" w:rsidRDefault="00870BD9" w:rsidP="008327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0BD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11 учащихся</w:t>
            </w:r>
          </w:p>
        </w:tc>
        <w:tc>
          <w:tcPr>
            <w:tcW w:w="1973" w:type="dxa"/>
          </w:tcPr>
          <w:p w:rsidR="00870BD9" w:rsidRPr="00870BD9" w:rsidRDefault="00870BD9" w:rsidP="009E63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70BD9">
              <w:rPr>
                <w:rFonts w:ascii="Times New Roman" w:hAnsi="Times New Roman" w:cs="Times New Roman"/>
                <w:sz w:val="26"/>
                <w:szCs w:val="26"/>
              </w:rPr>
              <w:t>Кагачева</w:t>
            </w:r>
          </w:p>
          <w:p w:rsidR="00870BD9" w:rsidRPr="00870BD9" w:rsidRDefault="00870BD9" w:rsidP="009E63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70BD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Е.Ю.</w:t>
            </w:r>
          </w:p>
        </w:tc>
        <w:tc>
          <w:tcPr>
            <w:tcW w:w="1994" w:type="dxa"/>
          </w:tcPr>
          <w:p w:rsidR="00870BD9" w:rsidRPr="00870BD9" w:rsidRDefault="004415EE" w:rsidP="00CF771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 место</w:t>
            </w:r>
          </w:p>
        </w:tc>
      </w:tr>
      <w:tr w:rsidR="00870BD9" w:rsidRPr="00832761" w:rsidTr="00B05532">
        <w:tc>
          <w:tcPr>
            <w:tcW w:w="10322" w:type="dxa"/>
            <w:gridSpan w:val="6"/>
          </w:tcPr>
          <w:p w:rsidR="00870BD9" w:rsidRPr="00832761" w:rsidRDefault="00870BD9" w:rsidP="00657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2761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9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Pr="008327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Областной конкурс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-фестиваль</w:t>
            </w:r>
            <w:r w:rsidRPr="008327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«Планета детства»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Pr="008327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06.04-09.04.2017</w:t>
            </w:r>
          </w:p>
        </w:tc>
      </w:tr>
      <w:tr w:rsidR="00870BD9" w:rsidRPr="00832761" w:rsidTr="00B05532">
        <w:tc>
          <w:tcPr>
            <w:tcW w:w="595" w:type="dxa"/>
          </w:tcPr>
          <w:p w:rsidR="00870BD9" w:rsidRPr="00832761" w:rsidRDefault="00870BD9" w:rsidP="0083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37" w:type="dxa"/>
            <w:gridSpan w:val="2"/>
          </w:tcPr>
          <w:p w:rsidR="00870BD9" w:rsidRPr="00832761" w:rsidRDefault="00870BD9" w:rsidP="0083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«Самолеты»</w:t>
            </w:r>
          </w:p>
        </w:tc>
        <w:tc>
          <w:tcPr>
            <w:tcW w:w="3123" w:type="dxa"/>
          </w:tcPr>
          <w:p w:rsidR="00870BD9" w:rsidRPr="00832761" w:rsidRDefault="00870BD9" w:rsidP="0083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Коллективная работа</w:t>
            </w:r>
          </w:p>
        </w:tc>
        <w:tc>
          <w:tcPr>
            <w:tcW w:w="1973" w:type="dxa"/>
          </w:tcPr>
          <w:p w:rsidR="00870BD9" w:rsidRPr="00832761" w:rsidRDefault="00870BD9" w:rsidP="0083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Тихонов</w:t>
            </w:r>
          </w:p>
          <w:p w:rsidR="00870BD9" w:rsidRPr="00832761" w:rsidRDefault="00870BD9" w:rsidP="00A81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94" w:type="dxa"/>
          </w:tcPr>
          <w:p w:rsidR="00870BD9" w:rsidRPr="00832761" w:rsidRDefault="00870BD9" w:rsidP="0083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 xml:space="preserve">1 место  </w:t>
            </w:r>
          </w:p>
        </w:tc>
      </w:tr>
      <w:tr w:rsidR="00870BD9" w:rsidRPr="00832761" w:rsidTr="00B05532">
        <w:tc>
          <w:tcPr>
            <w:tcW w:w="595" w:type="dxa"/>
          </w:tcPr>
          <w:p w:rsidR="00870BD9" w:rsidRPr="00832761" w:rsidRDefault="00870BD9" w:rsidP="0083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37" w:type="dxa"/>
            <w:gridSpan w:val="2"/>
          </w:tcPr>
          <w:p w:rsidR="00870BD9" w:rsidRPr="00832761" w:rsidRDefault="00870BD9" w:rsidP="0083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«Самолеты»</w:t>
            </w:r>
          </w:p>
        </w:tc>
        <w:tc>
          <w:tcPr>
            <w:tcW w:w="3123" w:type="dxa"/>
          </w:tcPr>
          <w:p w:rsidR="00870BD9" w:rsidRPr="00832761" w:rsidRDefault="00870BD9" w:rsidP="0083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Наумова Александра</w:t>
            </w:r>
          </w:p>
        </w:tc>
        <w:tc>
          <w:tcPr>
            <w:tcW w:w="1973" w:type="dxa"/>
          </w:tcPr>
          <w:p w:rsidR="00870BD9" w:rsidRPr="00832761" w:rsidRDefault="00870BD9" w:rsidP="0083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Тихонов</w:t>
            </w:r>
          </w:p>
          <w:p w:rsidR="00870BD9" w:rsidRPr="00832761" w:rsidRDefault="00870BD9" w:rsidP="0058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94" w:type="dxa"/>
          </w:tcPr>
          <w:p w:rsidR="00870BD9" w:rsidRPr="00832761" w:rsidRDefault="00870BD9" w:rsidP="0083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 xml:space="preserve">2место  </w:t>
            </w:r>
          </w:p>
        </w:tc>
      </w:tr>
      <w:tr w:rsidR="00870BD9" w:rsidRPr="00832761" w:rsidTr="00B05532">
        <w:tc>
          <w:tcPr>
            <w:tcW w:w="595" w:type="dxa"/>
          </w:tcPr>
          <w:p w:rsidR="00870BD9" w:rsidRPr="00832761" w:rsidRDefault="00870BD9" w:rsidP="0083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37" w:type="dxa"/>
            <w:gridSpan w:val="2"/>
          </w:tcPr>
          <w:p w:rsidR="00870BD9" w:rsidRPr="00832761" w:rsidRDefault="00870BD9" w:rsidP="0083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Работа с природным материалом</w:t>
            </w:r>
          </w:p>
        </w:tc>
        <w:tc>
          <w:tcPr>
            <w:tcW w:w="3123" w:type="dxa"/>
          </w:tcPr>
          <w:p w:rsidR="00870BD9" w:rsidRPr="00832761" w:rsidRDefault="00870BD9" w:rsidP="0083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Савченко Алексей</w:t>
            </w:r>
          </w:p>
        </w:tc>
        <w:tc>
          <w:tcPr>
            <w:tcW w:w="1973" w:type="dxa"/>
          </w:tcPr>
          <w:p w:rsidR="00870BD9" w:rsidRPr="00832761" w:rsidRDefault="00870BD9" w:rsidP="007B5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Прошичева</w:t>
            </w:r>
          </w:p>
          <w:p w:rsidR="00870BD9" w:rsidRPr="00832761" w:rsidRDefault="00870BD9" w:rsidP="007B5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94" w:type="dxa"/>
          </w:tcPr>
          <w:p w:rsidR="00870BD9" w:rsidRPr="00832761" w:rsidRDefault="00870BD9" w:rsidP="0083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 xml:space="preserve">3место  </w:t>
            </w:r>
          </w:p>
        </w:tc>
      </w:tr>
      <w:tr w:rsidR="00870BD9" w:rsidRPr="00832761" w:rsidTr="007B5F1A">
        <w:tc>
          <w:tcPr>
            <w:tcW w:w="595" w:type="dxa"/>
          </w:tcPr>
          <w:p w:rsidR="00870BD9" w:rsidRPr="00832761" w:rsidRDefault="00870BD9" w:rsidP="0083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37" w:type="dxa"/>
            <w:gridSpan w:val="2"/>
          </w:tcPr>
          <w:p w:rsidR="00870BD9" w:rsidRPr="00832761" w:rsidRDefault="00870BD9" w:rsidP="0083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Работа с природным материалом</w:t>
            </w:r>
          </w:p>
        </w:tc>
        <w:tc>
          <w:tcPr>
            <w:tcW w:w="3123" w:type="dxa"/>
          </w:tcPr>
          <w:p w:rsidR="00870BD9" w:rsidRPr="00832761" w:rsidRDefault="00870BD9" w:rsidP="0083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Коллективная работа</w:t>
            </w:r>
          </w:p>
        </w:tc>
        <w:tc>
          <w:tcPr>
            <w:tcW w:w="1973" w:type="dxa"/>
            <w:vAlign w:val="center"/>
          </w:tcPr>
          <w:p w:rsidR="00870BD9" w:rsidRPr="00832761" w:rsidRDefault="00870BD9" w:rsidP="007B5F1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eastAsia="Times New Roman" w:hAnsi="Times New Roman" w:cs="Times New Roman"/>
                <w:sz w:val="26"/>
                <w:szCs w:val="26"/>
              </w:rPr>
              <w:t>Панова</w:t>
            </w:r>
          </w:p>
          <w:p w:rsidR="00870BD9" w:rsidRPr="00832761" w:rsidRDefault="00870BD9" w:rsidP="007B5F1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832761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94" w:type="dxa"/>
          </w:tcPr>
          <w:p w:rsidR="00870BD9" w:rsidRPr="00832761" w:rsidRDefault="00870BD9" w:rsidP="0083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 xml:space="preserve">3место  </w:t>
            </w:r>
          </w:p>
        </w:tc>
      </w:tr>
      <w:tr w:rsidR="00870BD9" w:rsidRPr="00832761" w:rsidTr="00B05532">
        <w:tc>
          <w:tcPr>
            <w:tcW w:w="595" w:type="dxa"/>
          </w:tcPr>
          <w:p w:rsidR="00870BD9" w:rsidRPr="00832761" w:rsidRDefault="00870BD9" w:rsidP="0083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37" w:type="dxa"/>
            <w:gridSpan w:val="2"/>
          </w:tcPr>
          <w:p w:rsidR="00870BD9" w:rsidRPr="00832761" w:rsidRDefault="00870BD9" w:rsidP="0083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Работа с бумагой</w:t>
            </w:r>
          </w:p>
        </w:tc>
        <w:tc>
          <w:tcPr>
            <w:tcW w:w="3123" w:type="dxa"/>
          </w:tcPr>
          <w:p w:rsidR="00870BD9" w:rsidRPr="00832761" w:rsidRDefault="00870BD9" w:rsidP="0083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Салло Олег</w:t>
            </w:r>
          </w:p>
        </w:tc>
        <w:tc>
          <w:tcPr>
            <w:tcW w:w="1973" w:type="dxa"/>
          </w:tcPr>
          <w:p w:rsidR="00870BD9" w:rsidRPr="00832761" w:rsidRDefault="00870BD9" w:rsidP="0083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Горелов</w:t>
            </w:r>
          </w:p>
          <w:p w:rsidR="00870BD9" w:rsidRPr="00832761" w:rsidRDefault="00870BD9" w:rsidP="0058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94" w:type="dxa"/>
          </w:tcPr>
          <w:p w:rsidR="00870BD9" w:rsidRPr="00832761" w:rsidRDefault="00870BD9" w:rsidP="0083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 xml:space="preserve">1 место  </w:t>
            </w:r>
          </w:p>
        </w:tc>
      </w:tr>
      <w:tr w:rsidR="00870BD9" w:rsidRPr="00832761" w:rsidTr="00B05532">
        <w:tc>
          <w:tcPr>
            <w:tcW w:w="595" w:type="dxa"/>
          </w:tcPr>
          <w:p w:rsidR="00870BD9" w:rsidRPr="00832761" w:rsidRDefault="00870BD9" w:rsidP="0083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637" w:type="dxa"/>
            <w:gridSpan w:val="2"/>
          </w:tcPr>
          <w:p w:rsidR="00870BD9" w:rsidRPr="00832761" w:rsidRDefault="00870BD9" w:rsidP="0083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Работа с бумагой</w:t>
            </w:r>
          </w:p>
        </w:tc>
        <w:tc>
          <w:tcPr>
            <w:tcW w:w="3123" w:type="dxa"/>
          </w:tcPr>
          <w:p w:rsidR="00870BD9" w:rsidRPr="00832761" w:rsidRDefault="00870BD9" w:rsidP="0083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Коллективная работа</w:t>
            </w:r>
          </w:p>
        </w:tc>
        <w:tc>
          <w:tcPr>
            <w:tcW w:w="1973" w:type="dxa"/>
          </w:tcPr>
          <w:p w:rsidR="00870BD9" w:rsidRPr="00832761" w:rsidRDefault="00870BD9" w:rsidP="0083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Калинчик</w:t>
            </w:r>
          </w:p>
          <w:p w:rsidR="00870BD9" w:rsidRPr="00832761" w:rsidRDefault="00870BD9" w:rsidP="0058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.С.</w:t>
            </w:r>
          </w:p>
        </w:tc>
        <w:tc>
          <w:tcPr>
            <w:tcW w:w="1994" w:type="dxa"/>
          </w:tcPr>
          <w:p w:rsidR="00870BD9" w:rsidRPr="00832761" w:rsidRDefault="00870BD9" w:rsidP="0083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 xml:space="preserve">3место  </w:t>
            </w:r>
          </w:p>
        </w:tc>
      </w:tr>
      <w:tr w:rsidR="00870BD9" w:rsidRPr="00832761" w:rsidTr="00B05532">
        <w:tc>
          <w:tcPr>
            <w:tcW w:w="595" w:type="dxa"/>
          </w:tcPr>
          <w:p w:rsidR="00870BD9" w:rsidRPr="00832761" w:rsidRDefault="00870BD9" w:rsidP="0083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637" w:type="dxa"/>
            <w:gridSpan w:val="2"/>
          </w:tcPr>
          <w:p w:rsidR="00870BD9" w:rsidRPr="00832761" w:rsidRDefault="00870BD9" w:rsidP="0083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Работа с бумагой</w:t>
            </w:r>
          </w:p>
        </w:tc>
        <w:tc>
          <w:tcPr>
            <w:tcW w:w="3123" w:type="dxa"/>
          </w:tcPr>
          <w:p w:rsidR="00870BD9" w:rsidRPr="00832761" w:rsidRDefault="00870BD9" w:rsidP="0083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Коллективная работа</w:t>
            </w:r>
          </w:p>
        </w:tc>
        <w:tc>
          <w:tcPr>
            <w:tcW w:w="1973" w:type="dxa"/>
          </w:tcPr>
          <w:p w:rsidR="00870BD9" w:rsidRPr="00832761" w:rsidRDefault="00870BD9" w:rsidP="0083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Москалева</w:t>
            </w:r>
          </w:p>
          <w:p w:rsidR="00870BD9" w:rsidRPr="00832761" w:rsidRDefault="00870BD9" w:rsidP="00A81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94" w:type="dxa"/>
          </w:tcPr>
          <w:p w:rsidR="00870BD9" w:rsidRPr="00832761" w:rsidRDefault="00870BD9" w:rsidP="0083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 xml:space="preserve">2место  </w:t>
            </w:r>
          </w:p>
        </w:tc>
      </w:tr>
      <w:tr w:rsidR="00870BD9" w:rsidRPr="00832761" w:rsidTr="00B05532">
        <w:tc>
          <w:tcPr>
            <w:tcW w:w="595" w:type="dxa"/>
          </w:tcPr>
          <w:p w:rsidR="00870BD9" w:rsidRPr="00832761" w:rsidRDefault="00870BD9" w:rsidP="0083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637" w:type="dxa"/>
            <w:gridSpan w:val="2"/>
          </w:tcPr>
          <w:p w:rsidR="00870BD9" w:rsidRPr="00832761" w:rsidRDefault="00870BD9" w:rsidP="0083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Работа с бумагой</w:t>
            </w:r>
          </w:p>
        </w:tc>
        <w:tc>
          <w:tcPr>
            <w:tcW w:w="3123" w:type="dxa"/>
          </w:tcPr>
          <w:p w:rsidR="00870BD9" w:rsidRPr="00832761" w:rsidRDefault="00870BD9" w:rsidP="0083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Коллективная работа</w:t>
            </w:r>
          </w:p>
        </w:tc>
        <w:tc>
          <w:tcPr>
            <w:tcW w:w="1973" w:type="dxa"/>
          </w:tcPr>
          <w:p w:rsidR="00870BD9" w:rsidRDefault="00870BD9" w:rsidP="007B5F1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Горелова </w:t>
            </w:r>
          </w:p>
          <w:p w:rsidR="00870BD9" w:rsidRPr="00832761" w:rsidRDefault="00870BD9" w:rsidP="007B5F1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И.А.</w:t>
            </w:r>
          </w:p>
        </w:tc>
        <w:tc>
          <w:tcPr>
            <w:tcW w:w="1994" w:type="dxa"/>
          </w:tcPr>
          <w:p w:rsidR="00870BD9" w:rsidRPr="00832761" w:rsidRDefault="00870BD9" w:rsidP="0083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 xml:space="preserve">3место  </w:t>
            </w:r>
          </w:p>
        </w:tc>
      </w:tr>
      <w:tr w:rsidR="00870BD9" w:rsidRPr="00832761" w:rsidTr="00B05532">
        <w:tc>
          <w:tcPr>
            <w:tcW w:w="595" w:type="dxa"/>
          </w:tcPr>
          <w:p w:rsidR="00870BD9" w:rsidRPr="00832761" w:rsidRDefault="00870BD9" w:rsidP="0083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637" w:type="dxa"/>
            <w:gridSpan w:val="2"/>
          </w:tcPr>
          <w:p w:rsidR="00870BD9" w:rsidRPr="00832761" w:rsidRDefault="00870BD9" w:rsidP="0083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Работа с нитками</w:t>
            </w:r>
          </w:p>
        </w:tc>
        <w:tc>
          <w:tcPr>
            <w:tcW w:w="3123" w:type="dxa"/>
          </w:tcPr>
          <w:p w:rsidR="00870BD9" w:rsidRPr="00832761" w:rsidRDefault="00870BD9" w:rsidP="0083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Коллективная работа</w:t>
            </w:r>
          </w:p>
        </w:tc>
        <w:tc>
          <w:tcPr>
            <w:tcW w:w="1973" w:type="dxa"/>
          </w:tcPr>
          <w:p w:rsidR="00870BD9" w:rsidRPr="00832761" w:rsidRDefault="00870BD9" w:rsidP="0083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Александрова</w:t>
            </w:r>
          </w:p>
          <w:p w:rsidR="00870BD9" w:rsidRPr="00832761" w:rsidRDefault="00870BD9" w:rsidP="0058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</w:t>
            </w: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94" w:type="dxa"/>
          </w:tcPr>
          <w:p w:rsidR="00870BD9" w:rsidRPr="00832761" w:rsidRDefault="00870BD9" w:rsidP="0083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 xml:space="preserve">2 место </w:t>
            </w:r>
          </w:p>
          <w:p w:rsidR="00870BD9" w:rsidRPr="00832761" w:rsidRDefault="00870BD9" w:rsidP="0083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0BD9" w:rsidRPr="00832761" w:rsidTr="00B05532">
        <w:tc>
          <w:tcPr>
            <w:tcW w:w="595" w:type="dxa"/>
          </w:tcPr>
          <w:p w:rsidR="00870BD9" w:rsidRPr="00832761" w:rsidRDefault="00870BD9" w:rsidP="00245DF6">
            <w:pPr>
              <w:autoSpaceDE w:val="0"/>
              <w:autoSpaceDN w:val="0"/>
              <w:adjustRightInd w:val="0"/>
              <w:ind w:right="-18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637" w:type="dxa"/>
            <w:gridSpan w:val="2"/>
          </w:tcPr>
          <w:p w:rsidR="00870BD9" w:rsidRPr="00832761" w:rsidRDefault="00870BD9" w:rsidP="0083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Бисероплетение</w:t>
            </w:r>
          </w:p>
        </w:tc>
        <w:tc>
          <w:tcPr>
            <w:tcW w:w="3123" w:type="dxa"/>
          </w:tcPr>
          <w:p w:rsidR="00870BD9" w:rsidRPr="00832761" w:rsidRDefault="00870BD9" w:rsidP="0083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Гаврилова  Ирина</w:t>
            </w:r>
          </w:p>
        </w:tc>
        <w:tc>
          <w:tcPr>
            <w:tcW w:w="1973" w:type="dxa"/>
          </w:tcPr>
          <w:p w:rsidR="00870BD9" w:rsidRPr="00832761" w:rsidRDefault="00870BD9" w:rsidP="0083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Апасова</w:t>
            </w:r>
          </w:p>
          <w:p w:rsidR="00870BD9" w:rsidRPr="00832761" w:rsidRDefault="00870BD9" w:rsidP="0058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94" w:type="dxa"/>
          </w:tcPr>
          <w:p w:rsidR="00870BD9" w:rsidRPr="00832761" w:rsidRDefault="00870BD9" w:rsidP="0083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 xml:space="preserve">2 место  </w:t>
            </w:r>
          </w:p>
        </w:tc>
      </w:tr>
      <w:tr w:rsidR="00870BD9" w:rsidRPr="00832761" w:rsidTr="00B05532">
        <w:tc>
          <w:tcPr>
            <w:tcW w:w="595" w:type="dxa"/>
          </w:tcPr>
          <w:p w:rsidR="00870BD9" w:rsidRPr="00832761" w:rsidRDefault="00870BD9" w:rsidP="006E02EC">
            <w:pPr>
              <w:autoSpaceDE w:val="0"/>
              <w:autoSpaceDN w:val="0"/>
              <w:adjustRightInd w:val="0"/>
              <w:ind w:right="-18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37" w:type="dxa"/>
            <w:gridSpan w:val="2"/>
          </w:tcPr>
          <w:p w:rsidR="00870BD9" w:rsidRPr="00832761" w:rsidRDefault="00870BD9" w:rsidP="0083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Бисероплетение</w:t>
            </w:r>
          </w:p>
        </w:tc>
        <w:tc>
          <w:tcPr>
            <w:tcW w:w="3123" w:type="dxa"/>
          </w:tcPr>
          <w:p w:rsidR="00870BD9" w:rsidRPr="00832761" w:rsidRDefault="00870BD9" w:rsidP="0083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Петрова Виктория</w:t>
            </w:r>
          </w:p>
        </w:tc>
        <w:tc>
          <w:tcPr>
            <w:tcW w:w="1973" w:type="dxa"/>
          </w:tcPr>
          <w:p w:rsidR="00870BD9" w:rsidRDefault="00870BD9" w:rsidP="0083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Апасова</w:t>
            </w:r>
          </w:p>
          <w:p w:rsidR="00870BD9" w:rsidRPr="00832761" w:rsidRDefault="00870BD9" w:rsidP="0058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</w:t>
            </w: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94" w:type="dxa"/>
          </w:tcPr>
          <w:p w:rsidR="00870BD9" w:rsidRPr="00832761" w:rsidRDefault="00870BD9" w:rsidP="0083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 xml:space="preserve">2 место  </w:t>
            </w:r>
          </w:p>
        </w:tc>
      </w:tr>
      <w:tr w:rsidR="00870BD9" w:rsidRPr="00832761" w:rsidTr="00B05532">
        <w:tc>
          <w:tcPr>
            <w:tcW w:w="595" w:type="dxa"/>
          </w:tcPr>
          <w:p w:rsidR="00870BD9" w:rsidRPr="00832761" w:rsidRDefault="00870BD9" w:rsidP="006E02EC">
            <w:pPr>
              <w:autoSpaceDE w:val="0"/>
              <w:autoSpaceDN w:val="0"/>
              <w:adjustRightInd w:val="0"/>
              <w:ind w:right="-18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37" w:type="dxa"/>
            <w:gridSpan w:val="2"/>
          </w:tcPr>
          <w:p w:rsidR="00870BD9" w:rsidRPr="00832761" w:rsidRDefault="00870BD9" w:rsidP="0083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Работа с тканью</w:t>
            </w:r>
          </w:p>
        </w:tc>
        <w:tc>
          <w:tcPr>
            <w:tcW w:w="3123" w:type="dxa"/>
          </w:tcPr>
          <w:p w:rsidR="00870BD9" w:rsidRPr="00832761" w:rsidRDefault="00870BD9" w:rsidP="0083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Коллективная работа младшая группа</w:t>
            </w:r>
          </w:p>
        </w:tc>
        <w:tc>
          <w:tcPr>
            <w:tcW w:w="1973" w:type="dxa"/>
          </w:tcPr>
          <w:p w:rsidR="00870BD9" w:rsidRPr="00832761" w:rsidRDefault="00870BD9" w:rsidP="0083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Матюкова</w:t>
            </w:r>
          </w:p>
          <w:p w:rsidR="00870BD9" w:rsidRPr="00832761" w:rsidRDefault="00870BD9" w:rsidP="00A81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Н.Ю.</w:t>
            </w:r>
          </w:p>
        </w:tc>
        <w:tc>
          <w:tcPr>
            <w:tcW w:w="1994" w:type="dxa"/>
          </w:tcPr>
          <w:p w:rsidR="00870BD9" w:rsidRPr="00832761" w:rsidRDefault="00870BD9" w:rsidP="0083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место</w:t>
            </w:r>
          </w:p>
        </w:tc>
      </w:tr>
      <w:tr w:rsidR="00870BD9" w:rsidRPr="00832761" w:rsidTr="00B05532">
        <w:tc>
          <w:tcPr>
            <w:tcW w:w="595" w:type="dxa"/>
          </w:tcPr>
          <w:p w:rsidR="00870BD9" w:rsidRPr="00832761" w:rsidRDefault="00870BD9" w:rsidP="006E02EC">
            <w:pPr>
              <w:autoSpaceDE w:val="0"/>
              <w:autoSpaceDN w:val="0"/>
              <w:adjustRightInd w:val="0"/>
              <w:ind w:right="-18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37" w:type="dxa"/>
            <w:gridSpan w:val="2"/>
          </w:tcPr>
          <w:p w:rsidR="00870BD9" w:rsidRPr="00832761" w:rsidRDefault="00870BD9" w:rsidP="0083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Работа с тканью</w:t>
            </w:r>
          </w:p>
        </w:tc>
        <w:tc>
          <w:tcPr>
            <w:tcW w:w="3123" w:type="dxa"/>
          </w:tcPr>
          <w:p w:rsidR="00870BD9" w:rsidRPr="00832761" w:rsidRDefault="00870BD9" w:rsidP="0083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Коллективная работа  средняя группа</w:t>
            </w:r>
          </w:p>
        </w:tc>
        <w:tc>
          <w:tcPr>
            <w:tcW w:w="1973" w:type="dxa"/>
          </w:tcPr>
          <w:p w:rsidR="00870BD9" w:rsidRPr="00832761" w:rsidRDefault="00870BD9" w:rsidP="007B5F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eastAsia="Times New Roman" w:hAnsi="Times New Roman" w:cs="Times New Roman"/>
                <w:sz w:val="26"/>
                <w:szCs w:val="26"/>
              </w:rPr>
              <w:t>Матюкова</w:t>
            </w:r>
          </w:p>
          <w:p w:rsidR="00870BD9" w:rsidRPr="00832761" w:rsidRDefault="00870BD9" w:rsidP="007B5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832761">
              <w:rPr>
                <w:rFonts w:ascii="Times New Roman" w:eastAsia="Times New Roman" w:hAnsi="Times New Roman" w:cs="Times New Roman"/>
                <w:sz w:val="26"/>
                <w:szCs w:val="26"/>
              </w:rPr>
              <w:t>Ю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94" w:type="dxa"/>
          </w:tcPr>
          <w:p w:rsidR="00870BD9" w:rsidRPr="00832761" w:rsidRDefault="00870BD9" w:rsidP="0083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 xml:space="preserve">1место   </w:t>
            </w:r>
          </w:p>
        </w:tc>
      </w:tr>
      <w:tr w:rsidR="00870BD9" w:rsidRPr="00832761" w:rsidTr="00B05532">
        <w:tc>
          <w:tcPr>
            <w:tcW w:w="595" w:type="dxa"/>
          </w:tcPr>
          <w:p w:rsidR="00870BD9" w:rsidRPr="00832761" w:rsidRDefault="00870BD9" w:rsidP="006E02EC">
            <w:pPr>
              <w:autoSpaceDE w:val="0"/>
              <w:autoSpaceDN w:val="0"/>
              <w:adjustRightInd w:val="0"/>
              <w:ind w:right="-18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37" w:type="dxa"/>
            <w:gridSpan w:val="2"/>
          </w:tcPr>
          <w:p w:rsidR="00870BD9" w:rsidRPr="00832761" w:rsidRDefault="00870BD9" w:rsidP="0083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Работа с тканью</w:t>
            </w:r>
          </w:p>
        </w:tc>
        <w:tc>
          <w:tcPr>
            <w:tcW w:w="3123" w:type="dxa"/>
          </w:tcPr>
          <w:p w:rsidR="00870BD9" w:rsidRPr="00832761" w:rsidRDefault="00870BD9" w:rsidP="0083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Коллективная работа  средняя группа</w:t>
            </w:r>
          </w:p>
        </w:tc>
        <w:tc>
          <w:tcPr>
            <w:tcW w:w="1973" w:type="dxa"/>
          </w:tcPr>
          <w:p w:rsidR="00870BD9" w:rsidRPr="00832761" w:rsidRDefault="00870BD9" w:rsidP="007B5F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eastAsia="Times New Roman" w:hAnsi="Times New Roman" w:cs="Times New Roman"/>
                <w:sz w:val="26"/>
                <w:szCs w:val="26"/>
              </w:rPr>
              <w:t>Матюкова</w:t>
            </w:r>
          </w:p>
          <w:p w:rsidR="00870BD9" w:rsidRPr="00832761" w:rsidRDefault="00870BD9" w:rsidP="007B5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832761">
              <w:rPr>
                <w:rFonts w:ascii="Times New Roman" w:eastAsia="Times New Roman" w:hAnsi="Times New Roman" w:cs="Times New Roman"/>
                <w:sz w:val="26"/>
                <w:szCs w:val="26"/>
              </w:rPr>
              <w:t>Ю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94" w:type="dxa"/>
          </w:tcPr>
          <w:p w:rsidR="00870BD9" w:rsidRPr="00832761" w:rsidRDefault="00870BD9" w:rsidP="0083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 xml:space="preserve">2место  </w:t>
            </w:r>
          </w:p>
        </w:tc>
      </w:tr>
      <w:tr w:rsidR="00870BD9" w:rsidRPr="00832761" w:rsidTr="00B05532">
        <w:tc>
          <w:tcPr>
            <w:tcW w:w="595" w:type="dxa"/>
          </w:tcPr>
          <w:p w:rsidR="00870BD9" w:rsidRPr="00832761" w:rsidRDefault="00870BD9" w:rsidP="006E02EC">
            <w:pPr>
              <w:autoSpaceDE w:val="0"/>
              <w:autoSpaceDN w:val="0"/>
              <w:adjustRightInd w:val="0"/>
              <w:ind w:right="-18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37" w:type="dxa"/>
            <w:gridSpan w:val="2"/>
          </w:tcPr>
          <w:p w:rsidR="00870BD9" w:rsidRPr="00832761" w:rsidRDefault="00870BD9" w:rsidP="0083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Работа с тканью</w:t>
            </w:r>
          </w:p>
        </w:tc>
        <w:tc>
          <w:tcPr>
            <w:tcW w:w="3123" w:type="dxa"/>
          </w:tcPr>
          <w:p w:rsidR="00870BD9" w:rsidRPr="00832761" w:rsidRDefault="00870BD9" w:rsidP="0083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 xml:space="preserve"> Васильева Диана</w:t>
            </w:r>
          </w:p>
        </w:tc>
        <w:tc>
          <w:tcPr>
            <w:tcW w:w="1973" w:type="dxa"/>
          </w:tcPr>
          <w:p w:rsidR="00870BD9" w:rsidRPr="00832761" w:rsidRDefault="00870BD9" w:rsidP="007B5F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eastAsia="Times New Roman" w:hAnsi="Times New Roman" w:cs="Times New Roman"/>
                <w:sz w:val="26"/>
                <w:szCs w:val="26"/>
              </w:rPr>
              <w:t>Матюкова</w:t>
            </w:r>
          </w:p>
          <w:p w:rsidR="00870BD9" w:rsidRPr="00832761" w:rsidRDefault="00870BD9" w:rsidP="007B5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832761">
              <w:rPr>
                <w:rFonts w:ascii="Times New Roman" w:eastAsia="Times New Roman" w:hAnsi="Times New Roman" w:cs="Times New Roman"/>
                <w:sz w:val="26"/>
                <w:szCs w:val="26"/>
              </w:rPr>
              <w:t>Ю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94" w:type="dxa"/>
          </w:tcPr>
          <w:p w:rsidR="00870BD9" w:rsidRPr="00832761" w:rsidRDefault="00870BD9" w:rsidP="0083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 xml:space="preserve">1место  </w:t>
            </w:r>
          </w:p>
        </w:tc>
      </w:tr>
      <w:tr w:rsidR="00870BD9" w:rsidRPr="00832761" w:rsidTr="00B05532">
        <w:tc>
          <w:tcPr>
            <w:tcW w:w="595" w:type="dxa"/>
          </w:tcPr>
          <w:p w:rsidR="00870BD9" w:rsidRPr="00832761" w:rsidRDefault="00870BD9" w:rsidP="006E02EC">
            <w:pPr>
              <w:autoSpaceDE w:val="0"/>
              <w:autoSpaceDN w:val="0"/>
              <w:adjustRightInd w:val="0"/>
              <w:ind w:right="-18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637" w:type="dxa"/>
            <w:gridSpan w:val="2"/>
          </w:tcPr>
          <w:p w:rsidR="00870BD9" w:rsidRPr="00832761" w:rsidRDefault="00870BD9" w:rsidP="0083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Работа с тканью</w:t>
            </w:r>
          </w:p>
        </w:tc>
        <w:tc>
          <w:tcPr>
            <w:tcW w:w="3123" w:type="dxa"/>
          </w:tcPr>
          <w:p w:rsidR="00870BD9" w:rsidRPr="00832761" w:rsidRDefault="00870BD9" w:rsidP="0083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Коллективная работа</w:t>
            </w:r>
          </w:p>
        </w:tc>
        <w:tc>
          <w:tcPr>
            <w:tcW w:w="1973" w:type="dxa"/>
          </w:tcPr>
          <w:p w:rsidR="00870BD9" w:rsidRPr="00832761" w:rsidRDefault="00870BD9" w:rsidP="0083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Александрова</w:t>
            </w:r>
          </w:p>
          <w:p w:rsidR="00870BD9" w:rsidRPr="00832761" w:rsidRDefault="00870BD9" w:rsidP="0058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94" w:type="dxa"/>
          </w:tcPr>
          <w:p w:rsidR="00870BD9" w:rsidRPr="00832761" w:rsidRDefault="00870BD9" w:rsidP="0083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 xml:space="preserve">3 место </w:t>
            </w:r>
          </w:p>
          <w:p w:rsidR="00870BD9" w:rsidRPr="00832761" w:rsidRDefault="00870BD9" w:rsidP="0083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0BD9" w:rsidRPr="00832761" w:rsidTr="00B05532">
        <w:tc>
          <w:tcPr>
            <w:tcW w:w="595" w:type="dxa"/>
          </w:tcPr>
          <w:p w:rsidR="00870BD9" w:rsidRPr="00832761" w:rsidRDefault="00870BD9" w:rsidP="006E02EC">
            <w:pPr>
              <w:autoSpaceDE w:val="0"/>
              <w:autoSpaceDN w:val="0"/>
              <w:adjustRightInd w:val="0"/>
              <w:ind w:right="-18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637" w:type="dxa"/>
            <w:gridSpan w:val="2"/>
          </w:tcPr>
          <w:p w:rsidR="00870BD9" w:rsidRPr="00832761" w:rsidRDefault="00870BD9" w:rsidP="0083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Работа с глиной</w:t>
            </w:r>
          </w:p>
        </w:tc>
        <w:tc>
          <w:tcPr>
            <w:tcW w:w="3123" w:type="dxa"/>
          </w:tcPr>
          <w:p w:rsidR="00870BD9" w:rsidRPr="00832761" w:rsidRDefault="00870BD9" w:rsidP="0083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Григорьева Евгения</w:t>
            </w:r>
          </w:p>
        </w:tc>
        <w:tc>
          <w:tcPr>
            <w:tcW w:w="1973" w:type="dxa"/>
          </w:tcPr>
          <w:p w:rsidR="00870BD9" w:rsidRDefault="00870BD9" w:rsidP="00A1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 xml:space="preserve">Иванова </w:t>
            </w:r>
          </w:p>
          <w:p w:rsidR="00870BD9" w:rsidRPr="00832761" w:rsidRDefault="00870BD9" w:rsidP="00A1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94" w:type="dxa"/>
          </w:tcPr>
          <w:p w:rsidR="00870BD9" w:rsidRPr="00832761" w:rsidRDefault="00870BD9" w:rsidP="0083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 xml:space="preserve">1место  </w:t>
            </w:r>
          </w:p>
        </w:tc>
      </w:tr>
      <w:tr w:rsidR="00870BD9" w:rsidRPr="00832761" w:rsidTr="00B05532">
        <w:tc>
          <w:tcPr>
            <w:tcW w:w="595" w:type="dxa"/>
          </w:tcPr>
          <w:p w:rsidR="00870BD9" w:rsidRPr="00832761" w:rsidRDefault="00870BD9" w:rsidP="006E02EC">
            <w:pPr>
              <w:autoSpaceDE w:val="0"/>
              <w:autoSpaceDN w:val="0"/>
              <w:adjustRightInd w:val="0"/>
              <w:ind w:right="-18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637" w:type="dxa"/>
            <w:gridSpan w:val="2"/>
          </w:tcPr>
          <w:p w:rsidR="00870BD9" w:rsidRPr="00832761" w:rsidRDefault="00870BD9" w:rsidP="0083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Работа с глиной</w:t>
            </w:r>
          </w:p>
        </w:tc>
        <w:tc>
          <w:tcPr>
            <w:tcW w:w="3123" w:type="dxa"/>
          </w:tcPr>
          <w:p w:rsidR="00870BD9" w:rsidRPr="00832761" w:rsidRDefault="00870BD9" w:rsidP="0083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Коллективная работа</w:t>
            </w:r>
          </w:p>
        </w:tc>
        <w:tc>
          <w:tcPr>
            <w:tcW w:w="1973" w:type="dxa"/>
          </w:tcPr>
          <w:p w:rsidR="00870BD9" w:rsidRDefault="00870BD9" w:rsidP="00A1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 xml:space="preserve">Иванова </w:t>
            </w:r>
          </w:p>
          <w:p w:rsidR="00870BD9" w:rsidRPr="00832761" w:rsidRDefault="00870BD9" w:rsidP="00A1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94" w:type="dxa"/>
          </w:tcPr>
          <w:p w:rsidR="00870BD9" w:rsidRPr="00832761" w:rsidRDefault="00870BD9" w:rsidP="0083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 xml:space="preserve">3место  </w:t>
            </w:r>
          </w:p>
        </w:tc>
      </w:tr>
      <w:tr w:rsidR="00870BD9" w:rsidRPr="00832761" w:rsidTr="00245DF6">
        <w:tc>
          <w:tcPr>
            <w:tcW w:w="10322" w:type="dxa"/>
            <w:gridSpan w:val="6"/>
          </w:tcPr>
          <w:p w:rsidR="00870BD9" w:rsidRDefault="00870BD9" w:rsidP="00821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02EC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 w:rsidRPr="006E02EC">
              <w:rPr>
                <w:rFonts w:ascii="Times New Roman" w:hAnsi="Times New Roman" w:cs="Times New Roman"/>
                <w:b/>
                <w:sz w:val="26"/>
                <w:szCs w:val="26"/>
              </w:rPr>
              <w:t>Областной фестиваль «Золотая нить»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Pr="006E02E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14.04.2017</w:t>
            </w:r>
          </w:p>
          <w:p w:rsidR="00931309" w:rsidRPr="006E02EC" w:rsidRDefault="00931309" w:rsidP="00821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70BD9" w:rsidRPr="00870BD9" w:rsidTr="00B05532">
        <w:tc>
          <w:tcPr>
            <w:tcW w:w="595" w:type="dxa"/>
          </w:tcPr>
          <w:p w:rsidR="00870BD9" w:rsidRPr="00870BD9" w:rsidRDefault="00870BD9" w:rsidP="006E02EC">
            <w:pPr>
              <w:autoSpaceDE w:val="0"/>
              <w:autoSpaceDN w:val="0"/>
              <w:adjustRightInd w:val="0"/>
              <w:ind w:right="-188"/>
              <w:rPr>
                <w:rFonts w:ascii="Times New Roman" w:hAnsi="Times New Roman" w:cs="Times New Roman"/>
                <w:sz w:val="26"/>
                <w:szCs w:val="26"/>
              </w:rPr>
            </w:pPr>
            <w:r w:rsidRPr="00870BD9">
              <w:rPr>
                <w:rFonts w:ascii="Times New Roman" w:hAnsi="Times New Roman" w:cs="Times New Roman"/>
                <w:sz w:val="26"/>
                <w:szCs w:val="26"/>
              </w:rPr>
              <w:t>10.1</w:t>
            </w:r>
          </w:p>
        </w:tc>
        <w:tc>
          <w:tcPr>
            <w:tcW w:w="2637" w:type="dxa"/>
            <w:gridSpan w:val="2"/>
          </w:tcPr>
          <w:p w:rsidR="00870BD9" w:rsidRPr="00870BD9" w:rsidRDefault="00870BD9" w:rsidP="0083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70BD9">
              <w:rPr>
                <w:rFonts w:ascii="Times New Roman" w:hAnsi="Times New Roman" w:cs="Times New Roman"/>
                <w:sz w:val="26"/>
                <w:szCs w:val="26"/>
              </w:rPr>
              <w:t>Коллекция «Родина», «Спортивная»</w:t>
            </w:r>
          </w:p>
        </w:tc>
        <w:tc>
          <w:tcPr>
            <w:tcW w:w="3123" w:type="dxa"/>
          </w:tcPr>
          <w:p w:rsidR="00870BD9" w:rsidRPr="00870BD9" w:rsidRDefault="00870BD9" w:rsidP="0083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70BD9">
              <w:rPr>
                <w:rFonts w:ascii="Times New Roman" w:hAnsi="Times New Roman" w:cs="Times New Roman"/>
                <w:sz w:val="26"/>
                <w:szCs w:val="26"/>
              </w:rPr>
              <w:t>9 учащихся</w:t>
            </w:r>
          </w:p>
        </w:tc>
        <w:tc>
          <w:tcPr>
            <w:tcW w:w="1973" w:type="dxa"/>
            <w:vAlign w:val="center"/>
          </w:tcPr>
          <w:p w:rsidR="00870BD9" w:rsidRPr="00870BD9" w:rsidRDefault="00870BD9" w:rsidP="0083276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0BD9">
              <w:rPr>
                <w:rFonts w:ascii="Times New Roman" w:eastAsia="Times New Roman" w:hAnsi="Times New Roman" w:cs="Times New Roman"/>
                <w:sz w:val="26"/>
                <w:szCs w:val="26"/>
              </w:rPr>
              <w:t>Кагачева</w:t>
            </w:r>
          </w:p>
          <w:p w:rsidR="00870BD9" w:rsidRPr="00870BD9" w:rsidRDefault="00870BD9" w:rsidP="005833A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0BD9">
              <w:rPr>
                <w:rFonts w:ascii="Times New Roman" w:eastAsia="Times New Roman" w:hAnsi="Times New Roman" w:cs="Times New Roman"/>
                <w:sz w:val="26"/>
                <w:szCs w:val="26"/>
              </w:rPr>
              <w:t>Е.Ю.</w:t>
            </w:r>
          </w:p>
        </w:tc>
        <w:tc>
          <w:tcPr>
            <w:tcW w:w="1994" w:type="dxa"/>
          </w:tcPr>
          <w:p w:rsidR="00870BD9" w:rsidRPr="00870BD9" w:rsidRDefault="00870BD9" w:rsidP="007B5F1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0BD9">
              <w:rPr>
                <w:rFonts w:ascii="Times New Roman" w:eastAsia="Times New Roman" w:hAnsi="Times New Roman" w:cs="Times New Roman"/>
                <w:sz w:val="26"/>
                <w:szCs w:val="26"/>
              </w:rPr>
              <w:t>2, 3 место</w:t>
            </w:r>
          </w:p>
          <w:p w:rsidR="00870BD9" w:rsidRPr="00870BD9" w:rsidRDefault="00870BD9" w:rsidP="007B5F1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70BD9" w:rsidRPr="00832761" w:rsidTr="00B05532">
        <w:tc>
          <w:tcPr>
            <w:tcW w:w="10322" w:type="dxa"/>
            <w:gridSpan w:val="6"/>
          </w:tcPr>
          <w:p w:rsidR="00870BD9" w:rsidRDefault="00870BD9" w:rsidP="00821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2761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 w:rsidRPr="00832761">
              <w:rPr>
                <w:rFonts w:ascii="Times New Roman" w:hAnsi="Times New Roman" w:cs="Times New Roman"/>
                <w:b/>
                <w:sz w:val="26"/>
                <w:szCs w:val="26"/>
              </w:rPr>
              <w:t>Областной конкурс пожарной безопасности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.04-05.</w:t>
            </w:r>
            <w:r w:rsidRPr="008327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2017</w:t>
            </w:r>
          </w:p>
          <w:p w:rsidR="00931309" w:rsidRPr="00832761" w:rsidRDefault="00931309" w:rsidP="00821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70BD9" w:rsidRPr="00832761" w:rsidTr="006E02EC">
        <w:tc>
          <w:tcPr>
            <w:tcW w:w="675" w:type="dxa"/>
            <w:gridSpan w:val="2"/>
          </w:tcPr>
          <w:p w:rsidR="00870BD9" w:rsidRPr="00832761" w:rsidRDefault="00870BD9" w:rsidP="0083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2557" w:type="dxa"/>
          </w:tcPr>
          <w:p w:rsidR="00870BD9" w:rsidRPr="00832761" w:rsidRDefault="00870BD9" w:rsidP="0083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 xml:space="preserve"> Рисунок </w:t>
            </w:r>
          </w:p>
        </w:tc>
        <w:tc>
          <w:tcPr>
            <w:tcW w:w="3123" w:type="dxa"/>
          </w:tcPr>
          <w:p w:rsidR="00870BD9" w:rsidRPr="00832761" w:rsidRDefault="00870BD9" w:rsidP="0083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Ершова Дарья</w:t>
            </w:r>
          </w:p>
        </w:tc>
        <w:tc>
          <w:tcPr>
            <w:tcW w:w="1973" w:type="dxa"/>
          </w:tcPr>
          <w:p w:rsidR="00870BD9" w:rsidRPr="00832761" w:rsidRDefault="00870BD9" w:rsidP="0083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Горелова</w:t>
            </w:r>
          </w:p>
          <w:p w:rsidR="00870BD9" w:rsidRPr="00832761" w:rsidRDefault="00870BD9" w:rsidP="0058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.А.</w:t>
            </w:r>
          </w:p>
        </w:tc>
        <w:tc>
          <w:tcPr>
            <w:tcW w:w="1994" w:type="dxa"/>
          </w:tcPr>
          <w:p w:rsidR="00870BD9" w:rsidRPr="00832761" w:rsidRDefault="00870BD9" w:rsidP="0083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 xml:space="preserve">2место  </w:t>
            </w:r>
          </w:p>
        </w:tc>
      </w:tr>
      <w:tr w:rsidR="00870BD9" w:rsidRPr="00832761" w:rsidTr="006E02EC">
        <w:tc>
          <w:tcPr>
            <w:tcW w:w="675" w:type="dxa"/>
            <w:gridSpan w:val="2"/>
          </w:tcPr>
          <w:p w:rsidR="00870BD9" w:rsidRPr="00832761" w:rsidRDefault="00870BD9" w:rsidP="0083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11.</w:t>
            </w: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7" w:type="dxa"/>
          </w:tcPr>
          <w:p w:rsidR="00870BD9" w:rsidRPr="00832761" w:rsidRDefault="00870BD9" w:rsidP="0083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 xml:space="preserve"> Рисунок </w:t>
            </w:r>
          </w:p>
        </w:tc>
        <w:tc>
          <w:tcPr>
            <w:tcW w:w="3123" w:type="dxa"/>
          </w:tcPr>
          <w:p w:rsidR="00870BD9" w:rsidRPr="00832761" w:rsidRDefault="00870BD9" w:rsidP="0083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Матюкова Арина</w:t>
            </w:r>
          </w:p>
        </w:tc>
        <w:tc>
          <w:tcPr>
            <w:tcW w:w="1973" w:type="dxa"/>
          </w:tcPr>
          <w:p w:rsidR="00870BD9" w:rsidRDefault="00870BD9" w:rsidP="007B5F1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Горелова </w:t>
            </w:r>
          </w:p>
          <w:p w:rsidR="00870BD9" w:rsidRPr="00832761" w:rsidRDefault="00870BD9" w:rsidP="007B5F1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И.А.</w:t>
            </w:r>
          </w:p>
        </w:tc>
        <w:tc>
          <w:tcPr>
            <w:tcW w:w="1994" w:type="dxa"/>
          </w:tcPr>
          <w:p w:rsidR="00870BD9" w:rsidRPr="00832761" w:rsidRDefault="00870BD9" w:rsidP="0083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 xml:space="preserve">1место  </w:t>
            </w:r>
          </w:p>
        </w:tc>
      </w:tr>
      <w:tr w:rsidR="00870BD9" w:rsidRPr="00832761" w:rsidTr="006E02EC">
        <w:tc>
          <w:tcPr>
            <w:tcW w:w="675" w:type="dxa"/>
            <w:gridSpan w:val="2"/>
          </w:tcPr>
          <w:p w:rsidR="00870BD9" w:rsidRPr="00832761" w:rsidRDefault="00870BD9" w:rsidP="0083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7" w:type="dxa"/>
          </w:tcPr>
          <w:p w:rsidR="00870BD9" w:rsidRPr="00832761" w:rsidRDefault="00870BD9" w:rsidP="0083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Настольная игра</w:t>
            </w:r>
          </w:p>
        </w:tc>
        <w:tc>
          <w:tcPr>
            <w:tcW w:w="3123" w:type="dxa"/>
          </w:tcPr>
          <w:p w:rsidR="00870BD9" w:rsidRPr="00832761" w:rsidRDefault="00821BD4" w:rsidP="0083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Зайн</w:t>
            </w:r>
            <w:r w:rsidR="00870BD9" w:rsidRPr="00832761">
              <w:rPr>
                <w:rFonts w:ascii="Times New Roman" w:hAnsi="Times New Roman" w:cs="Times New Roman"/>
                <w:sz w:val="26"/>
                <w:szCs w:val="26"/>
              </w:rPr>
              <w:t>чковская Дарья Прикоп Андрей</w:t>
            </w:r>
          </w:p>
        </w:tc>
        <w:tc>
          <w:tcPr>
            <w:tcW w:w="1973" w:type="dxa"/>
          </w:tcPr>
          <w:p w:rsidR="00870BD9" w:rsidRDefault="00870BD9" w:rsidP="007B5F1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Горелова </w:t>
            </w:r>
          </w:p>
          <w:p w:rsidR="00870BD9" w:rsidRPr="00832761" w:rsidRDefault="00870BD9" w:rsidP="007B5F1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И.А.</w:t>
            </w:r>
          </w:p>
        </w:tc>
        <w:tc>
          <w:tcPr>
            <w:tcW w:w="1994" w:type="dxa"/>
          </w:tcPr>
          <w:p w:rsidR="00870BD9" w:rsidRDefault="00870BD9" w:rsidP="0083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Супер-приз</w:t>
            </w:r>
          </w:p>
          <w:p w:rsidR="00870BD9" w:rsidRPr="00832761" w:rsidRDefault="00870BD9" w:rsidP="0083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 xml:space="preserve">1 место  </w:t>
            </w:r>
          </w:p>
        </w:tc>
      </w:tr>
      <w:tr w:rsidR="00870BD9" w:rsidRPr="00832761" w:rsidTr="006E02EC">
        <w:tc>
          <w:tcPr>
            <w:tcW w:w="675" w:type="dxa"/>
            <w:gridSpan w:val="2"/>
          </w:tcPr>
          <w:p w:rsidR="00870BD9" w:rsidRPr="00832761" w:rsidRDefault="00870BD9" w:rsidP="0083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57" w:type="dxa"/>
          </w:tcPr>
          <w:p w:rsidR="00870BD9" w:rsidRPr="00832761" w:rsidRDefault="00870BD9" w:rsidP="0083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Мягкая игрушка</w:t>
            </w:r>
          </w:p>
        </w:tc>
        <w:tc>
          <w:tcPr>
            <w:tcW w:w="3123" w:type="dxa"/>
          </w:tcPr>
          <w:p w:rsidR="00870BD9" w:rsidRPr="00832761" w:rsidRDefault="00870BD9" w:rsidP="0083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Белькова Людмила Егорова Алина</w:t>
            </w:r>
          </w:p>
        </w:tc>
        <w:tc>
          <w:tcPr>
            <w:tcW w:w="1973" w:type="dxa"/>
          </w:tcPr>
          <w:p w:rsidR="00870BD9" w:rsidRDefault="00870BD9" w:rsidP="0058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Андреева </w:t>
            </w:r>
          </w:p>
          <w:p w:rsidR="00870BD9" w:rsidRPr="00832761" w:rsidRDefault="00870BD9" w:rsidP="0058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</w:t>
            </w: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94" w:type="dxa"/>
          </w:tcPr>
          <w:p w:rsidR="00870BD9" w:rsidRPr="00832761" w:rsidRDefault="00870BD9" w:rsidP="0083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3 место</w:t>
            </w:r>
          </w:p>
          <w:p w:rsidR="00870BD9" w:rsidRPr="00832761" w:rsidRDefault="00870BD9" w:rsidP="0083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0BD9" w:rsidRPr="00832761" w:rsidTr="006E02EC">
        <w:tc>
          <w:tcPr>
            <w:tcW w:w="675" w:type="dxa"/>
            <w:gridSpan w:val="2"/>
          </w:tcPr>
          <w:p w:rsidR="00870BD9" w:rsidRPr="00832761" w:rsidRDefault="00870BD9" w:rsidP="0083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57" w:type="dxa"/>
          </w:tcPr>
          <w:p w:rsidR="00870BD9" w:rsidRPr="00832761" w:rsidRDefault="00870BD9" w:rsidP="0083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Декоративно-прикладное творчество</w:t>
            </w:r>
          </w:p>
        </w:tc>
        <w:tc>
          <w:tcPr>
            <w:tcW w:w="3123" w:type="dxa"/>
          </w:tcPr>
          <w:p w:rsidR="00870BD9" w:rsidRPr="00832761" w:rsidRDefault="00870BD9" w:rsidP="0083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Коллективная работа</w:t>
            </w:r>
          </w:p>
        </w:tc>
        <w:tc>
          <w:tcPr>
            <w:tcW w:w="1973" w:type="dxa"/>
          </w:tcPr>
          <w:p w:rsidR="00870BD9" w:rsidRPr="00832761" w:rsidRDefault="00870BD9" w:rsidP="0083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Москалева</w:t>
            </w:r>
          </w:p>
          <w:p w:rsidR="00870BD9" w:rsidRPr="00832761" w:rsidRDefault="00870BD9" w:rsidP="0058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94" w:type="dxa"/>
          </w:tcPr>
          <w:p w:rsidR="00870BD9" w:rsidRPr="00832761" w:rsidRDefault="00870BD9" w:rsidP="0083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 xml:space="preserve">2место  </w:t>
            </w:r>
          </w:p>
        </w:tc>
      </w:tr>
      <w:tr w:rsidR="00870BD9" w:rsidRPr="00821BD4" w:rsidTr="00245DF6">
        <w:tc>
          <w:tcPr>
            <w:tcW w:w="10322" w:type="dxa"/>
            <w:gridSpan w:val="6"/>
          </w:tcPr>
          <w:p w:rsidR="00870BD9" w:rsidRPr="00821BD4" w:rsidRDefault="00870BD9" w:rsidP="00FB594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1BD4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12. Международный фестиваль «Музыка не знает границ» (Финляндия). 08.05.2017</w:t>
            </w:r>
          </w:p>
        </w:tc>
      </w:tr>
      <w:tr w:rsidR="00870BD9" w:rsidRPr="008C3DD0" w:rsidTr="008B6555">
        <w:tc>
          <w:tcPr>
            <w:tcW w:w="675" w:type="dxa"/>
            <w:gridSpan w:val="2"/>
          </w:tcPr>
          <w:p w:rsidR="00870BD9" w:rsidRPr="008C3DD0" w:rsidRDefault="00870BD9" w:rsidP="00FB59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C3DD0">
              <w:rPr>
                <w:rFonts w:ascii="Times New Roman" w:hAnsi="Times New Roman" w:cs="Times New Roman"/>
                <w:sz w:val="26"/>
                <w:szCs w:val="26"/>
              </w:rPr>
              <w:t>12.1</w:t>
            </w:r>
          </w:p>
        </w:tc>
        <w:tc>
          <w:tcPr>
            <w:tcW w:w="2557" w:type="dxa"/>
          </w:tcPr>
          <w:p w:rsidR="00870BD9" w:rsidRPr="008C3DD0" w:rsidRDefault="00870BD9" w:rsidP="00FB59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C3DD0">
              <w:rPr>
                <w:rFonts w:ascii="Times New Roman" w:hAnsi="Times New Roman" w:cs="Times New Roman"/>
                <w:sz w:val="26"/>
                <w:szCs w:val="26"/>
              </w:rPr>
              <w:t>Изделия из глины</w:t>
            </w:r>
          </w:p>
        </w:tc>
        <w:tc>
          <w:tcPr>
            <w:tcW w:w="3123" w:type="dxa"/>
          </w:tcPr>
          <w:p w:rsidR="00870BD9" w:rsidRPr="008C3DD0" w:rsidRDefault="00870BD9" w:rsidP="008B65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C3DD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73" w:type="dxa"/>
          </w:tcPr>
          <w:p w:rsidR="00870BD9" w:rsidRPr="008C3DD0" w:rsidRDefault="00870BD9" w:rsidP="008B65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C3DD0">
              <w:rPr>
                <w:rFonts w:ascii="Times New Roman" w:hAnsi="Times New Roman" w:cs="Times New Roman"/>
                <w:sz w:val="26"/>
                <w:szCs w:val="26"/>
              </w:rPr>
              <w:t xml:space="preserve">Иванова </w:t>
            </w:r>
          </w:p>
          <w:p w:rsidR="00870BD9" w:rsidRPr="008C3DD0" w:rsidRDefault="00870BD9" w:rsidP="008B65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C3DD0">
              <w:rPr>
                <w:rFonts w:ascii="Times New Roman" w:hAnsi="Times New Roman" w:cs="Times New Roman"/>
                <w:sz w:val="26"/>
                <w:szCs w:val="26"/>
              </w:rPr>
              <w:t>Л.А.</w:t>
            </w:r>
          </w:p>
        </w:tc>
        <w:tc>
          <w:tcPr>
            <w:tcW w:w="1994" w:type="dxa"/>
          </w:tcPr>
          <w:p w:rsidR="00870BD9" w:rsidRPr="008C3DD0" w:rsidRDefault="00870BD9" w:rsidP="008B65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C3DD0">
              <w:rPr>
                <w:rFonts w:ascii="Times New Roman" w:hAnsi="Times New Roman" w:cs="Times New Roman"/>
                <w:sz w:val="26"/>
                <w:szCs w:val="26"/>
              </w:rPr>
              <w:t>Участие</w:t>
            </w:r>
          </w:p>
        </w:tc>
      </w:tr>
      <w:tr w:rsidR="00870BD9" w:rsidRPr="00832761" w:rsidTr="00245DF6">
        <w:tc>
          <w:tcPr>
            <w:tcW w:w="10322" w:type="dxa"/>
            <w:gridSpan w:val="6"/>
          </w:tcPr>
          <w:p w:rsidR="00870BD9" w:rsidRDefault="00870BD9" w:rsidP="00F911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02EC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3. </w:t>
            </w:r>
            <w:r w:rsidRPr="006E02EC">
              <w:rPr>
                <w:rFonts w:ascii="Times New Roman" w:hAnsi="Times New Roman" w:cs="Times New Roman"/>
                <w:b/>
                <w:sz w:val="26"/>
                <w:szCs w:val="26"/>
              </w:rPr>
              <w:t>Региональный конкурс «Пт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ицы». </w:t>
            </w:r>
            <w:r w:rsidRPr="006E02EC">
              <w:rPr>
                <w:rFonts w:ascii="Times New Roman" w:hAnsi="Times New Roman" w:cs="Times New Roman"/>
                <w:b/>
                <w:sz w:val="26"/>
                <w:szCs w:val="26"/>
              </w:rPr>
              <w:t>15.05.2017</w:t>
            </w:r>
          </w:p>
          <w:p w:rsidR="00931309" w:rsidRPr="006E02EC" w:rsidRDefault="00931309" w:rsidP="00F911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70BD9" w:rsidRPr="00832761" w:rsidTr="006E02EC">
        <w:tc>
          <w:tcPr>
            <w:tcW w:w="675" w:type="dxa"/>
            <w:gridSpan w:val="2"/>
          </w:tcPr>
          <w:p w:rsidR="00870BD9" w:rsidRPr="00832761" w:rsidRDefault="00870BD9" w:rsidP="00FB59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7" w:type="dxa"/>
          </w:tcPr>
          <w:p w:rsidR="00870BD9" w:rsidRPr="00832761" w:rsidRDefault="00870BD9" w:rsidP="0083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Декоративно-прикладное творчество</w:t>
            </w:r>
          </w:p>
        </w:tc>
        <w:tc>
          <w:tcPr>
            <w:tcW w:w="3123" w:type="dxa"/>
          </w:tcPr>
          <w:p w:rsidR="00870BD9" w:rsidRPr="00832761" w:rsidRDefault="00870BD9" w:rsidP="0083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Аверина Кристина</w:t>
            </w:r>
          </w:p>
        </w:tc>
        <w:tc>
          <w:tcPr>
            <w:tcW w:w="1973" w:type="dxa"/>
          </w:tcPr>
          <w:p w:rsidR="00870BD9" w:rsidRPr="00832761" w:rsidRDefault="00870BD9" w:rsidP="007B5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Прошичева</w:t>
            </w:r>
          </w:p>
          <w:p w:rsidR="00870BD9" w:rsidRPr="00832761" w:rsidRDefault="00870BD9" w:rsidP="007B5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94" w:type="dxa"/>
          </w:tcPr>
          <w:p w:rsidR="00870BD9" w:rsidRPr="00832761" w:rsidRDefault="00870BD9" w:rsidP="0083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3место</w:t>
            </w:r>
          </w:p>
          <w:p w:rsidR="00870BD9" w:rsidRPr="00832761" w:rsidRDefault="00870BD9" w:rsidP="0083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0BD9" w:rsidRPr="00832761" w:rsidTr="006E02EC">
        <w:tc>
          <w:tcPr>
            <w:tcW w:w="675" w:type="dxa"/>
            <w:gridSpan w:val="2"/>
          </w:tcPr>
          <w:p w:rsidR="00870BD9" w:rsidRPr="00832761" w:rsidRDefault="00870BD9" w:rsidP="00FB59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13.2</w:t>
            </w:r>
          </w:p>
        </w:tc>
        <w:tc>
          <w:tcPr>
            <w:tcW w:w="2557" w:type="dxa"/>
          </w:tcPr>
          <w:p w:rsidR="00870BD9" w:rsidRPr="00832761" w:rsidRDefault="00870BD9" w:rsidP="0083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Декоративно-прикладное творчество</w:t>
            </w:r>
          </w:p>
        </w:tc>
        <w:tc>
          <w:tcPr>
            <w:tcW w:w="3123" w:type="dxa"/>
          </w:tcPr>
          <w:p w:rsidR="00870BD9" w:rsidRPr="00832761" w:rsidRDefault="00870BD9" w:rsidP="0083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Мартынова  Ангелина</w:t>
            </w:r>
          </w:p>
        </w:tc>
        <w:tc>
          <w:tcPr>
            <w:tcW w:w="1973" w:type="dxa"/>
          </w:tcPr>
          <w:p w:rsidR="00870BD9" w:rsidRPr="00832761" w:rsidRDefault="00870BD9" w:rsidP="007B5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Феоктистова</w:t>
            </w:r>
          </w:p>
          <w:p w:rsidR="00870BD9" w:rsidRPr="00832761" w:rsidRDefault="00870BD9" w:rsidP="007B5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О.</w:t>
            </w: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94" w:type="dxa"/>
          </w:tcPr>
          <w:p w:rsidR="00870BD9" w:rsidRPr="00832761" w:rsidRDefault="00870BD9" w:rsidP="0083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 xml:space="preserve">3место  </w:t>
            </w:r>
          </w:p>
        </w:tc>
      </w:tr>
      <w:tr w:rsidR="00870BD9" w:rsidRPr="00832761" w:rsidTr="006E02EC">
        <w:tc>
          <w:tcPr>
            <w:tcW w:w="675" w:type="dxa"/>
            <w:gridSpan w:val="2"/>
          </w:tcPr>
          <w:p w:rsidR="00870BD9" w:rsidRPr="00832761" w:rsidRDefault="00870BD9" w:rsidP="0083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7" w:type="dxa"/>
          </w:tcPr>
          <w:p w:rsidR="00870BD9" w:rsidRPr="00832761" w:rsidRDefault="00870BD9" w:rsidP="0083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Изделие из глины</w:t>
            </w:r>
          </w:p>
        </w:tc>
        <w:tc>
          <w:tcPr>
            <w:tcW w:w="3123" w:type="dxa"/>
          </w:tcPr>
          <w:p w:rsidR="00870BD9" w:rsidRPr="00832761" w:rsidRDefault="00870BD9" w:rsidP="0083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Александрова Вера</w:t>
            </w:r>
          </w:p>
        </w:tc>
        <w:tc>
          <w:tcPr>
            <w:tcW w:w="1973" w:type="dxa"/>
          </w:tcPr>
          <w:p w:rsidR="00870BD9" w:rsidRDefault="00870BD9" w:rsidP="00A1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 xml:space="preserve">Иванова </w:t>
            </w:r>
          </w:p>
          <w:p w:rsidR="00870BD9" w:rsidRPr="00832761" w:rsidRDefault="00870BD9" w:rsidP="00A1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94" w:type="dxa"/>
          </w:tcPr>
          <w:p w:rsidR="00870BD9" w:rsidRPr="00832761" w:rsidRDefault="00870BD9" w:rsidP="0083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 xml:space="preserve">1место  </w:t>
            </w:r>
          </w:p>
        </w:tc>
      </w:tr>
      <w:tr w:rsidR="00870BD9" w:rsidRPr="00832761" w:rsidTr="006E02EC">
        <w:tc>
          <w:tcPr>
            <w:tcW w:w="675" w:type="dxa"/>
            <w:gridSpan w:val="2"/>
          </w:tcPr>
          <w:p w:rsidR="00870BD9" w:rsidRPr="00832761" w:rsidRDefault="00870BD9" w:rsidP="0083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57" w:type="dxa"/>
          </w:tcPr>
          <w:p w:rsidR="00870BD9" w:rsidRPr="00832761" w:rsidRDefault="00870BD9" w:rsidP="0083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Изделие из глины</w:t>
            </w:r>
          </w:p>
        </w:tc>
        <w:tc>
          <w:tcPr>
            <w:tcW w:w="3123" w:type="dxa"/>
          </w:tcPr>
          <w:p w:rsidR="00870BD9" w:rsidRPr="00832761" w:rsidRDefault="00870BD9" w:rsidP="0083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Алексеева Дарья</w:t>
            </w:r>
          </w:p>
        </w:tc>
        <w:tc>
          <w:tcPr>
            <w:tcW w:w="1973" w:type="dxa"/>
          </w:tcPr>
          <w:p w:rsidR="00870BD9" w:rsidRDefault="00870BD9" w:rsidP="00A1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 xml:space="preserve">Иванова </w:t>
            </w:r>
          </w:p>
          <w:p w:rsidR="00870BD9" w:rsidRPr="00832761" w:rsidRDefault="00870BD9" w:rsidP="00A1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94" w:type="dxa"/>
          </w:tcPr>
          <w:p w:rsidR="00870BD9" w:rsidRPr="00832761" w:rsidRDefault="00870BD9" w:rsidP="0083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 xml:space="preserve">1место  </w:t>
            </w:r>
          </w:p>
        </w:tc>
      </w:tr>
      <w:tr w:rsidR="00870BD9" w:rsidRPr="00832761" w:rsidTr="00245DF6">
        <w:tc>
          <w:tcPr>
            <w:tcW w:w="10322" w:type="dxa"/>
            <w:gridSpan w:val="6"/>
          </w:tcPr>
          <w:p w:rsidR="00870BD9" w:rsidRDefault="00870BD9" w:rsidP="006E02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14. </w:t>
            </w:r>
            <w:r w:rsidRPr="006E02EC">
              <w:rPr>
                <w:rFonts w:ascii="Times New Roman" w:hAnsi="Times New Roman" w:cs="Times New Roman"/>
                <w:b/>
                <w:sz w:val="26"/>
                <w:szCs w:val="26"/>
              </w:rPr>
              <w:t>Областной конкурс «Первые шаги»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Pr="006E02E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26.05.2017</w:t>
            </w:r>
          </w:p>
          <w:p w:rsidR="00870BD9" w:rsidRPr="006E02EC" w:rsidRDefault="00870BD9" w:rsidP="006E02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70BD9" w:rsidRPr="00832761" w:rsidTr="006E02EC">
        <w:tc>
          <w:tcPr>
            <w:tcW w:w="675" w:type="dxa"/>
            <w:gridSpan w:val="2"/>
          </w:tcPr>
          <w:p w:rsidR="00870BD9" w:rsidRPr="00832761" w:rsidRDefault="00870BD9" w:rsidP="0083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7" w:type="dxa"/>
          </w:tcPr>
          <w:p w:rsidR="00870BD9" w:rsidRPr="00832761" w:rsidRDefault="00870BD9" w:rsidP="0083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Декоративно-прикладное творчество</w:t>
            </w:r>
          </w:p>
        </w:tc>
        <w:tc>
          <w:tcPr>
            <w:tcW w:w="3123" w:type="dxa"/>
          </w:tcPr>
          <w:p w:rsidR="00870BD9" w:rsidRPr="00832761" w:rsidRDefault="00870BD9" w:rsidP="0083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Савченков Алексей</w:t>
            </w:r>
          </w:p>
        </w:tc>
        <w:tc>
          <w:tcPr>
            <w:tcW w:w="1973" w:type="dxa"/>
          </w:tcPr>
          <w:p w:rsidR="00870BD9" w:rsidRPr="00832761" w:rsidRDefault="00870BD9" w:rsidP="0083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Прошичева</w:t>
            </w:r>
          </w:p>
          <w:p w:rsidR="00870BD9" w:rsidRPr="00832761" w:rsidRDefault="00870BD9" w:rsidP="0058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94" w:type="dxa"/>
          </w:tcPr>
          <w:p w:rsidR="00870BD9" w:rsidRPr="00832761" w:rsidRDefault="00870BD9" w:rsidP="0083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 xml:space="preserve">1место </w:t>
            </w:r>
          </w:p>
        </w:tc>
      </w:tr>
      <w:tr w:rsidR="00870BD9" w:rsidRPr="00832761" w:rsidTr="006E02EC">
        <w:tc>
          <w:tcPr>
            <w:tcW w:w="675" w:type="dxa"/>
            <w:gridSpan w:val="2"/>
          </w:tcPr>
          <w:p w:rsidR="00870BD9" w:rsidRPr="00832761" w:rsidRDefault="00870BD9" w:rsidP="0083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7" w:type="dxa"/>
          </w:tcPr>
          <w:p w:rsidR="00870BD9" w:rsidRPr="00832761" w:rsidRDefault="00870BD9" w:rsidP="0083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Декоративно-прикладное творчество</w:t>
            </w:r>
          </w:p>
        </w:tc>
        <w:tc>
          <w:tcPr>
            <w:tcW w:w="3123" w:type="dxa"/>
          </w:tcPr>
          <w:p w:rsidR="00870BD9" w:rsidRPr="00832761" w:rsidRDefault="00870BD9" w:rsidP="0083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Коллективная работа</w:t>
            </w:r>
          </w:p>
        </w:tc>
        <w:tc>
          <w:tcPr>
            <w:tcW w:w="1973" w:type="dxa"/>
          </w:tcPr>
          <w:p w:rsidR="00870BD9" w:rsidRPr="00832761" w:rsidRDefault="00870BD9" w:rsidP="007B5F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eastAsia="Times New Roman" w:hAnsi="Times New Roman" w:cs="Times New Roman"/>
                <w:sz w:val="26"/>
                <w:szCs w:val="26"/>
              </w:rPr>
              <w:t>Матюкова</w:t>
            </w:r>
          </w:p>
          <w:p w:rsidR="00870BD9" w:rsidRPr="00832761" w:rsidRDefault="00870BD9" w:rsidP="007B5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832761">
              <w:rPr>
                <w:rFonts w:ascii="Times New Roman" w:eastAsia="Times New Roman" w:hAnsi="Times New Roman" w:cs="Times New Roman"/>
                <w:sz w:val="26"/>
                <w:szCs w:val="26"/>
              </w:rPr>
              <w:t>Ю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94" w:type="dxa"/>
          </w:tcPr>
          <w:p w:rsidR="00870BD9" w:rsidRPr="00832761" w:rsidRDefault="00870BD9" w:rsidP="0083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 xml:space="preserve">1место </w:t>
            </w:r>
          </w:p>
        </w:tc>
      </w:tr>
      <w:tr w:rsidR="00870BD9" w:rsidRPr="00832761" w:rsidTr="006E02EC">
        <w:tc>
          <w:tcPr>
            <w:tcW w:w="675" w:type="dxa"/>
            <w:gridSpan w:val="2"/>
          </w:tcPr>
          <w:p w:rsidR="00870BD9" w:rsidRPr="00832761" w:rsidRDefault="00870BD9" w:rsidP="0083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7" w:type="dxa"/>
          </w:tcPr>
          <w:p w:rsidR="00870BD9" w:rsidRPr="00832761" w:rsidRDefault="00870BD9" w:rsidP="0083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Декоративно-прикладное творчество</w:t>
            </w:r>
          </w:p>
        </w:tc>
        <w:tc>
          <w:tcPr>
            <w:tcW w:w="3123" w:type="dxa"/>
          </w:tcPr>
          <w:p w:rsidR="00870BD9" w:rsidRPr="00832761" w:rsidRDefault="00870BD9" w:rsidP="0083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Коллективная работа</w:t>
            </w:r>
          </w:p>
        </w:tc>
        <w:tc>
          <w:tcPr>
            <w:tcW w:w="1973" w:type="dxa"/>
          </w:tcPr>
          <w:p w:rsidR="00870BD9" w:rsidRPr="00832761" w:rsidRDefault="00870BD9" w:rsidP="0083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Александрова</w:t>
            </w:r>
          </w:p>
          <w:p w:rsidR="00870BD9" w:rsidRPr="00832761" w:rsidRDefault="00870BD9" w:rsidP="0058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94" w:type="dxa"/>
          </w:tcPr>
          <w:p w:rsidR="00870BD9" w:rsidRPr="00832761" w:rsidRDefault="00870BD9" w:rsidP="0083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 xml:space="preserve">1 место </w:t>
            </w:r>
          </w:p>
          <w:p w:rsidR="00870BD9" w:rsidRPr="00832761" w:rsidRDefault="00870BD9" w:rsidP="0083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0BD9" w:rsidRPr="00832761" w:rsidTr="006E02EC">
        <w:tc>
          <w:tcPr>
            <w:tcW w:w="675" w:type="dxa"/>
            <w:gridSpan w:val="2"/>
          </w:tcPr>
          <w:p w:rsidR="00870BD9" w:rsidRPr="00832761" w:rsidRDefault="00870BD9" w:rsidP="0083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57" w:type="dxa"/>
          </w:tcPr>
          <w:p w:rsidR="00870BD9" w:rsidRPr="00832761" w:rsidRDefault="00870BD9" w:rsidP="0083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Декоративно-прикладное творчество</w:t>
            </w:r>
          </w:p>
        </w:tc>
        <w:tc>
          <w:tcPr>
            <w:tcW w:w="3123" w:type="dxa"/>
          </w:tcPr>
          <w:p w:rsidR="00870BD9" w:rsidRPr="00832761" w:rsidRDefault="00870BD9" w:rsidP="0083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Марущак Диана</w:t>
            </w:r>
          </w:p>
        </w:tc>
        <w:tc>
          <w:tcPr>
            <w:tcW w:w="1973" w:type="dxa"/>
          </w:tcPr>
          <w:p w:rsidR="00870BD9" w:rsidRPr="00832761" w:rsidRDefault="00870BD9" w:rsidP="0083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Феоктистова</w:t>
            </w:r>
          </w:p>
          <w:p w:rsidR="00870BD9" w:rsidRPr="00832761" w:rsidRDefault="00870BD9" w:rsidP="00A1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О.</w:t>
            </w: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94" w:type="dxa"/>
          </w:tcPr>
          <w:p w:rsidR="00870BD9" w:rsidRPr="00832761" w:rsidRDefault="00870BD9" w:rsidP="0083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 xml:space="preserve">2место  </w:t>
            </w:r>
          </w:p>
        </w:tc>
      </w:tr>
      <w:tr w:rsidR="00870BD9" w:rsidRPr="00832761" w:rsidTr="006E02EC">
        <w:tc>
          <w:tcPr>
            <w:tcW w:w="675" w:type="dxa"/>
            <w:gridSpan w:val="2"/>
          </w:tcPr>
          <w:p w:rsidR="00870BD9" w:rsidRPr="00832761" w:rsidRDefault="00870BD9" w:rsidP="0083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57" w:type="dxa"/>
          </w:tcPr>
          <w:p w:rsidR="00870BD9" w:rsidRPr="00832761" w:rsidRDefault="00870BD9" w:rsidP="0083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Изделие из глины</w:t>
            </w:r>
          </w:p>
        </w:tc>
        <w:tc>
          <w:tcPr>
            <w:tcW w:w="3123" w:type="dxa"/>
          </w:tcPr>
          <w:p w:rsidR="00870BD9" w:rsidRPr="00832761" w:rsidRDefault="00870BD9" w:rsidP="0083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Матюкова Елизавета</w:t>
            </w:r>
          </w:p>
        </w:tc>
        <w:tc>
          <w:tcPr>
            <w:tcW w:w="1973" w:type="dxa"/>
          </w:tcPr>
          <w:p w:rsidR="00870BD9" w:rsidRDefault="00870BD9" w:rsidP="00A1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 xml:space="preserve">Иванова </w:t>
            </w:r>
          </w:p>
          <w:p w:rsidR="00870BD9" w:rsidRPr="00832761" w:rsidRDefault="00870BD9" w:rsidP="00A1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94" w:type="dxa"/>
          </w:tcPr>
          <w:p w:rsidR="00870BD9" w:rsidRPr="00832761" w:rsidRDefault="00870BD9" w:rsidP="0083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 xml:space="preserve">1место </w:t>
            </w:r>
          </w:p>
        </w:tc>
      </w:tr>
      <w:tr w:rsidR="00870BD9" w:rsidRPr="00832761" w:rsidTr="006E02EC">
        <w:tc>
          <w:tcPr>
            <w:tcW w:w="675" w:type="dxa"/>
            <w:gridSpan w:val="2"/>
          </w:tcPr>
          <w:p w:rsidR="00870BD9" w:rsidRPr="00832761" w:rsidRDefault="00870BD9" w:rsidP="0083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57" w:type="dxa"/>
          </w:tcPr>
          <w:p w:rsidR="00870BD9" w:rsidRPr="00832761" w:rsidRDefault="00870BD9" w:rsidP="0083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Декоративно-прикладное творчество</w:t>
            </w:r>
          </w:p>
        </w:tc>
        <w:tc>
          <w:tcPr>
            <w:tcW w:w="3123" w:type="dxa"/>
          </w:tcPr>
          <w:p w:rsidR="00870BD9" w:rsidRPr="00832761" w:rsidRDefault="00870BD9" w:rsidP="0083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Коллективная работа</w:t>
            </w:r>
          </w:p>
        </w:tc>
        <w:tc>
          <w:tcPr>
            <w:tcW w:w="1973" w:type="dxa"/>
          </w:tcPr>
          <w:p w:rsidR="00870BD9" w:rsidRPr="00832761" w:rsidRDefault="00870BD9" w:rsidP="0083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Москалева</w:t>
            </w:r>
          </w:p>
          <w:p w:rsidR="00870BD9" w:rsidRPr="00832761" w:rsidRDefault="00870BD9" w:rsidP="0058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94" w:type="dxa"/>
          </w:tcPr>
          <w:p w:rsidR="00870BD9" w:rsidRPr="00832761" w:rsidRDefault="00870BD9" w:rsidP="0083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 xml:space="preserve">2место </w:t>
            </w:r>
          </w:p>
        </w:tc>
      </w:tr>
      <w:tr w:rsidR="00870BD9" w:rsidRPr="00832761" w:rsidTr="006E02EC">
        <w:tc>
          <w:tcPr>
            <w:tcW w:w="675" w:type="dxa"/>
            <w:gridSpan w:val="2"/>
          </w:tcPr>
          <w:p w:rsidR="00870BD9" w:rsidRPr="00832761" w:rsidRDefault="00870BD9" w:rsidP="0083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557" w:type="dxa"/>
          </w:tcPr>
          <w:p w:rsidR="00870BD9" w:rsidRPr="00832761" w:rsidRDefault="00870BD9" w:rsidP="0083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Изделие из глины</w:t>
            </w:r>
          </w:p>
        </w:tc>
        <w:tc>
          <w:tcPr>
            <w:tcW w:w="3123" w:type="dxa"/>
          </w:tcPr>
          <w:p w:rsidR="00870BD9" w:rsidRPr="00832761" w:rsidRDefault="00870BD9" w:rsidP="0083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Михайлова Любовь</w:t>
            </w:r>
          </w:p>
        </w:tc>
        <w:tc>
          <w:tcPr>
            <w:tcW w:w="1973" w:type="dxa"/>
          </w:tcPr>
          <w:p w:rsidR="00870BD9" w:rsidRDefault="00870BD9" w:rsidP="00A1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 xml:space="preserve">Иванова </w:t>
            </w:r>
          </w:p>
          <w:p w:rsidR="00870BD9" w:rsidRPr="00832761" w:rsidRDefault="00870BD9" w:rsidP="00A1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94" w:type="dxa"/>
          </w:tcPr>
          <w:p w:rsidR="00870BD9" w:rsidRPr="00832761" w:rsidRDefault="00870BD9" w:rsidP="0083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 xml:space="preserve">3место </w:t>
            </w:r>
          </w:p>
        </w:tc>
      </w:tr>
      <w:tr w:rsidR="00870BD9" w:rsidRPr="00832761" w:rsidTr="006E02EC">
        <w:tc>
          <w:tcPr>
            <w:tcW w:w="675" w:type="dxa"/>
            <w:gridSpan w:val="2"/>
          </w:tcPr>
          <w:p w:rsidR="00870BD9" w:rsidRPr="00832761" w:rsidRDefault="00870BD9" w:rsidP="0083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557" w:type="dxa"/>
          </w:tcPr>
          <w:p w:rsidR="00870BD9" w:rsidRPr="00832761" w:rsidRDefault="00870BD9" w:rsidP="0083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Декоративно-прикладное творчество</w:t>
            </w:r>
          </w:p>
        </w:tc>
        <w:tc>
          <w:tcPr>
            <w:tcW w:w="3123" w:type="dxa"/>
          </w:tcPr>
          <w:p w:rsidR="00870BD9" w:rsidRPr="00832761" w:rsidRDefault="00870BD9" w:rsidP="0083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Коллективная работа</w:t>
            </w:r>
          </w:p>
        </w:tc>
        <w:tc>
          <w:tcPr>
            <w:tcW w:w="1973" w:type="dxa"/>
          </w:tcPr>
          <w:p w:rsidR="00870BD9" w:rsidRPr="00832761" w:rsidRDefault="00870BD9" w:rsidP="0083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Андреева</w:t>
            </w:r>
          </w:p>
          <w:p w:rsidR="00870BD9" w:rsidRPr="00832761" w:rsidRDefault="00870BD9" w:rsidP="0058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94" w:type="dxa"/>
          </w:tcPr>
          <w:p w:rsidR="00870BD9" w:rsidRPr="00832761" w:rsidRDefault="00870BD9" w:rsidP="0083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 xml:space="preserve">3место </w:t>
            </w:r>
          </w:p>
        </w:tc>
      </w:tr>
      <w:tr w:rsidR="00870BD9" w:rsidRPr="00832761" w:rsidTr="006E02EC">
        <w:tc>
          <w:tcPr>
            <w:tcW w:w="675" w:type="dxa"/>
            <w:gridSpan w:val="2"/>
          </w:tcPr>
          <w:p w:rsidR="00870BD9" w:rsidRPr="00832761" w:rsidRDefault="00870BD9" w:rsidP="0083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14.</w:t>
            </w: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557" w:type="dxa"/>
          </w:tcPr>
          <w:p w:rsidR="00870BD9" w:rsidRPr="00832761" w:rsidRDefault="00870BD9" w:rsidP="0083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Декоративно-прикладное творчество</w:t>
            </w:r>
          </w:p>
        </w:tc>
        <w:tc>
          <w:tcPr>
            <w:tcW w:w="3123" w:type="dxa"/>
          </w:tcPr>
          <w:p w:rsidR="00870BD9" w:rsidRPr="00832761" w:rsidRDefault="00870BD9" w:rsidP="0083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Маржуева Виктория</w:t>
            </w:r>
          </w:p>
        </w:tc>
        <w:tc>
          <w:tcPr>
            <w:tcW w:w="1973" w:type="dxa"/>
          </w:tcPr>
          <w:p w:rsidR="00870BD9" w:rsidRPr="00832761" w:rsidRDefault="00870BD9" w:rsidP="0083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Калинчик</w:t>
            </w:r>
          </w:p>
          <w:p w:rsidR="00870BD9" w:rsidRPr="00832761" w:rsidRDefault="00870BD9" w:rsidP="0058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94" w:type="dxa"/>
          </w:tcPr>
          <w:p w:rsidR="00870BD9" w:rsidRPr="00832761" w:rsidRDefault="00870BD9" w:rsidP="0083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2761">
              <w:rPr>
                <w:rFonts w:ascii="Times New Roman" w:hAnsi="Times New Roman" w:cs="Times New Roman"/>
                <w:sz w:val="26"/>
                <w:szCs w:val="26"/>
              </w:rPr>
              <w:t xml:space="preserve">3место  </w:t>
            </w:r>
          </w:p>
        </w:tc>
      </w:tr>
      <w:tr w:rsidR="00870BD9" w:rsidRPr="00832761" w:rsidTr="008B6555">
        <w:tc>
          <w:tcPr>
            <w:tcW w:w="10322" w:type="dxa"/>
            <w:gridSpan w:val="6"/>
          </w:tcPr>
          <w:p w:rsidR="00870BD9" w:rsidRDefault="00870BD9" w:rsidP="00EA7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15. Межрегиональный</w:t>
            </w:r>
            <w:r w:rsidRPr="006E02E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конкурс «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Филимоновское чудо</w:t>
            </w:r>
            <w:r w:rsidRPr="006E02EC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Pr="006E02E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26.05.2017</w:t>
            </w:r>
          </w:p>
          <w:p w:rsidR="00821BD4" w:rsidRPr="006E02EC" w:rsidRDefault="00821BD4" w:rsidP="00EA7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70BD9" w:rsidRPr="00753E9B" w:rsidTr="006E02EC">
        <w:tc>
          <w:tcPr>
            <w:tcW w:w="675" w:type="dxa"/>
            <w:gridSpan w:val="2"/>
          </w:tcPr>
          <w:p w:rsidR="00870BD9" w:rsidRPr="00753E9B" w:rsidRDefault="00870BD9" w:rsidP="0083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53E9B">
              <w:rPr>
                <w:rFonts w:ascii="Times New Roman" w:hAnsi="Times New Roman" w:cs="Times New Roman"/>
                <w:sz w:val="26"/>
                <w:szCs w:val="26"/>
              </w:rPr>
              <w:t>15.1</w:t>
            </w:r>
          </w:p>
        </w:tc>
        <w:tc>
          <w:tcPr>
            <w:tcW w:w="2557" w:type="dxa"/>
          </w:tcPr>
          <w:p w:rsidR="00870BD9" w:rsidRPr="00753E9B" w:rsidRDefault="00870BD9" w:rsidP="0083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53E9B">
              <w:rPr>
                <w:rFonts w:ascii="Times New Roman" w:hAnsi="Times New Roman" w:cs="Times New Roman"/>
                <w:sz w:val="26"/>
                <w:szCs w:val="26"/>
              </w:rPr>
              <w:t>Изделия из глины</w:t>
            </w:r>
          </w:p>
          <w:p w:rsidR="00870BD9" w:rsidRPr="00753E9B" w:rsidRDefault="00870BD9" w:rsidP="0083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3" w:type="dxa"/>
          </w:tcPr>
          <w:p w:rsidR="00870BD9" w:rsidRPr="00753E9B" w:rsidRDefault="00870BD9" w:rsidP="0083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53E9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73" w:type="dxa"/>
          </w:tcPr>
          <w:p w:rsidR="00870BD9" w:rsidRPr="00753E9B" w:rsidRDefault="00870BD9" w:rsidP="0083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53E9B">
              <w:rPr>
                <w:rFonts w:ascii="Times New Roman" w:hAnsi="Times New Roman" w:cs="Times New Roman"/>
                <w:sz w:val="26"/>
                <w:szCs w:val="26"/>
              </w:rPr>
              <w:t>Иванова Л.А.</w:t>
            </w:r>
          </w:p>
        </w:tc>
        <w:tc>
          <w:tcPr>
            <w:tcW w:w="1994" w:type="dxa"/>
          </w:tcPr>
          <w:p w:rsidR="00870BD9" w:rsidRPr="00753E9B" w:rsidRDefault="00870BD9" w:rsidP="0083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53E9B"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</w:tc>
      </w:tr>
    </w:tbl>
    <w:p w:rsidR="00F91179" w:rsidRDefault="00F91179" w:rsidP="006E02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1309" w:rsidRDefault="00931309" w:rsidP="006E02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02EC" w:rsidRDefault="006E02EC" w:rsidP="006E02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2016-2017 учебном году </w:t>
      </w:r>
      <w:r w:rsidR="00B05532">
        <w:rPr>
          <w:rFonts w:ascii="Times New Roman" w:hAnsi="Times New Roman" w:cs="Times New Roman"/>
          <w:sz w:val="28"/>
          <w:szCs w:val="28"/>
        </w:rPr>
        <w:t>педагоги дополнительного образования худ</w:t>
      </w:r>
      <w:r>
        <w:rPr>
          <w:rFonts w:ascii="Times New Roman" w:hAnsi="Times New Roman" w:cs="Times New Roman"/>
          <w:sz w:val="28"/>
          <w:szCs w:val="28"/>
        </w:rPr>
        <w:t>ожественного отдела подготовили 91призёра областных конкурсов</w:t>
      </w:r>
      <w:r w:rsidR="00B05532">
        <w:rPr>
          <w:rFonts w:ascii="Times New Roman" w:hAnsi="Times New Roman" w:cs="Times New Roman"/>
          <w:sz w:val="28"/>
          <w:szCs w:val="28"/>
        </w:rPr>
        <w:t>:</w:t>
      </w:r>
    </w:p>
    <w:p w:rsidR="006E02EC" w:rsidRDefault="006E02EC" w:rsidP="006E02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5532">
        <w:rPr>
          <w:rFonts w:ascii="Times New Roman" w:hAnsi="Times New Roman" w:cs="Times New Roman"/>
          <w:sz w:val="28"/>
          <w:szCs w:val="28"/>
        </w:rPr>
        <w:t>Александрова И.В</w:t>
      </w:r>
      <w:r w:rsidR="0076000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05532">
        <w:rPr>
          <w:rFonts w:ascii="Times New Roman" w:hAnsi="Times New Roman" w:cs="Times New Roman"/>
          <w:sz w:val="28"/>
          <w:szCs w:val="28"/>
        </w:rPr>
        <w:t>4призёра,</w:t>
      </w:r>
    </w:p>
    <w:p w:rsidR="006E02EC" w:rsidRDefault="006E02EC" w:rsidP="006E02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B05532">
        <w:rPr>
          <w:rFonts w:ascii="Times New Roman" w:hAnsi="Times New Roman" w:cs="Times New Roman"/>
          <w:sz w:val="28"/>
          <w:szCs w:val="28"/>
        </w:rPr>
        <w:t>ндрееваН.А.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05532">
        <w:rPr>
          <w:rFonts w:ascii="Times New Roman" w:hAnsi="Times New Roman" w:cs="Times New Roman"/>
          <w:sz w:val="28"/>
          <w:szCs w:val="28"/>
        </w:rPr>
        <w:t>2призёра,</w:t>
      </w:r>
    </w:p>
    <w:p w:rsidR="00FB594B" w:rsidRPr="00B05532" w:rsidRDefault="00FB594B" w:rsidP="00FB59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Апасова Н.Г. – 2 призёра. </w:t>
      </w:r>
    </w:p>
    <w:p w:rsidR="006E02EC" w:rsidRDefault="006E02EC" w:rsidP="006E02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5532">
        <w:rPr>
          <w:rFonts w:ascii="Times New Roman" w:hAnsi="Times New Roman" w:cs="Times New Roman"/>
          <w:sz w:val="28"/>
          <w:szCs w:val="28"/>
        </w:rPr>
        <w:t>ГореловЛ.В.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05532">
        <w:rPr>
          <w:rFonts w:ascii="Times New Roman" w:hAnsi="Times New Roman" w:cs="Times New Roman"/>
          <w:sz w:val="28"/>
          <w:szCs w:val="28"/>
        </w:rPr>
        <w:t>2призёра,</w:t>
      </w:r>
    </w:p>
    <w:p w:rsidR="006E02EC" w:rsidRDefault="006E02EC" w:rsidP="006E02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5532">
        <w:rPr>
          <w:rFonts w:ascii="Times New Roman" w:hAnsi="Times New Roman" w:cs="Times New Roman"/>
          <w:sz w:val="28"/>
          <w:szCs w:val="28"/>
        </w:rPr>
        <w:t>ГореловаИ.А.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05532">
        <w:rPr>
          <w:rFonts w:ascii="Times New Roman" w:hAnsi="Times New Roman" w:cs="Times New Roman"/>
          <w:sz w:val="28"/>
          <w:szCs w:val="28"/>
        </w:rPr>
        <w:t>7призёров, 4участника,</w:t>
      </w:r>
    </w:p>
    <w:p w:rsidR="006E02EC" w:rsidRDefault="006E02EC" w:rsidP="006E02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5532">
        <w:rPr>
          <w:rFonts w:ascii="Times New Roman" w:hAnsi="Times New Roman" w:cs="Times New Roman"/>
          <w:sz w:val="28"/>
          <w:szCs w:val="28"/>
        </w:rPr>
        <w:t>Иванова Л.А.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05532">
        <w:rPr>
          <w:rFonts w:ascii="Times New Roman" w:hAnsi="Times New Roman" w:cs="Times New Roman"/>
          <w:sz w:val="28"/>
          <w:szCs w:val="28"/>
        </w:rPr>
        <w:t>6призёров,4 участника,</w:t>
      </w:r>
    </w:p>
    <w:p w:rsidR="006E02EC" w:rsidRDefault="006E02EC" w:rsidP="006E02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05532">
        <w:rPr>
          <w:rFonts w:ascii="Times New Roman" w:hAnsi="Times New Roman" w:cs="Times New Roman"/>
          <w:sz w:val="28"/>
          <w:szCs w:val="28"/>
        </w:rPr>
        <w:t>Калинчик Ю.С.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05532">
        <w:rPr>
          <w:rFonts w:ascii="Times New Roman" w:hAnsi="Times New Roman" w:cs="Times New Roman"/>
          <w:sz w:val="28"/>
          <w:szCs w:val="28"/>
        </w:rPr>
        <w:t xml:space="preserve">2призёра,2 участника, </w:t>
      </w:r>
    </w:p>
    <w:p w:rsidR="006E02EC" w:rsidRDefault="006E02EC" w:rsidP="006E02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5532">
        <w:rPr>
          <w:rFonts w:ascii="Times New Roman" w:hAnsi="Times New Roman" w:cs="Times New Roman"/>
          <w:sz w:val="28"/>
          <w:szCs w:val="28"/>
        </w:rPr>
        <w:t>Кагачева Е.Ю.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05532">
        <w:rPr>
          <w:rFonts w:ascii="Times New Roman" w:hAnsi="Times New Roman" w:cs="Times New Roman"/>
          <w:sz w:val="28"/>
          <w:szCs w:val="28"/>
        </w:rPr>
        <w:t>29призёров,</w:t>
      </w:r>
    </w:p>
    <w:p w:rsidR="006E02EC" w:rsidRDefault="006E02EC" w:rsidP="006E02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5532">
        <w:rPr>
          <w:rFonts w:ascii="Times New Roman" w:hAnsi="Times New Roman" w:cs="Times New Roman"/>
          <w:sz w:val="28"/>
          <w:szCs w:val="28"/>
        </w:rPr>
        <w:t>МатюковаН.Ю.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05532">
        <w:rPr>
          <w:rFonts w:ascii="Times New Roman" w:hAnsi="Times New Roman" w:cs="Times New Roman"/>
          <w:sz w:val="28"/>
          <w:szCs w:val="28"/>
        </w:rPr>
        <w:t>5призёров,3участника,</w:t>
      </w:r>
    </w:p>
    <w:p w:rsidR="006E02EC" w:rsidRDefault="006E02EC" w:rsidP="006E02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5532">
        <w:rPr>
          <w:rFonts w:ascii="Times New Roman" w:hAnsi="Times New Roman" w:cs="Times New Roman"/>
          <w:sz w:val="28"/>
          <w:szCs w:val="28"/>
        </w:rPr>
        <w:t>МоскалеваС.А.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05532">
        <w:rPr>
          <w:rFonts w:ascii="Times New Roman" w:hAnsi="Times New Roman" w:cs="Times New Roman"/>
          <w:sz w:val="28"/>
          <w:szCs w:val="28"/>
        </w:rPr>
        <w:t>4призёра,</w:t>
      </w:r>
    </w:p>
    <w:p w:rsidR="006E02EC" w:rsidRDefault="006E02EC" w:rsidP="006E02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5532">
        <w:rPr>
          <w:rFonts w:ascii="Times New Roman" w:hAnsi="Times New Roman" w:cs="Times New Roman"/>
          <w:sz w:val="28"/>
          <w:szCs w:val="28"/>
        </w:rPr>
        <w:t>ПановаТ.В.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05532">
        <w:rPr>
          <w:rFonts w:ascii="Times New Roman" w:hAnsi="Times New Roman" w:cs="Times New Roman"/>
          <w:sz w:val="28"/>
          <w:szCs w:val="28"/>
        </w:rPr>
        <w:t>1призёр,</w:t>
      </w:r>
    </w:p>
    <w:p w:rsidR="006E02EC" w:rsidRDefault="006E02EC" w:rsidP="006E02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5532">
        <w:rPr>
          <w:rFonts w:ascii="Times New Roman" w:hAnsi="Times New Roman" w:cs="Times New Roman"/>
          <w:sz w:val="28"/>
          <w:szCs w:val="28"/>
        </w:rPr>
        <w:t>Прошичева А.С.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05532">
        <w:rPr>
          <w:rFonts w:ascii="Times New Roman" w:hAnsi="Times New Roman" w:cs="Times New Roman"/>
          <w:sz w:val="28"/>
          <w:szCs w:val="28"/>
        </w:rPr>
        <w:t>5призёров,1 участник,</w:t>
      </w:r>
    </w:p>
    <w:p w:rsidR="00FB594B" w:rsidRDefault="00FB594B" w:rsidP="00FB59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Тихонов А.П. – 3 призёра,</w:t>
      </w:r>
    </w:p>
    <w:p w:rsidR="006E02EC" w:rsidRDefault="006E02EC" w:rsidP="006E02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5532">
        <w:rPr>
          <w:rFonts w:ascii="Times New Roman" w:hAnsi="Times New Roman" w:cs="Times New Roman"/>
          <w:sz w:val="28"/>
          <w:szCs w:val="28"/>
        </w:rPr>
        <w:t>Феоктистова О.В.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05532">
        <w:rPr>
          <w:rFonts w:ascii="Times New Roman" w:hAnsi="Times New Roman" w:cs="Times New Roman"/>
          <w:sz w:val="28"/>
          <w:szCs w:val="28"/>
        </w:rPr>
        <w:t>5призёров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B05532">
        <w:rPr>
          <w:rFonts w:ascii="Times New Roman" w:hAnsi="Times New Roman" w:cs="Times New Roman"/>
          <w:sz w:val="28"/>
          <w:szCs w:val="28"/>
        </w:rPr>
        <w:t xml:space="preserve"> 3 участника, </w:t>
      </w:r>
    </w:p>
    <w:p w:rsidR="00495E77" w:rsidRDefault="00495E77" w:rsidP="006E02E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E54ED" w:rsidRDefault="00533C88" w:rsidP="006E02E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 период с</w:t>
      </w:r>
      <w:r w:rsidR="00882A69" w:rsidRPr="00882A69">
        <w:rPr>
          <w:rFonts w:ascii="Times New Roman" w:hAnsi="Times New Roman"/>
          <w:color w:val="000000"/>
          <w:sz w:val="28"/>
          <w:szCs w:val="28"/>
        </w:rPr>
        <w:t xml:space="preserve"> сентября</w:t>
      </w:r>
      <w:r w:rsidR="007E54ED" w:rsidRPr="00882A69">
        <w:rPr>
          <w:rFonts w:ascii="Times New Roman" w:hAnsi="Times New Roman"/>
          <w:color w:val="000000"/>
          <w:sz w:val="28"/>
          <w:szCs w:val="28"/>
        </w:rPr>
        <w:t xml:space="preserve"> 201</w:t>
      </w:r>
      <w:r w:rsidR="00882A69" w:rsidRPr="00882A69">
        <w:rPr>
          <w:rFonts w:ascii="Times New Roman" w:hAnsi="Times New Roman"/>
          <w:color w:val="000000"/>
          <w:sz w:val="28"/>
          <w:szCs w:val="28"/>
        </w:rPr>
        <w:t>6</w:t>
      </w:r>
      <w:r w:rsidR="007E54ED" w:rsidRPr="00882A69">
        <w:rPr>
          <w:rFonts w:ascii="Times New Roman" w:hAnsi="Times New Roman"/>
          <w:color w:val="000000"/>
          <w:sz w:val="28"/>
          <w:szCs w:val="28"/>
        </w:rPr>
        <w:t xml:space="preserve"> года по </w:t>
      </w:r>
      <w:r w:rsidR="00882A69" w:rsidRPr="00882A69">
        <w:rPr>
          <w:rFonts w:ascii="Times New Roman" w:hAnsi="Times New Roman"/>
          <w:color w:val="000000"/>
          <w:sz w:val="28"/>
          <w:szCs w:val="28"/>
        </w:rPr>
        <w:t>31мая</w:t>
      </w:r>
      <w:r w:rsidR="007E54ED" w:rsidRPr="00882A69">
        <w:rPr>
          <w:rFonts w:ascii="Times New Roman" w:hAnsi="Times New Roman"/>
          <w:color w:val="000000"/>
          <w:sz w:val="28"/>
          <w:szCs w:val="28"/>
        </w:rPr>
        <w:t xml:space="preserve"> 201</w:t>
      </w:r>
      <w:r w:rsidR="00882A69" w:rsidRPr="00882A69">
        <w:rPr>
          <w:rFonts w:ascii="Times New Roman" w:hAnsi="Times New Roman"/>
          <w:color w:val="000000"/>
          <w:sz w:val="28"/>
          <w:szCs w:val="28"/>
        </w:rPr>
        <w:t>7</w:t>
      </w:r>
      <w:r w:rsidR="007E54ED" w:rsidRPr="00882A69">
        <w:rPr>
          <w:rFonts w:ascii="Times New Roman" w:hAnsi="Times New Roman"/>
          <w:color w:val="000000"/>
          <w:sz w:val="28"/>
          <w:szCs w:val="28"/>
        </w:rPr>
        <w:t xml:space="preserve"> года в конкурсных мероприятиях различного уровня приняли участие </w:t>
      </w:r>
      <w:r w:rsidR="00882A69">
        <w:rPr>
          <w:rFonts w:ascii="Times New Roman" w:hAnsi="Times New Roman"/>
          <w:color w:val="000000"/>
          <w:sz w:val="28"/>
          <w:szCs w:val="28"/>
        </w:rPr>
        <w:t>более 1000</w:t>
      </w:r>
      <w:r w:rsidR="007E54ED" w:rsidRPr="00882A69">
        <w:rPr>
          <w:rFonts w:ascii="Times New Roman" w:hAnsi="Times New Roman"/>
          <w:color w:val="000000"/>
          <w:sz w:val="28"/>
          <w:szCs w:val="28"/>
        </w:rPr>
        <w:t xml:space="preserve"> обучающихся Учреждения, из них </w:t>
      </w:r>
      <w:r w:rsidR="00555FD2" w:rsidRPr="003C449B">
        <w:rPr>
          <w:rFonts w:ascii="Times New Roman" w:hAnsi="Times New Roman"/>
          <w:sz w:val="28"/>
          <w:szCs w:val="28"/>
        </w:rPr>
        <w:t>822</w:t>
      </w:r>
      <w:r w:rsidR="007E54ED" w:rsidRPr="00882A69">
        <w:rPr>
          <w:rFonts w:ascii="Times New Roman" w:hAnsi="Times New Roman"/>
          <w:color w:val="000000"/>
          <w:sz w:val="28"/>
          <w:szCs w:val="28"/>
        </w:rPr>
        <w:t>человека стали победителями и призерами</w:t>
      </w:r>
      <w:r w:rsidR="00233BE4">
        <w:rPr>
          <w:rFonts w:ascii="Times New Roman" w:hAnsi="Times New Roman"/>
          <w:color w:val="000000"/>
          <w:sz w:val="28"/>
          <w:szCs w:val="28"/>
        </w:rPr>
        <w:t xml:space="preserve"> конкурсов всех уровней.</w:t>
      </w:r>
    </w:p>
    <w:p w:rsidR="00882A69" w:rsidRDefault="00882A69" w:rsidP="0076000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15E78">
        <w:rPr>
          <w:rFonts w:ascii="Times New Roman" w:hAnsi="Times New Roman"/>
          <w:b/>
          <w:sz w:val="28"/>
          <w:szCs w:val="28"/>
        </w:rPr>
        <w:t>Количество призеров конкурсов всех уровней</w:t>
      </w:r>
    </w:p>
    <w:p w:rsidR="00E13A6F" w:rsidRDefault="00882A69" w:rsidP="00E13A6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3"/>
        </w:rPr>
      </w:pPr>
      <w:r w:rsidRPr="00533C88">
        <w:rPr>
          <w:rFonts w:ascii="Times New Roman" w:hAnsi="Times New Roman"/>
          <w:color w:val="000000"/>
          <w:sz w:val="28"/>
          <w:szCs w:val="23"/>
        </w:rPr>
        <w:t>(Сравнительный анализ участия учащихся</w:t>
      </w:r>
    </w:p>
    <w:p w:rsidR="00882A69" w:rsidRDefault="00882A69" w:rsidP="00E13A6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3"/>
        </w:rPr>
      </w:pPr>
      <w:r w:rsidRPr="00533C88">
        <w:rPr>
          <w:rFonts w:ascii="Times New Roman" w:hAnsi="Times New Roman"/>
          <w:color w:val="000000"/>
          <w:sz w:val="28"/>
          <w:szCs w:val="23"/>
        </w:rPr>
        <w:t>в конк</w:t>
      </w:r>
      <w:r w:rsidR="00533C88">
        <w:rPr>
          <w:rFonts w:ascii="Times New Roman" w:hAnsi="Times New Roman"/>
          <w:color w:val="000000"/>
          <w:sz w:val="28"/>
          <w:szCs w:val="23"/>
        </w:rPr>
        <w:t>урсных мероприятиях за три года)</w:t>
      </w:r>
    </w:p>
    <w:p w:rsidR="00CA0AF9" w:rsidRDefault="00CA0AF9" w:rsidP="00E13A6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3"/>
        </w:rPr>
      </w:pPr>
    </w:p>
    <w:tbl>
      <w:tblPr>
        <w:tblStyle w:val="af9"/>
        <w:tblW w:w="10226" w:type="dxa"/>
        <w:tblLook w:val="04A0"/>
      </w:tblPr>
      <w:tblGrid>
        <w:gridCol w:w="1534"/>
        <w:gridCol w:w="2234"/>
        <w:gridCol w:w="2095"/>
        <w:gridCol w:w="2113"/>
        <w:gridCol w:w="2250"/>
      </w:tblGrid>
      <w:tr w:rsidR="00882A69" w:rsidTr="00AA79AD">
        <w:tc>
          <w:tcPr>
            <w:tcW w:w="1534" w:type="dxa"/>
          </w:tcPr>
          <w:p w:rsidR="00882A69" w:rsidRPr="00915E78" w:rsidRDefault="00882A69" w:rsidP="007600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Учеб</w:t>
            </w:r>
            <w:r w:rsidR="00533C88">
              <w:rPr>
                <w:rFonts w:ascii="Times New Roman" w:hAnsi="Times New Roman"/>
                <w:sz w:val="28"/>
                <w:szCs w:val="28"/>
              </w:rPr>
              <w:t xml:space="preserve">ный </w:t>
            </w:r>
            <w:r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2234" w:type="dxa"/>
          </w:tcPr>
          <w:p w:rsidR="00882A69" w:rsidRPr="00915E78" w:rsidRDefault="00882A69" w:rsidP="0076000C">
            <w:pPr>
              <w:rPr>
                <w:rFonts w:ascii="Times New Roman" w:hAnsi="Times New Roman"/>
                <w:sz w:val="28"/>
                <w:szCs w:val="28"/>
              </w:rPr>
            </w:pPr>
            <w:r w:rsidRPr="00915E78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2095" w:type="dxa"/>
          </w:tcPr>
          <w:p w:rsidR="00882A69" w:rsidRPr="00915E78" w:rsidRDefault="00882A69" w:rsidP="0076000C">
            <w:pPr>
              <w:rPr>
                <w:rFonts w:ascii="Times New Roman" w:hAnsi="Times New Roman"/>
                <w:sz w:val="28"/>
                <w:szCs w:val="28"/>
              </w:rPr>
            </w:pPr>
            <w:r w:rsidRPr="00915E78">
              <w:rPr>
                <w:rFonts w:ascii="Times New Roman" w:hAnsi="Times New Roman"/>
                <w:sz w:val="28"/>
                <w:szCs w:val="28"/>
              </w:rPr>
              <w:t>Региональный</w:t>
            </w:r>
          </w:p>
        </w:tc>
        <w:tc>
          <w:tcPr>
            <w:tcW w:w="2113" w:type="dxa"/>
          </w:tcPr>
          <w:p w:rsidR="00882A69" w:rsidRPr="00915E78" w:rsidRDefault="00882A69" w:rsidP="0076000C">
            <w:pPr>
              <w:rPr>
                <w:rFonts w:ascii="Times New Roman" w:hAnsi="Times New Roman"/>
                <w:sz w:val="28"/>
                <w:szCs w:val="28"/>
              </w:rPr>
            </w:pPr>
            <w:r w:rsidRPr="00915E78">
              <w:rPr>
                <w:rFonts w:ascii="Times New Roman" w:hAnsi="Times New Roman"/>
                <w:sz w:val="28"/>
                <w:szCs w:val="28"/>
              </w:rPr>
              <w:t xml:space="preserve">Всероссийский </w:t>
            </w:r>
          </w:p>
        </w:tc>
        <w:tc>
          <w:tcPr>
            <w:tcW w:w="2250" w:type="dxa"/>
          </w:tcPr>
          <w:p w:rsidR="00882A69" w:rsidRPr="00915E78" w:rsidRDefault="00882A69" w:rsidP="0076000C">
            <w:pPr>
              <w:rPr>
                <w:rFonts w:ascii="Times New Roman" w:hAnsi="Times New Roman"/>
                <w:sz w:val="28"/>
                <w:szCs w:val="28"/>
              </w:rPr>
            </w:pPr>
            <w:r w:rsidRPr="00915E78">
              <w:rPr>
                <w:rFonts w:ascii="Times New Roman" w:hAnsi="Times New Roman"/>
                <w:sz w:val="28"/>
                <w:szCs w:val="28"/>
              </w:rPr>
              <w:t xml:space="preserve">Международный </w:t>
            </w:r>
          </w:p>
        </w:tc>
      </w:tr>
      <w:tr w:rsidR="00882A69" w:rsidTr="00AA79AD">
        <w:tc>
          <w:tcPr>
            <w:tcW w:w="1534" w:type="dxa"/>
          </w:tcPr>
          <w:p w:rsidR="00882A69" w:rsidRPr="00915E78" w:rsidRDefault="00882A69" w:rsidP="007600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2013-2014</w:t>
            </w:r>
          </w:p>
        </w:tc>
        <w:tc>
          <w:tcPr>
            <w:tcW w:w="2234" w:type="dxa"/>
          </w:tcPr>
          <w:p w:rsidR="00882A69" w:rsidRPr="00915E78" w:rsidRDefault="00882A69" w:rsidP="007600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5E7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95" w:type="dxa"/>
          </w:tcPr>
          <w:p w:rsidR="00882A69" w:rsidRPr="00915E78" w:rsidRDefault="00882A69" w:rsidP="007600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5E7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113" w:type="dxa"/>
          </w:tcPr>
          <w:p w:rsidR="00882A69" w:rsidRPr="00915E78" w:rsidRDefault="00882A69" w:rsidP="007600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5E78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250" w:type="dxa"/>
          </w:tcPr>
          <w:p w:rsidR="00882A69" w:rsidRPr="00915E78" w:rsidRDefault="00882A69" w:rsidP="007600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5E78">
              <w:rPr>
                <w:rFonts w:ascii="Times New Roman" w:hAnsi="Times New Roman"/>
                <w:sz w:val="28"/>
                <w:szCs w:val="28"/>
              </w:rPr>
              <w:t>171</w:t>
            </w:r>
          </w:p>
        </w:tc>
      </w:tr>
      <w:tr w:rsidR="00882A69" w:rsidTr="00AA79AD">
        <w:tc>
          <w:tcPr>
            <w:tcW w:w="1534" w:type="dxa"/>
          </w:tcPr>
          <w:p w:rsidR="00882A69" w:rsidRPr="00915E78" w:rsidRDefault="00882A69" w:rsidP="007600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5E78">
              <w:rPr>
                <w:rFonts w:ascii="Times New Roman" w:hAnsi="Times New Roman"/>
                <w:sz w:val="28"/>
                <w:szCs w:val="28"/>
              </w:rPr>
              <w:t>2014-2015</w:t>
            </w:r>
          </w:p>
        </w:tc>
        <w:tc>
          <w:tcPr>
            <w:tcW w:w="2234" w:type="dxa"/>
          </w:tcPr>
          <w:p w:rsidR="00882A69" w:rsidRPr="00915E78" w:rsidRDefault="00882A69" w:rsidP="007600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5E78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095" w:type="dxa"/>
          </w:tcPr>
          <w:p w:rsidR="00882A69" w:rsidRPr="00915E78" w:rsidRDefault="00882A69" w:rsidP="007600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5E78">
              <w:rPr>
                <w:rFonts w:ascii="Times New Roman" w:hAnsi="Times New Roman"/>
                <w:sz w:val="28"/>
                <w:szCs w:val="28"/>
              </w:rPr>
              <w:t>225</w:t>
            </w:r>
          </w:p>
        </w:tc>
        <w:tc>
          <w:tcPr>
            <w:tcW w:w="2113" w:type="dxa"/>
          </w:tcPr>
          <w:p w:rsidR="00882A69" w:rsidRPr="00915E78" w:rsidRDefault="00882A69" w:rsidP="007600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5E78">
              <w:rPr>
                <w:rFonts w:ascii="Times New Roman" w:hAnsi="Times New Roman"/>
                <w:sz w:val="28"/>
                <w:szCs w:val="28"/>
              </w:rPr>
              <w:t>152</w:t>
            </w:r>
          </w:p>
        </w:tc>
        <w:tc>
          <w:tcPr>
            <w:tcW w:w="2250" w:type="dxa"/>
          </w:tcPr>
          <w:p w:rsidR="00882A69" w:rsidRPr="00915E78" w:rsidRDefault="00882A69" w:rsidP="007600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5E78">
              <w:rPr>
                <w:rFonts w:ascii="Times New Roman" w:hAnsi="Times New Roman"/>
                <w:sz w:val="28"/>
                <w:szCs w:val="28"/>
              </w:rPr>
              <w:t>217</w:t>
            </w:r>
          </w:p>
        </w:tc>
      </w:tr>
      <w:tr w:rsidR="00882A69" w:rsidTr="00AA79AD">
        <w:tc>
          <w:tcPr>
            <w:tcW w:w="1534" w:type="dxa"/>
          </w:tcPr>
          <w:p w:rsidR="00882A69" w:rsidRPr="00555FD2" w:rsidRDefault="0076000C" w:rsidP="0076000C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2015-2016</w:t>
            </w:r>
          </w:p>
        </w:tc>
        <w:tc>
          <w:tcPr>
            <w:tcW w:w="2234" w:type="dxa"/>
          </w:tcPr>
          <w:p w:rsidR="00882A69" w:rsidRPr="00555FD2" w:rsidRDefault="00882A69" w:rsidP="007600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FD2">
              <w:rPr>
                <w:rFonts w:ascii="Times New Roman" w:hAnsi="Times New Roman"/>
                <w:sz w:val="28"/>
                <w:szCs w:val="28"/>
              </w:rPr>
              <w:t>162</w:t>
            </w:r>
          </w:p>
        </w:tc>
        <w:tc>
          <w:tcPr>
            <w:tcW w:w="2095" w:type="dxa"/>
          </w:tcPr>
          <w:p w:rsidR="00882A69" w:rsidRPr="00555FD2" w:rsidRDefault="00882A69" w:rsidP="007600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FD2">
              <w:rPr>
                <w:rFonts w:ascii="Times New Roman" w:hAnsi="Times New Roman"/>
                <w:sz w:val="28"/>
                <w:szCs w:val="28"/>
              </w:rPr>
              <w:t>364</w:t>
            </w:r>
          </w:p>
        </w:tc>
        <w:tc>
          <w:tcPr>
            <w:tcW w:w="2113" w:type="dxa"/>
          </w:tcPr>
          <w:p w:rsidR="00882A69" w:rsidRPr="00555FD2" w:rsidRDefault="00882A69" w:rsidP="007600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FD2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2250" w:type="dxa"/>
          </w:tcPr>
          <w:p w:rsidR="00882A69" w:rsidRPr="00555FD2" w:rsidRDefault="00882A69" w:rsidP="007600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FD2">
              <w:rPr>
                <w:rFonts w:ascii="Times New Roman" w:hAnsi="Times New Roman"/>
                <w:sz w:val="28"/>
                <w:szCs w:val="28"/>
              </w:rPr>
              <w:t xml:space="preserve">32 </w:t>
            </w:r>
          </w:p>
        </w:tc>
      </w:tr>
      <w:tr w:rsidR="00882A69" w:rsidRPr="00882A69" w:rsidTr="00AA79AD">
        <w:tc>
          <w:tcPr>
            <w:tcW w:w="1534" w:type="dxa"/>
          </w:tcPr>
          <w:p w:rsidR="00882A69" w:rsidRPr="00555FD2" w:rsidRDefault="00882A69" w:rsidP="007600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FD2">
              <w:rPr>
                <w:rFonts w:ascii="Times New Roman" w:hAnsi="Times New Roman"/>
                <w:sz w:val="28"/>
                <w:szCs w:val="28"/>
              </w:rPr>
              <w:t>2016-2017</w:t>
            </w:r>
          </w:p>
        </w:tc>
        <w:tc>
          <w:tcPr>
            <w:tcW w:w="2234" w:type="dxa"/>
          </w:tcPr>
          <w:p w:rsidR="00882A69" w:rsidRPr="00555FD2" w:rsidRDefault="00882A69" w:rsidP="007600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FD2">
              <w:rPr>
                <w:rFonts w:ascii="Times New Roman" w:hAnsi="Times New Roman"/>
                <w:sz w:val="28"/>
                <w:szCs w:val="28"/>
              </w:rPr>
              <w:t>167</w:t>
            </w:r>
          </w:p>
        </w:tc>
        <w:tc>
          <w:tcPr>
            <w:tcW w:w="2095" w:type="dxa"/>
          </w:tcPr>
          <w:p w:rsidR="00882A69" w:rsidRPr="00555FD2" w:rsidRDefault="00555FD2" w:rsidP="007600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FD2">
              <w:rPr>
                <w:rFonts w:ascii="Times New Roman" w:hAnsi="Times New Roman"/>
                <w:sz w:val="28"/>
                <w:szCs w:val="28"/>
              </w:rPr>
              <w:t>523</w:t>
            </w:r>
          </w:p>
        </w:tc>
        <w:tc>
          <w:tcPr>
            <w:tcW w:w="2113" w:type="dxa"/>
          </w:tcPr>
          <w:p w:rsidR="00882A69" w:rsidRPr="00555FD2" w:rsidRDefault="00555FD2" w:rsidP="007600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FD2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2250" w:type="dxa"/>
          </w:tcPr>
          <w:p w:rsidR="00882A69" w:rsidRPr="00555FD2" w:rsidRDefault="00555FD2" w:rsidP="007600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FD2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</w:tr>
    </w:tbl>
    <w:p w:rsidR="007E54ED" w:rsidRDefault="007E54ED" w:rsidP="00DB231D">
      <w:pPr>
        <w:pStyle w:val="Default"/>
        <w:ind w:left="927"/>
        <w:rPr>
          <w:rFonts w:ascii="Times New Roman" w:hAnsi="Times New Roman" w:cs="Times New Roman"/>
          <w:b/>
          <w:bCs/>
          <w:sz w:val="28"/>
          <w:szCs w:val="28"/>
        </w:rPr>
      </w:pPr>
    </w:p>
    <w:p w:rsidR="004301E3" w:rsidRPr="004E4C4F" w:rsidRDefault="004301E3" w:rsidP="0076000C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74CE6">
        <w:rPr>
          <w:rFonts w:ascii="Times New Roman" w:hAnsi="Times New Roman"/>
          <w:b/>
          <w:i/>
          <w:sz w:val="28"/>
          <w:szCs w:val="28"/>
        </w:rPr>
        <w:t>Выводы:</w:t>
      </w:r>
      <w:r w:rsidR="00942353">
        <w:rPr>
          <w:rFonts w:ascii="Times New Roman" w:hAnsi="Times New Roman"/>
          <w:i/>
          <w:sz w:val="28"/>
          <w:szCs w:val="28"/>
        </w:rPr>
        <w:t xml:space="preserve">В </w:t>
      </w:r>
      <w:r w:rsidR="00533C88">
        <w:rPr>
          <w:rFonts w:ascii="Times New Roman" w:hAnsi="Times New Roman"/>
          <w:i/>
          <w:sz w:val="28"/>
          <w:szCs w:val="28"/>
        </w:rPr>
        <w:t xml:space="preserve">2016-2017 </w:t>
      </w:r>
      <w:r w:rsidR="00942353">
        <w:rPr>
          <w:rFonts w:ascii="Times New Roman" w:hAnsi="Times New Roman"/>
          <w:i/>
          <w:sz w:val="28"/>
          <w:szCs w:val="28"/>
        </w:rPr>
        <w:t xml:space="preserve">учебном году </w:t>
      </w:r>
      <w:r w:rsidRPr="004E4C4F">
        <w:rPr>
          <w:rFonts w:ascii="Times New Roman" w:hAnsi="Times New Roman"/>
          <w:i/>
          <w:sz w:val="28"/>
          <w:szCs w:val="28"/>
        </w:rPr>
        <w:t>ув</w:t>
      </w:r>
      <w:r w:rsidR="00533C88">
        <w:rPr>
          <w:rFonts w:ascii="Times New Roman" w:hAnsi="Times New Roman"/>
          <w:i/>
          <w:sz w:val="28"/>
          <w:szCs w:val="28"/>
        </w:rPr>
        <w:t>еличилось количество призёров муниципальных конкурсов</w:t>
      </w:r>
      <w:r w:rsidRPr="004E4C4F">
        <w:rPr>
          <w:rFonts w:ascii="Times New Roman" w:hAnsi="Times New Roman"/>
          <w:i/>
          <w:sz w:val="28"/>
          <w:szCs w:val="28"/>
        </w:rPr>
        <w:t>;</w:t>
      </w:r>
    </w:p>
    <w:p w:rsidR="004301E3" w:rsidRPr="004E4C4F" w:rsidRDefault="004301E3" w:rsidP="0076000C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E4C4F">
        <w:rPr>
          <w:rFonts w:ascii="Times New Roman" w:hAnsi="Times New Roman"/>
          <w:i/>
          <w:sz w:val="28"/>
          <w:szCs w:val="28"/>
        </w:rPr>
        <w:t>-значительно увеличилось количество призёров региональных конкурсов</w:t>
      </w:r>
      <w:r>
        <w:rPr>
          <w:rFonts w:ascii="Times New Roman" w:hAnsi="Times New Roman"/>
          <w:i/>
          <w:sz w:val="28"/>
          <w:szCs w:val="28"/>
        </w:rPr>
        <w:t xml:space="preserve"> по всем отделам ДЦЭР</w:t>
      </w:r>
      <w:r w:rsidRPr="004E4C4F">
        <w:rPr>
          <w:rFonts w:ascii="Times New Roman" w:hAnsi="Times New Roman"/>
          <w:i/>
          <w:sz w:val="28"/>
          <w:szCs w:val="28"/>
        </w:rPr>
        <w:t>;</w:t>
      </w:r>
    </w:p>
    <w:p w:rsidR="004301E3" w:rsidRDefault="004301E3" w:rsidP="0076000C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E4C4F">
        <w:rPr>
          <w:rFonts w:ascii="Times New Roman" w:hAnsi="Times New Roman"/>
          <w:i/>
          <w:sz w:val="28"/>
          <w:szCs w:val="28"/>
        </w:rPr>
        <w:t xml:space="preserve">- уменьшение количества призёров всероссийских и </w:t>
      </w:r>
      <w:r w:rsidR="00533C88">
        <w:rPr>
          <w:rFonts w:ascii="Times New Roman" w:hAnsi="Times New Roman"/>
          <w:i/>
          <w:sz w:val="28"/>
          <w:szCs w:val="28"/>
        </w:rPr>
        <w:t xml:space="preserve">международных конкурсов, что </w:t>
      </w:r>
      <w:r w:rsidRPr="004E4C4F">
        <w:rPr>
          <w:rFonts w:ascii="Times New Roman" w:hAnsi="Times New Roman"/>
          <w:i/>
          <w:sz w:val="28"/>
          <w:szCs w:val="28"/>
        </w:rPr>
        <w:t>связано со сложной экономической ситуацией в стране (недостаток финансовых средств для участия).</w:t>
      </w:r>
    </w:p>
    <w:p w:rsidR="00CA0AF9" w:rsidRPr="004301E3" w:rsidRDefault="00CA0AF9" w:rsidP="0076000C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414BE5" w:rsidRDefault="004B6867" w:rsidP="00533C88">
      <w:pPr>
        <w:pStyle w:val="Default"/>
        <w:spacing w:line="360" w:lineRule="auto"/>
        <w:ind w:left="927" w:hanging="360"/>
        <w:rPr>
          <w:rFonts w:ascii="Times New Roman" w:hAnsi="Times New Roman" w:cs="Times New Roman"/>
          <w:b/>
          <w:bCs/>
          <w:sz w:val="28"/>
          <w:szCs w:val="28"/>
        </w:rPr>
      </w:pPr>
      <w:r w:rsidRPr="00114C5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DB231D" w:rsidRPr="00114C5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2376F" w:rsidRPr="00114C53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DB231D" w:rsidRPr="00114C5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14BE5" w:rsidRPr="00114C53">
        <w:rPr>
          <w:rFonts w:ascii="Times New Roman" w:hAnsi="Times New Roman" w:cs="Times New Roman"/>
          <w:b/>
          <w:bCs/>
          <w:sz w:val="28"/>
          <w:szCs w:val="28"/>
        </w:rPr>
        <w:t>Методическая и научно-исследовательская деятельность</w:t>
      </w:r>
    </w:p>
    <w:p w:rsidR="00414BE5" w:rsidRPr="0053097F" w:rsidRDefault="00414BE5" w:rsidP="00533C8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097F">
        <w:rPr>
          <w:rFonts w:ascii="Times New Roman" w:hAnsi="Times New Roman"/>
          <w:color w:val="000000"/>
          <w:sz w:val="28"/>
          <w:szCs w:val="28"/>
        </w:rPr>
        <w:t xml:space="preserve">Организация научно-методической работы проводится по плану, составленному на основании анализа научно-методической работы за предыдущий год и направленному на решение выявленных проблем. </w:t>
      </w:r>
    </w:p>
    <w:p w:rsidR="00E53E83" w:rsidRDefault="00414BE5" w:rsidP="00533C8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97F">
        <w:rPr>
          <w:rFonts w:ascii="Times New Roman" w:hAnsi="Times New Roman"/>
          <w:color w:val="000000"/>
          <w:sz w:val="28"/>
          <w:szCs w:val="28"/>
        </w:rPr>
        <w:t xml:space="preserve">Главным направлением методической и научно-исследовательской </w:t>
      </w:r>
      <w:r>
        <w:rPr>
          <w:rFonts w:ascii="Times New Roman" w:hAnsi="Times New Roman"/>
          <w:color w:val="000000"/>
          <w:sz w:val="28"/>
          <w:szCs w:val="28"/>
        </w:rPr>
        <w:t xml:space="preserve">работы </w:t>
      </w:r>
      <w:r w:rsidRPr="0053097F">
        <w:rPr>
          <w:rFonts w:ascii="Times New Roman" w:hAnsi="Times New Roman"/>
          <w:color w:val="000000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3097F">
        <w:rPr>
          <w:rFonts w:ascii="Times New Roman" w:hAnsi="Times New Roman"/>
          <w:color w:val="000000"/>
          <w:sz w:val="28"/>
          <w:szCs w:val="28"/>
        </w:rPr>
        <w:t>правление процес</w:t>
      </w:r>
      <w:r w:rsidR="00533C88">
        <w:rPr>
          <w:rFonts w:ascii="Times New Roman" w:hAnsi="Times New Roman"/>
          <w:color w:val="000000"/>
          <w:sz w:val="28"/>
          <w:szCs w:val="28"/>
        </w:rPr>
        <w:t xml:space="preserve">сом сопровождения художественно одарённых </w:t>
      </w:r>
      <w:r w:rsidRPr="0053097F">
        <w:rPr>
          <w:rFonts w:ascii="Times New Roman" w:hAnsi="Times New Roman"/>
          <w:color w:val="000000"/>
          <w:sz w:val="28"/>
          <w:szCs w:val="28"/>
        </w:rPr>
        <w:t xml:space="preserve">детей в условиях сетевого взаимодействия при реализации </w:t>
      </w:r>
      <w:r w:rsidR="00533C88">
        <w:rPr>
          <w:rFonts w:ascii="Times New Roman" w:hAnsi="Times New Roman"/>
          <w:color w:val="000000"/>
          <w:sz w:val="28"/>
          <w:szCs w:val="28"/>
        </w:rPr>
        <w:t>предпрофессиональных</w:t>
      </w:r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53097F">
        <w:rPr>
          <w:rFonts w:ascii="Times New Roman" w:hAnsi="Times New Roman"/>
          <w:color w:val="000000"/>
          <w:sz w:val="28"/>
          <w:szCs w:val="28"/>
        </w:rPr>
        <w:t>общеразвивающ</w:t>
      </w:r>
      <w:r>
        <w:rPr>
          <w:rFonts w:ascii="Times New Roman" w:hAnsi="Times New Roman"/>
          <w:color w:val="000000"/>
          <w:sz w:val="28"/>
          <w:szCs w:val="28"/>
        </w:rPr>
        <w:t>их</w:t>
      </w:r>
      <w:r w:rsidRPr="0053097F">
        <w:rPr>
          <w:rFonts w:ascii="Times New Roman" w:hAnsi="Times New Roman"/>
          <w:color w:val="000000"/>
          <w:sz w:val="28"/>
          <w:szCs w:val="28"/>
        </w:rPr>
        <w:t xml:space="preserve"> программ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53097F">
        <w:rPr>
          <w:rFonts w:ascii="Times New Roman" w:hAnsi="Times New Roman"/>
          <w:color w:val="000000"/>
          <w:sz w:val="28"/>
          <w:szCs w:val="28"/>
        </w:rPr>
        <w:t xml:space="preserve"> Работа по данному направлению проводится через </w:t>
      </w:r>
      <w:r>
        <w:rPr>
          <w:rFonts w:ascii="Times New Roman" w:hAnsi="Times New Roman"/>
          <w:color w:val="000000"/>
          <w:sz w:val="28"/>
          <w:szCs w:val="28"/>
        </w:rPr>
        <w:t xml:space="preserve">урочную и внеурочную деятельность, активное участие педагогов и </w:t>
      </w:r>
      <w:r w:rsidR="00E53E83">
        <w:rPr>
          <w:rFonts w:ascii="Times New Roman" w:hAnsi="Times New Roman"/>
          <w:color w:val="000000"/>
          <w:sz w:val="28"/>
          <w:szCs w:val="28"/>
        </w:rPr>
        <w:t>учащихся в конкурсах и фестивалях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53097F">
        <w:rPr>
          <w:rFonts w:ascii="Times New Roman" w:hAnsi="Times New Roman"/>
          <w:color w:val="000000"/>
          <w:sz w:val="28"/>
          <w:szCs w:val="28"/>
        </w:rPr>
        <w:t>реализацию ряда инновационных проектов: участие в ежегодном вепсском празднике « Древо жизни», «</w:t>
      </w:r>
      <w:r w:rsidRPr="0053097F">
        <w:rPr>
          <w:rFonts w:ascii="Times New Roman" w:hAnsi="Times New Roman" w:cs="Times New Roman"/>
          <w:sz w:val="28"/>
          <w:szCs w:val="28"/>
        </w:rPr>
        <w:t>Областном фестивале-конкурсе народного творчества «Серебряный родник», «</w:t>
      </w:r>
      <w:r w:rsidRPr="0053097F">
        <w:rPr>
          <w:rFonts w:ascii="Times New Roman" w:hAnsi="Times New Roman" w:cs="Times New Roman"/>
          <w:bCs/>
          <w:color w:val="000000"/>
          <w:sz w:val="28"/>
          <w:szCs w:val="28"/>
        </w:rPr>
        <w:t>Областном конкурсе проектной деятельности в цен</w:t>
      </w:r>
      <w:r w:rsidR="00533C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тре </w:t>
      </w:r>
      <w:r w:rsidRPr="0053097F">
        <w:rPr>
          <w:rFonts w:ascii="Times New Roman" w:hAnsi="Times New Roman" w:cs="Times New Roman"/>
          <w:bCs/>
          <w:color w:val="000000"/>
          <w:sz w:val="28"/>
          <w:szCs w:val="28"/>
        </w:rPr>
        <w:t>«Ладога»</w:t>
      </w:r>
      <w:r w:rsidRPr="0053097F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53097F">
        <w:rPr>
          <w:rFonts w:ascii="Times New Roman" w:hAnsi="Times New Roman" w:cs="Times New Roman"/>
          <w:bCs/>
          <w:color w:val="000000"/>
          <w:sz w:val="28"/>
          <w:szCs w:val="28"/>
        </w:rPr>
        <w:t>Областном фестивале-конкурсе «Ведуш</w:t>
      </w:r>
      <w:r w:rsidR="00533C88">
        <w:rPr>
          <w:rFonts w:ascii="Times New Roman" w:hAnsi="Times New Roman" w:cs="Times New Roman"/>
          <w:bCs/>
          <w:color w:val="000000"/>
          <w:sz w:val="28"/>
          <w:szCs w:val="28"/>
        </w:rPr>
        <w:t>ка. Кукла от былого к будущему»</w:t>
      </w:r>
      <w:r w:rsidRPr="0053097F">
        <w:rPr>
          <w:rFonts w:ascii="Times New Roman" w:hAnsi="Times New Roman" w:cs="Times New Roman"/>
          <w:bCs/>
          <w:color w:val="000000"/>
          <w:sz w:val="28"/>
          <w:szCs w:val="28"/>
        </w:rPr>
        <w:t>, Областном фестивале-конкурсе «Живая глина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»,</w:t>
      </w:r>
      <w:r w:rsidRPr="0053097F">
        <w:rPr>
          <w:rFonts w:ascii="Times New Roman" w:hAnsi="Times New Roman" w:cs="Times New Roman"/>
          <w:sz w:val="28"/>
          <w:szCs w:val="28"/>
        </w:rPr>
        <w:t>Областном конкурсе детского творчества «Первые шаги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33C88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533C88">
        <w:rPr>
          <w:rFonts w:ascii="Times New Roman" w:hAnsi="Times New Roman" w:cs="Times New Roman"/>
          <w:sz w:val="28"/>
          <w:szCs w:val="28"/>
        </w:rPr>
        <w:t>Областном конкурсе детского творчества «</w:t>
      </w:r>
      <w:r w:rsidRPr="009B7916">
        <w:rPr>
          <w:rFonts w:ascii="Times New Roman" w:hAnsi="Times New Roman" w:cs="Times New Roman"/>
          <w:sz w:val="28"/>
          <w:szCs w:val="28"/>
        </w:rPr>
        <w:t>Золотые ручки</w:t>
      </w:r>
      <w:r w:rsidRPr="009B7916">
        <w:rPr>
          <w:rFonts w:ascii="Times New Roman" w:hAnsi="Times New Roman"/>
          <w:color w:val="000000"/>
          <w:sz w:val="28"/>
          <w:szCs w:val="28"/>
        </w:rPr>
        <w:t xml:space="preserve">», </w:t>
      </w:r>
      <w:r w:rsidRPr="009B7916">
        <w:rPr>
          <w:rFonts w:ascii="Times New Roman" w:hAnsi="Times New Roman" w:cs="Times New Roman"/>
          <w:sz w:val="28"/>
          <w:szCs w:val="28"/>
        </w:rPr>
        <w:t>Областном конкурсе детского творчества «Мой край»</w:t>
      </w:r>
      <w:r w:rsidR="00540173">
        <w:rPr>
          <w:rFonts w:ascii="Times New Roman" w:hAnsi="Times New Roman" w:cs="Times New Roman"/>
          <w:sz w:val="28"/>
          <w:szCs w:val="28"/>
        </w:rPr>
        <w:t xml:space="preserve">и </w:t>
      </w:r>
      <w:r w:rsidR="00540173">
        <w:rPr>
          <w:rFonts w:ascii="Times New Roman" w:hAnsi="Times New Roman" w:cs="Times New Roman"/>
          <w:sz w:val="28"/>
          <w:szCs w:val="28"/>
        </w:rPr>
        <w:lastRenderedPageBreak/>
        <w:t xml:space="preserve">областном открытом конкурсе-фестивале детского творчества «Планета детства»,проводимом на базе </w:t>
      </w:r>
      <w:r w:rsidR="00533C88">
        <w:rPr>
          <w:rFonts w:ascii="Times New Roman" w:hAnsi="Times New Roman" w:cs="Times New Roman"/>
          <w:sz w:val="28"/>
          <w:szCs w:val="28"/>
        </w:rPr>
        <w:t>ДЦЭР</w:t>
      </w:r>
      <w:r w:rsidR="00E53E83">
        <w:rPr>
          <w:rFonts w:ascii="Times New Roman" w:hAnsi="Times New Roman" w:cs="Times New Roman"/>
          <w:sz w:val="28"/>
          <w:szCs w:val="28"/>
        </w:rPr>
        <w:t>, и другие</w:t>
      </w:r>
      <w:r w:rsidR="00540173">
        <w:rPr>
          <w:rFonts w:ascii="Times New Roman" w:hAnsi="Times New Roman" w:cs="Times New Roman"/>
          <w:sz w:val="28"/>
          <w:szCs w:val="28"/>
        </w:rPr>
        <w:t>.</w:t>
      </w:r>
    </w:p>
    <w:p w:rsidR="00E53E83" w:rsidRDefault="00E53E83" w:rsidP="00533C8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Преподаватели принимают активное участие в работе по повышению квалификации: </w:t>
      </w:r>
    </w:p>
    <w:p w:rsidR="00414BE5" w:rsidRDefault="00E53E83" w:rsidP="00533C8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391B7F">
        <w:rPr>
          <w:rFonts w:ascii="Times New Roman" w:hAnsi="Times New Roman" w:cs="Times New Roman"/>
          <w:sz w:val="28"/>
          <w:szCs w:val="28"/>
        </w:rPr>
        <w:t>ванова Н.Б. (хореография) – семинар-практикум, круглый стол, мастер-класс по народному танцу (сертификаты);</w:t>
      </w:r>
    </w:p>
    <w:p w:rsidR="00391B7F" w:rsidRDefault="00391B7F" w:rsidP="00533C8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Ермолаева О.А. (хореография) – краткосрочное повышение квалификации (сертификат, удостоверение);</w:t>
      </w:r>
    </w:p>
    <w:p w:rsidR="00391B7F" w:rsidRDefault="00391B7F" w:rsidP="00533C8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Логинова А.А. (хореография) – мастер-класс по народному танцу (сертификат);</w:t>
      </w:r>
    </w:p>
    <w:p w:rsidR="00391B7F" w:rsidRDefault="00391B7F" w:rsidP="00533C8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Арзамасцев Е.А. (хореография) – мастер-класс, круглый стол (сертификаты);</w:t>
      </w:r>
    </w:p>
    <w:p w:rsidR="00391B7F" w:rsidRDefault="00391B7F" w:rsidP="00533C8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Илюшина Т.В. (хорово</w:t>
      </w:r>
      <w:r w:rsidR="00931309">
        <w:rPr>
          <w:rFonts w:ascii="Times New Roman" w:hAnsi="Times New Roman" w:cs="Times New Roman"/>
          <w:sz w:val="28"/>
          <w:szCs w:val="28"/>
        </w:rPr>
        <w:t>е пение) – семинар (сертификат);</w:t>
      </w:r>
    </w:p>
    <w:p w:rsidR="00931309" w:rsidRPr="009B7916" w:rsidRDefault="00931309" w:rsidP="00533C8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Каргина Л.А. (театр) – семинар (сертификат).</w:t>
      </w:r>
    </w:p>
    <w:p w:rsidR="00414BE5" w:rsidRDefault="00414BE5" w:rsidP="00533C88">
      <w:pPr>
        <w:spacing w:after="0" w:line="36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9B7916">
        <w:rPr>
          <w:rFonts w:ascii="Times New Roman" w:hAnsi="Times New Roman"/>
          <w:sz w:val="28"/>
          <w:szCs w:val="28"/>
        </w:rPr>
        <w:t xml:space="preserve">Результативность методической работы также можно отметить и по уровню участия педагогических </w:t>
      </w:r>
      <w:r w:rsidR="004301E3">
        <w:rPr>
          <w:rFonts w:ascii="Times New Roman" w:hAnsi="Times New Roman"/>
          <w:sz w:val="28"/>
          <w:szCs w:val="28"/>
        </w:rPr>
        <w:t>работников</w:t>
      </w:r>
      <w:r w:rsidRPr="009B7916">
        <w:rPr>
          <w:rFonts w:ascii="Times New Roman" w:hAnsi="Times New Roman"/>
          <w:sz w:val="28"/>
          <w:szCs w:val="28"/>
        </w:rPr>
        <w:t xml:space="preserve"> в выставках и конкурсах профессионального мастерства.</w:t>
      </w:r>
    </w:p>
    <w:p w:rsidR="00E50F90" w:rsidRDefault="00414BE5" w:rsidP="00533C88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B7916">
        <w:rPr>
          <w:rFonts w:ascii="Times New Roman" w:hAnsi="Times New Roman"/>
          <w:color w:val="000000"/>
          <w:sz w:val="28"/>
          <w:szCs w:val="28"/>
        </w:rPr>
        <w:t>Так, в период с 01.09.2016</w:t>
      </w:r>
      <w:r w:rsidR="00495E77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9B7916">
        <w:rPr>
          <w:rFonts w:ascii="Times New Roman" w:hAnsi="Times New Roman"/>
          <w:color w:val="000000"/>
          <w:sz w:val="28"/>
          <w:szCs w:val="28"/>
        </w:rPr>
        <w:t xml:space="preserve"> по 31.05.2017 </w:t>
      </w:r>
      <w:r w:rsidR="00495E77">
        <w:rPr>
          <w:rFonts w:ascii="Times New Roman" w:hAnsi="Times New Roman"/>
          <w:color w:val="000000"/>
          <w:sz w:val="28"/>
          <w:szCs w:val="28"/>
        </w:rPr>
        <w:t xml:space="preserve">г., </w:t>
      </w:r>
      <w:r w:rsidRPr="009B7916">
        <w:rPr>
          <w:rFonts w:ascii="Times New Roman" w:hAnsi="Times New Roman"/>
          <w:color w:val="000000"/>
          <w:sz w:val="28"/>
          <w:szCs w:val="28"/>
        </w:rPr>
        <w:t>педагог</w:t>
      </w:r>
      <w:r w:rsidR="00BE3832">
        <w:rPr>
          <w:rFonts w:ascii="Times New Roman" w:hAnsi="Times New Roman"/>
          <w:color w:val="000000"/>
          <w:sz w:val="28"/>
          <w:szCs w:val="28"/>
        </w:rPr>
        <w:t>и</w:t>
      </w:r>
      <w:r w:rsidR="00540173">
        <w:rPr>
          <w:rFonts w:ascii="Times New Roman" w:hAnsi="Times New Roman"/>
          <w:color w:val="000000"/>
          <w:sz w:val="28"/>
          <w:szCs w:val="28"/>
        </w:rPr>
        <w:t xml:space="preserve"> художественного отдела</w:t>
      </w:r>
      <w:r w:rsidR="00E50F90">
        <w:rPr>
          <w:rFonts w:ascii="Times New Roman" w:hAnsi="Times New Roman"/>
          <w:color w:val="000000"/>
          <w:sz w:val="28"/>
          <w:szCs w:val="28"/>
        </w:rPr>
        <w:t>участвовали в</w:t>
      </w:r>
      <w:r w:rsidRPr="009B7916">
        <w:rPr>
          <w:rFonts w:ascii="Times New Roman" w:hAnsi="Times New Roman"/>
          <w:color w:val="000000"/>
          <w:sz w:val="28"/>
          <w:szCs w:val="28"/>
        </w:rPr>
        <w:t xml:space="preserve"> городских</w:t>
      </w:r>
      <w:r w:rsidR="006A39C1">
        <w:rPr>
          <w:rFonts w:ascii="Times New Roman" w:hAnsi="Times New Roman"/>
          <w:color w:val="000000"/>
          <w:sz w:val="28"/>
          <w:szCs w:val="28"/>
        </w:rPr>
        <w:t>, районных</w:t>
      </w:r>
      <w:r w:rsidRPr="009B7916">
        <w:rPr>
          <w:rFonts w:ascii="Times New Roman" w:hAnsi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/>
          <w:color w:val="000000"/>
          <w:sz w:val="28"/>
          <w:szCs w:val="28"/>
        </w:rPr>
        <w:t>областных</w:t>
      </w:r>
      <w:r w:rsidRPr="009B7916">
        <w:rPr>
          <w:rFonts w:ascii="Times New Roman" w:hAnsi="Times New Roman"/>
          <w:color w:val="000000"/>
          <w:sz w:val="28"/>
          <w:szCs w:val="28"/>
        </w:rPr>
        <w:t xml:space="preserve"> выставках </w:t>
      </w:r>
      <w:r w:rsidR="00EA22E9">
        <w:rPr>
          <w:rFonts w:ascii="Times New Roman" w:hAnsi="Times New Roman"/>
          <w:color w:val="000000"/>
          <w:sz w:val="28"/>
          <w:szCs w:val="28"/>
        </w:rPr>
        <w:t xml:space="preserve">мастеров и художников </w:t>
      </w:r>
      <w:r>
        <w:rPr>
          <w:rFonts w:ascii="Times New Roman" w:hAnsi="Times New Roman"/>
          <w:color w:val="000000"/>
          <w:sz w:val="28"/>
          <w:szCs w:val="28"/>
        </w:rPr>
        <w:t>декоративно-</w:t>
      </w:r>
      <w:r w:rsidRPr="009B7916">
        <w:rPr>
          <w:rFonts w:ascii="Times New Roman" w:hAnsi="Times New Roman"/>
          <w:color w:val="000000"/>
          <w:sz w:val="28"/>
          <w:szCs w:val="28"/>
        </w:rPr>
        <w:t>прикладного творчества</w:t>
      </w:r>
      <w:r w:rsidR="00495E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495E77" w:rsidRDefault="00495E77" w:rsidP="00533C88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Матюкова Н.Ю. - 1, Прошичева А.С. - 3, Панова Т.В. -1,Горелова И.А -4, Александрова И.В. -1, Калинчик Ю.С. -1.</w:t>
      </w:r>
    </w:p>
    <w:p w:rsidR="006A39C1" w:rsidRDefault="00540173" w:rsidP="00533C88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="00414BE5" w:rsidRPr="009B7916">
        <w:rPr>
          <w:rFonts w:ascii="Times New Roman" w:hAnsi="Times New Roman"/>
          <w:color w:val="000000"/>
          <w:sz w:val="28"/>
          <w:szCs w:val="28"/>
        </w:rPr>
        <w:t xml:space="preserve">се педагогические </w:t>
      </w:r>
      <w:r w:rsidR="00414BE5">
        <w:rPr>
          <w:rFonts w:ascii="Times New Roman" w:hAnsi="Times New Roman"/>
          <w:color w:val="000000"/>
          <w:sz w:val="28"/>
          <w:szCs w:val="28"/>
        </w:rPr>
        <w:t xml:space="preserve">работники </w:t>
      </w:r>
      <w:r>
        <w:rPr>
          <w:rFonts w:ascii="Times New Roman" w:hAnsi="Times New Roman"/>
          <w:color w:val="000000"/>
          <w:sz w:val="28"/>
          <w:szCs w:val="28"/>
        </w:rPr>
        <w:t>художественного отдела</w:t>
      </w:r>
      <w:r w:rsidR="00414BE5" w:rsidRPr="009B7916">
        <w:rPr>
          <w:rFonts w:ascii="Times New Roman" w:hAnsi="Times New Roman"/>
          <w:color w:val="000000"/>
          <w:sz w:val="28"/>
          <w:szCs w:val="28"/>
        </w:rPr>
        <w:t xml:space="preserve"> отмечены сертификатами, дипломами и благодарственными письмами за подготовку обучающихся к конкурсным</w:t>
      </w:r>
      <w:r w:rsidR="006A39C1">
        <w:rPr>
          <w:rFonts w:ascii="Times New Roman" w:hAnsi="Times New Roman"/>
          <w:color w:val="000000"/>
          <w:sz w:val="28"/>
          <w:szCs w:val="28"/>
        </w:rPr>
        <w:t xml:space="preserve"> мероприятиям различного уровня.</w:t>
      </w:r>
    </w:p>
    <w:p w:rsidR="00495E77" w:rsidRDefault="00414BE5" w:rsidP="00533C88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9B7916">
        <w:rPr>
          <w:rFonts w:ascii="Times New Roman" w:hAnsi="Times New Roman"/>
          <w:color w:val="000000"/>
          <w:sz w:val="28"/>
          <w:szCs w:val="28"/>
        </w:rPr>
        <w:t xml:space="preserve"> педагогов </w:t>
      </w:r>
      <w:r w:rsidR="0044785B" w:rsidRPr="009B7916">
        <w:rPr>
          <w:rFonts w:ascii="Times New Roman" w:hAnsi="Times New Roman"/>
          <w:color w:val="000000"/>
          <w:sz w:val="28"/>
          <w:szCs w:val="28"/>
        </w:rPr>
        <w:t>дополнительного образования</w:t>
      </w:r>
      <w:r w:rsidR="00BE3832">
        <w:rPr>
          <w:rFonts w:ascii="Times New Roman" w:hAnsi="Times New Roman"/>
          <w:color w:val="000000"/>
          <w:sz w:val="28"/>
          <w:szCs w:val="28"/>
        </w:rPr>
        <w:t>(Матюкова Н.Ю.,</w:t>
      </w:r>
      <w:r w:rsidR="0044785B">
        <w:rPr>
          <w:rFonts w:ascii="Times New Roman" w:hAnsi="Times New Roman"/>
          <w:color w:val="000000"/>
          <w:sz w:val="28"/>
          <w:szCs w:val="28"/>
        </w:rPr>
        <w:t>П</w:t>
      </w:r>
      <w:r w:rsidR="00BE3832">
        <w:rPr>
          <w:rFonts w:ascii="Times New Roman" w:hAnsi="Times New Roman"/>
          <w:color w:val="000000"/>
          <w:sz w:val="28"/>
          <w:szCs w:val="28"/>
        </w:rPr>
        <w:t>рошичева А.С.,</w:t>
      </w:r>
      <w:r w:rsidR="0044785B">
        <w:rPr>
          <w:rFonts w:ascii="Times New Roman" w:hAnsi="Times New Roman"/>
          <w:color w:val="000000"/>
          <w:sz w:val="28"/>
          <w:szCs w:val="28"/>
        </w:rPr>
        <w:t xml:space="preserve">Кагачева Е.Ю.,Андреева Н.А.,Феоктистова О.В.) </w:t>
      </w:r>
      <w:r w:rsidR="00702DAE">
        <w:rPr>
          <w:rFonts w:ascii="Times New Roman" w:hAnsi="Times New Roman"/>
          <w:color w:val="000000"/>
          <w:sz w:val="28"/>
          <w:szCs w:val="28"/>
        </w:rPr>
        <w:t xml:space="preserve">провели мастер-классы по </w:t>
      </w:r>
      <w:r w:rsidRPr="009B7916">
        <w:rPr>
          <w:rFonts w:ascii="Times New Roman" w:hAnsi="Times New Roman"/>
          <w:color w:val="000000"/>
          <w:sz w:val="28"/>
          <w:szCs w:val="28"/>
        </w:rPr>
        <w:t>художественно</w:t>
      </w:r>
      <w:r>
        <w:rPr>
          <w:rFonts w:ascii="Times New Roman" w:hAnsi="Times New Roman"/>
          <w:color w:val="000000"/>
          <w:sz w:val="28"/>
          <w:szCs w:val="28"/>
        </w:rPr>
        <w:t>му и декоративно</w:t>
      </w:r>
      <w:r w:rsidR="00540173">
        <w:rPr>
          <w:rFonts w:ascii="Times New Roman" w:hAnsi="Times New Roman"/>
          <w:color w:val="000000"/>
          <w:sz w:val="28"/>
          <w:szCs w:val="28"/>
        </w:rPr>
        <w:t>-прикладному</w:t>
      </w:r>
      <w:r w:rsidRPr="009B7916">
        <w:rPr>
          <w:rFonts w:ascii="Times New Roman" w:hAnsi="Times New Roman"/>
          <w:color w:val="000000"/>
          <w:sz w:val="28"/>
          <w:szCs w:val="28"/>
        </w:rPr>
        <w:t>творчеству</w:t>
      </w:r>
      <w:r w:rsidR="006A39C1">
        <w:rPr>
          <w:rFonts w:ascii="Times New Roman" w:hAnsi="Times New Roman"/>
          <w:color w:val="000000"/>
          <w:sz w:val="28"/>
          <w:szCs w:val="28"/>
        </w:rPr>
        <w:t xml:space="preserve"> в дошкольных </w:t>
      </w:r>
      <w:r w:rsidR="006F598F">
        <w:rPr>
          <w:rFonts w:ascii="Times New Roman" w:hAnsi="Times New Roman"/>
          <w:color w:val="000000"/>
          <w:sz w:val="28"/>
          <w:szCs w:val="28"/>
        </w:rPr>
        <w:t>учреждениях</w:t>
      </w:r>
      <w:r w:rsidR="00540173">
        <w:rPr>
          <w:rFonts w:ascii="Times New Roman" w:hAnsi="Times New Roman"/>
          <w:color w:val="000000"/>
          <w:sz w:val="28"/>
          <w:szCs w:val="28"/>
        </w:rPr>
        <w:t>.</w:t>
      </w:r>
    </w:p>
    <w:p w:rsidR="003F6148" w:rsidRDefault="002B5958" w:rsidP="00533C88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Ежегодно педагоги </w:t>
      </w:r>
      <w:r w:rsidR="00495E77">
        <w:rPr>
          <w:rFonts w:ascii="Times New Roman" w:hAnsi="Times New Roman"/>
          <w:color w:val="000000"/>
          <w:sz w:val="28"/>
          <w:szCs w:val="28"/>
        </w:rPr>
        <w:t xml:space="preserve">дополнительного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участвую</w:t>
      </w:r>
      <w:r w:rsidR="00C06992"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 в областных семинарах</w:t>
      </w:r>
      <w:r w:rsidR="00C06992">
        <w:rPr>
          <w:rFonts w:ascii="Times New Roman" w:hAnsi="Times New Roman"/>
          <w:color w:val="000000"/>
          <w:sz w:val="28"/>
          <w:szCs w:val="28"/>
        </w:rPr>
        <w:t>:</w:t>
      </w:r>
    </w:p>
    <w:p w:rsidR="00C06992" w:rsidRDefault="008042DD" w:rsidP="00533C88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семинар для мастеров ДПТ</w:t>
      </w:r>
      <w:r w:rsidR="00C06992">
        <w:rPr>
          <w:rFonts w:ascii="Times New Roman" w:hAnsi="Times New Roman"/>
          <w:color w:val="000000"/>
          <w:sz w:val="28"/>
          <w:szCs w:val="28"/>
        </w:rPr>
        <w:t>;</w:t>
      </w:r>
    </w:p>
    <w:p w:rsidR="00C06992" w:rsidRDefault="00C06992" w:rsidP="00533C88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-семинар «Сохранение и актуализация истори</w:t>
      </w:r>
      <w:r w:rsidR="008042DD">
        <w:rPr>
          <w:rFonts w:ascii="Times New Roman" w:hAnsi="Times New Roman"/>
          <w:color w:val="000000"/>
          <w:sz w:val="28"/>
          <w:szCs w:val="28"/>
        </w:rPr>
        <w:t>ко-культурного наследия вепсов»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C06992" w:rsidRDefault="00C06992" w:rsidP="00533C88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-семинар</w:t>
      </w:r>
      <w:r w:rsidR="008042DD">
        <w:rPr>
          <w:rFonts w:ascii="Times New Roman" w:hAnsi="Times New Roman"/>
          <w:color w:val="000000"/>
          <w:sz w:val="28"/>
          <w:szCs w:val="28"/>
        </w:rPr>
        <w:t xml:space="preserve"> для руководителей театров моды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AA79AD" w:rsidRDefault="000A0109" w:rsidP="00533C88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-семинар «Зарождение культуры финно-угорских народов»</w:t>
      </w:r>
      <w:r w:rsidR="00FB594B">
        <w:rPr>
          <w:rFonts w:ascii="Times New Roman" w:hAnsi="Times New Roman"/>
          <w:color w:val="000000"/>
          <w:sz w:val="28"/>
          <w:szCs w:val="28"/>
        </w:rPr>
        <w:t>;</w:t>
      </w:r>
    </w:p>
    <w:p w:rsidR="00C06992" w:rsidRDefault="00C06992" w:rsidP="00533C88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6A39C1">
        <w:rPr>
          <w:rFonts w:ascii="Times New Roman" w:hAnsi="Times New Roman"/>
          <w:color w:val="000000"/>
          <w:sz w:val="28"/>
          <w:szCs w:val="28"/>
        </w:rPr>
        <w:t xml:space="preserve"> творческая лаборатория</w:t>
      </w:r>
      <w:r>
        <w:rPr>
          <w:rFonts w:ascii="Times New Roman" w:hAnsi="Times New Roman"/>
          <w:color w:val="000000"/>
          <w:sz w:val="28"/>
          <w:szCs w:val="28"/>
        </w:rPr>
        <w:t xml:space="preserve"> «Ватное папье-маше»</w:t>
      </w:r>
      <w:r w:rsidR="0032434F">
        <w:rPr>
          <w:rFonts w:ascii="Times New Roman" w:hAnsi="Times New Roman"/>
          <w:color w:val="000000"/>
          <w:sz w:val="28"/>
          <w:szCs w:val="28"/>
        </w:rPr>
        <w:t>.</w:t>
      </w:r>
    </w:p>
    <w:p w:rsidR="00E64EB9" w:rsidRPr="00931309" w:rsidRDefault="00E64EB9" w:rsidP="00533C8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31309">
        <w:rPr>
          <w:rFonts w:ascii="Times New Roman" w:hAnsi="Times New Roman"/>
          <w:sz w:val="28"/>
          <w:szCs w:val="28"/>
        </w:rPr>
        <w:t>Преподаватели и педагоги дополнительного</w:t>
      </w:r>
      <w:r w:rsidR="00ED401A" w:rsidRPr="00931309">
        <w:rPr>
          <w:rFonts w:ascii="Times New Roman" w:hAnsi="Times New Roman"/>
          <w:sz w:val="28"/>
          <w:szCs w:val="28"/>
        </w:rPr>
        <w:t xml:space="preserve"> образования прошли обучение по</w:t>
      </w:r>
      <w:r w:rsidR="00F17FC3" w:rsidRPr="00931309">
        <w:rPr>
          <w:rFonts w:ascii="Times New Roman" w:hAnsi="Times New Roman"/>
          <w:sz w:val="28"/>
          <w:szCs w:val="28"/>
        </w:rPr>
        <w:t xml:space="preserve"> профессиональной переподготовке в СПб институте культуры</w:t>
      </w:r>
      <w:r w:rsidRPr="00931309">
        <w:rPr>
          <w:rFonts w:ascii="Times New Roman" w:hAnsi="Times New Roman"/>
          <w:sz w:val="28"/>
          <w:szCs w:val="28"/>
        </w:rPr>
        <w:t xml:space="preserve">: </w:t>
      </w:r>
      <w:r w:rsidR="00750DC6" w:rsidRPr="00931309">
        <w:rPr>
          <w:rFonts w:ascii="Times New Roman" w:hAnsi="Times New Roman"/>
          <w:sz w:val="28"/>
          <w:szCs w:val="28"/>
        </w:rPr>
        <w:t xml:space="preserve">Горелова И.А., </w:t>
      </w:r>
      <w:r w:rsidR="00ED401A" w:rsidRPr="00931309">
        <w:rPr>
          <w:rFonts w:ascii="Times New Roman" w:hAnsi="Times New Roman"/>
          <w:sz w:val="28"/>
          <w:szCs w:val="28"/>
        </w:rPr>
        <w:t xml:space="preserve">Захарова Е.В., </w:t>
      </w:r>
      <w:r w:rsidR="00950AE0" w:rsidRPr="00931309">
        <w:rPr>
          <w:rFonts w:ascii="Times New Roman" w:hAnsi="Times New Roman"/>
          <w:sz w:val="28"/>
          <w:szCs w:val="28"/>
        </w:rPr>
        <w:t xml:space="preserve">Калинчик Ю.С., </w:t>
      </w:r>
      <w:r w:rsidR="00F17FC3" w:rsidRPr="00931309">
        <w:rPr>
          <w:rFonts w:ascii="Times New Roman" w:hAnsi="Times New Roman"/>
          <w:sz w:val="28"/>
          <w:szCs w:val="28"/>
        </w:rPr>
        <w:t>Каргина Л.А., Щур Н.Н..</w:t>
      </w:r>
    </w:p>
    <w:p w:rsidR="009A7A08" w:rsidRPr="00F9415E" w:rsidRDefault="00950AE0" w:rsidP="009A7A0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9415E">
        <w:rPr>
          <w:rFonts w:ascii="Times New Roman" w:hAnsi="Times New Roman"/>
          <w:sz w:val="28"/>
          <w:szCs w:val="28"/>
        </w:rPr>
        <w:t>Продолжают обучение в высших учебных заведениях преподаватели</w:t>
      </w:r>
      <w:r w:rsidR="009A7A08" w:rsidRPr="00F9415E">
        <w:rPr>
          <w:rFonts w:ascii="Times New Roman" w:hAnsi="Times New Roman"/>
          <w:sz w:val="28"/>
          <w:szCs w:val="28"/>
        </w:rPr>
        <w:t>:</w:t>
      </w:r>
    </w:p>
    <w:p w:rsidR="009A7A08" w:rsidRPr="00F9415E" w:rsidRDefault="009A7A08" w:rsidP="009A7A0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9415E">
        <w:rPr>
          <w:rFonts w:ascii="Times New Roman" w:hAnsi="Times New Roman"/>
          <w:sz w:val="28"/>
          <w:szCs w:val="28"/>
        </w:rPr>
        <w:t xml:space="preserve">- Алиферовец И.В. - </w:t>
      </w:r>
      <w:r w:rsidRPr="00F9415E">
        <w:rPr>
          <w:rFonts w:ascii="Times New Roman" w:hAnsi="Times New Roman" w:cs="Times New Roman"/>
          <w:sz w:val="28"/>
          <w:szCs w:val="28"/>
        </w:rPr>
        <w:t>Ленинградский государственный университет им. А.С. Пушкина, факультет «Психология»;</w:t>
      </w:r>
    </w:p>
    <w:p w:rsidR="009A7A08" w:rsidRDefault="009A7A08" w:rsidP="009A7A0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9415E">
        <w:rPr>
          <w:rFonts w:ascii="Times New Roman" w:hAnsi="Times New Roman"/>
          <w:sz w:val="28"/>
          <w:szCs w:val="28"/>
        </w:rPr>
        <w:t xml:space="preserve">- </w:t>
      </w:r>
      <w:r w:rsidR="00950AE0" w:rsidRPr="00F9415E">
        <w:rPr>
          <w:rFonts w:ascii="Times New Roman" w:hAnsi="Times New Roman"/>
          <w:sz w:val="28"/>
          <w:szCs w:val="28"/>
        </w:rPr>
        <w:t>Савинова П.Н.</w:t>
      </w:r>
      <w:r w:rsidRPr="00F9415E">
        <w:rPr>
          <w:rFonts w:ascii="Times New Roman" w:hAnsi="Times New Roman"/>
          <w:sz w:val="28"/>
          <w:szCs w:val="28"/>
        </w:rPr>
        <w:t xml:space="preserve"> - СПб институт культуры: факультет искусств, кафедра «Режиссура и мастерство актёра», специальность « Режиссёр любительского театра» с присвоением квалификации « Преподаватель»; </w:t>
      </w:r>
    </w:p>
    <w:p w:rsidR="009A7A08" w:rsidRPr="00F9415E" w:rsidRDefault="009A7A08" w:rsidP="00533C8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415E">
        <w:rPr>
          <w:rFonts w:ascii="Times New Roman" w:hAnsi="Times New Roman"/>
          <w:sz w:val="28"/>
          <w:szCs w:val="28"/>
        </w:rPr>
        <w:t xml:space="preserve">и </w:t>
      </w:r>
      <w:r w:rsidR="00950AE0" w:rsidRPr="00F9415E">
        <w:rPr>
          <w:rFonts w:ascii="Times New Roman" w:hAnsi="Times New Roman"/>
          <w:sz w:val="28"/>
          <w:szCs w:val="28"/>
        </w:rPr>
        <w:t>педа</w:t>
      </w:r>
      <w:r w:rsidR="00ED401A" w:rsidRPr="00F9415E">
        <w:rPr>
          <w:rFonts w:ascii="Times New Roman" w:hAnsi="Times New Roman"/>
          <w:sz w:val="28"/>
          <w:szCs w:val="28"/>
        </w:rPr>
        <w:t>гог дополнительного образования:</w:t>
      </w:r>
    </w:p>
    <w:p w:rsidR="002C1694" w:rsidRPr="00715414" w:rsidRDefault="009A7A08" w:rsidP="0071541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415E">
        <w:rPr>
          <w:rFonts w:ascii="Times New Roman" w:hAnsi="Times New Roman"/>
          <w:sz w:val="28"/>
          <w:szCs w:val="28"/>
        </w:rPr>
        <w:t xml:space="preserve">- </w:t>
      </w:r>
      <w:r w:rsidR="00950AE0" w:rsidRPr="00F9415E">
        <w:rPr>
          <w:rFonts w:ascii="Times New Roman" w:hAnsi="Times New Roman"/>
          <w:sz w:val="28"/>
          <w:szCs w:val="28"/>
        </w:rPr>
        <w:t>Высокин С.Н.</w:t>
      </w:r>
      <w:r w:rsidRPr="00F9415E">
        <w:rPr>
          <w:rFonts w:ascii="Times New Roman" w:hAnsi="Times New Roman"/>
          <w:sz w:val="28"/>
          <w:szCs w:val="28"/>
        </w:rPr>
        <w:t xml:space="preserve"> - СПб институт культуры: факультет </w:t>
      </w:r>
      <w:r w:rsidR="00F9415E" w:rsidRPr="00F9415E">
        <w:rPr>
          <w:rFonts w:ascii="Times New Roman" w:hAnsi="Times New Roman"/>
          <w:sz w:val="28"/>
          <w:szCs w:val="28"/>
        </w:rPr>
        <w:t xml:space="preserve">музыкального </w:t>
      </w:r>
      <w:r w:rsidRPr="00F9415E">
        <w:rPr>
          <w:rFonts w:ascii="Times New Roman" w:hAnsi="Times New Roman"/>
          <w:sz w:val="28"/>
          <w:szCs w:val="28"/>
        </w:rPr>
        <w:t>искусств</w:t>
      </w:r>
      <w:r w:rsidR="00F9415E" w:rsidRPr="00F9415E">
        <w:rPr>
          <w:rFonts w:ascii="Times New Roman" w:hAnsi="Times New Roman"/>
          <w:sz w:val="28"/>
          <w:szCs w:val="28"/>
        </w:rPr>
        <w:t>а</w:t>
      </w:r>
      <w:r w:rsidR="00F9415E">
        <w:rPr>
          <w:rFonts w:ascii="Times New Roman" w:hAnsi="Times New Roman"/>
          <w:sz w:val="28"/>
          <w:szCs w:val="28"/>
        </w:rPr>
        <w:t xml:space="preserve"> эстрады</w:t>
      </w:r>
      <w:r w:rsidRPr="009A7A08">
        <w:rPr>
          <w:rFonts w:ascii="Times New Roman" w:hAnsi="Times New Roman"/>
          <w:sz w:val="28"/>
          <w:szCs w:val="28"/>
        </w:rPr>
        <w:t>, кафедра</w:t>
      </w:r>
      <w:r w:rsidR="00F9415E">
        <w:rPr>
          <w:rFonts w:ascii="Times New Roman" w:hAnsi="Times New Roman"/>
          <w:sz w:val="28"/>
          <w:szCs w:val="28"/>
        </w:rPr>
        <w:t xml:space="preserve"> музыкознания и музыкально-прикладного искусства.</w:t>
      </w:r>
    </w:p>
    <w:p w:rsidR="00591322" w:rsidRDefault="00591322" w:rsidP="00533C88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Преподаватели и концертмейстеры ДШИ отмечены дипломами и сертификатами конкурсов и фестивалей: </w:t>
      </w:r>
      <w:r w:rsidR="00303039">
        <w:rPr>
          <w:rFonts w:ascii="Times New Roman" w:hAnsi="Times New Roman"/>
          <w:color w:val="000000"/>
          <w:sz w:val="28"/>
          <w:szCs w:val="28"/>
        </w:rPr>
        <w:t>Беляева Е.В., Илюшина Т.В., Коломоец С.А., Попова Н.А., Степанова И.А., Шестакова Т.А., Ермолаева О.А., Иванова Н.Б.</w:t>
      </w:r>
    </w:p>
    <w:p w:rsidR="00303039" w:rsidRDefault="00303039" w:rsidP="00303039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Значительных творческих успехов достигли в 2016-2017 учебном году образцовые коллективы:</w:t>
      </w:r>
    </w:p>
    <w:p w:rsidR="00303039" w:rsidRDefault="00303039" w:rsidP="00303039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образцовый  инструментальный ансамбль «Родничок» (руководитель Попова Н.А.);</w:t>
      </w:r>
    </w:p>
    <w:p w:rsidR="00303039" w:rsidRDefault="00303039" w:rsidP="00303039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образцовый драматический театр «Антре» (руководитель Завьялова О.В.);</w:t>
      </w:r>
    </w:p>
    <w:p w:rsidR="00303039" w:rsidRDefault="00303039" w:rsidP="003030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282E">
        <w:rPr>
          <w:rFonts w:ascii="Times New Roman" w:hAnsi="Times New Roman" w:cs="Times New Roman"/>
          <w:sz w:val="28"/>
          <w:szCs w:val="28"/>
        </w:rPr>
        <w:t>-образцовый хореографический ансамбль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0282E">
        <w:rPr>
          <w:rFonts w:ascii="Times New Roman" w:hAnsi="Times New Roman" w:cs="Times New Roman"/>
          <w:sz w:val="28"/>
          <w:szCs w:val="28"/>
        </w:rPr>
        <w:t>Радость»</w:t>
      </w:r>
      <w:r>
        <w:rPr>
          <w:rFonts w:ascii="Times New Roman" w:hAnsi="Times New Roman" w:cs="Times New Roman"/>
          <w:sz w:val="28"/>
          <w:szCs w:val="28"/>
        </w:rPr>
        <w:t xml:space="preserve"> (балетмейстер Ермолаева О.А.);</w:t>
      </w:r>
    </w:p>
    <w:p w:rsidR="00303039" w:rsidRDefault="00303039" w:rsidP="003030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образцовый самодеятельный коллектив студия моды «Твой стиль» (художественный руководитель Кагачева Е.Ю.)</w:t>
      </w:r>
    </w:p>
    <w:p w:rsidR="00303039" w:rsidRPr="00C0282E" w:rsidRDefault="00303039" w:rsidP="003030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образцовые коллективы в 2016 году успешно подтвердили своё звание.</w:t>
      </w:r>
    </w:p>
    <w:p w:rsidR="00320F83" w:rsidRPr="00320F83" w:rsidRDefault="00320F83" w:rsidP="00320F8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0F83">
        <w:rPr>
          <w:rFonts w:ascii="Times New Roman" w:hAnsi="Times New Roman"/>
          <w:sz w:val="28"/>
          <w:szCs w:val="28"/>
        </w:rPr>
        <w:t xml:space="preserve">Детские образцовые коллективы «Радость» и «Родничок» принимают активное участие в концертах и праздничных мероприятиях Учреждения, города и района. </w:t>
      </w:r>
      <w:r w:rsidRPr="00320F83">
        <w:rPr>
          <w:rFonts w:ascii="Times New Roman" w:hAnsi="Times New Roman"/>
          <w:sz w:val="28"/>
          <w:szCs w:val="28"/>
        </w:rPr>
        <w:lastRenderedPageBreak/>
        <w:t xml:space="preserve">Спектакли детского образцового театра «Антре» имеют большой успех у учащихся образовательных школ и воспитанников детских оздоровительных площадок. </w:t>
      </w:r>
    </w:p>
    <w:p w:rsidR="00EA22E9" w:rsidRDefault="0032434F" w:rsidP="00533C88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</w:t>
      </w:r>
      <w:r w:rsidR="00EA22E9">
        <w:rPr>
          <w:rFonts w:ascii="Times New Roman" w:hAnsi="Times New Roman"/>
          <w:color w:val="000000"/>
          <w:sz w:val="28"/>
          <w:szCs w:val="28"/>
        </w:rPr>
        <w:t>ольшую</w:t>
      </w:r>
      <w:r w:rsidR="002B5958">
        <w:rPr>
          <w:rFonts w:ascii="Times New Roman" w:hAnsi="Times New Roman"/>
          <w:color w:val="000000"/>
          <w:sz w:val="28"/>
          <w:szCs w:val="28"/>
        </w:rPr>
        <w:t xml:space="preserve"> результативную</w:t>
      </w:r>
      <w:r w:rsidR="00EA22E9">
        <w:rPr>
          <w:rFonts w:ascii="Times New Roman" w:hAnsi="Times New Roman"/>
          <w:color w:val="000000"/>
          <w:sz w:val="28"/>
          <w:szCs w:val="28"/>
        </w:rPr>
        <w:t xml:space="preserve"> творческую деятельность ведет детский образцовый коллектив студия моды «Твой</w:t>
      </w:r>
      <w:r w:rsidR="0071541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22E9">
        <w:rPr>
          <w:rFonts w:ascii="Times New Roman" w:hAnsi="Times New Roman"/>
          <w:color w:val="000000"/>
          <w:sz w:val="28"/>
          <w:szCs w:val="28"/>
        </w:rPr>
        <w:t>стиль» под руководством Кагачевой Е.Ю.:</w:t>
      </w:r>
    </w:p>
    <w:p w:rsidR="00EA22E9" w:rsidRDefault="00EA22E9" w:rsidP="00533C88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-многочисленные показы коллекций одежды;</w:t>
      </w:r>
    </w:p>
    <w:p w:rsidR="002B5958" w:rsidRDefault="00EA22E9" w:rsidP="00533C88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-участие в Областном педагогическом форуме</w:t>
      </w:r>
      <w:r w:rsidR="00FB594B">
        <w:rPr>
          <w:rFonts w:ascii="Times New Roman" w:hAnsi="Times New Roman"/>
          <w:color w:val="000000"/>
          <w:sz w:val="28"/>
          <w:szCs w:val="28"/>
        </w:rPr>
        <w:t>.</w:t>
      </w:r>
    </w:p>
    <w:p w:rsidR="003F6148" w:rsidRDefault="002B5958" w:rsidP="00533C88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Многократно учащиеся студии становились победителями и призёрами конкурсов разного уровня.</w:t>
      </w:r>
    </w:p>
    <w:p w:rsidR="00E35BCA" w:rsidRDefault="00283D25" w:rsidP="00533C88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Педагог </w:t>
      </w:r>
      <w:r w:rsidR="00E35BCA">
        <w:rPr>
          <w:rFonts w:ascii="Times New Roman" w:hAnsi="Times New Roman"/>
          <w:color w:val="000000"/>
          <w:sz w:val="28"/>
          <w:szCs w:val="28"/>
        </w:rPr>
        <w:t>дополнительного образования,</w:t>
      </w:r>
      <w:r w:rsidR="0071541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5BCA">
        <w:rPr>
          <w:rFonts w:ascii="Times New Roman" w:hAnsi="Times New Roman"/>
          <w:color w:val="000000"/>
          <w:sz w:val="28"/>
          <w:szCs w:val="28"/>
        </w:rPr>
        <w:t>руководитель объединения «Оятский умелец» Иванова Л.А.</w:t>
      </w:r>
      <w:r>
        <w:rPr>
          <w:rFonts w:ascii="Times New Roman" w:hAnsi="Times New Roman"/>
          <w:color w:val="000000"/>
          <w:sz w:val="28"/>
          <w:szCs w:val="28"/>
        </w:rPr>
        <w:t xml:space="preserve"> активно пропагандирует краеведческий материал ,сохраняя  и развивая народные традиции. </w:t>
      </w:r>
      <w:r w:rsidR="00E35BCA">
        <w:rPr>
          <w:rFonts w:ascii="Times New Roman" w:hAnsi="Times New Roman"/>
          <w:color w:val="000000"/>
          <w:sz w:val="28"/>
          <w:szCs w:val="28"/>
        </w:rPr>
        <w:t>Её воспи</w:t>
      </w:r>
      <w:r w:rsidR="006A39C1">
        <w:rPr>
          <w:rFonts w:ascii="Times New Roman" w:hAnsi="Times New Roman"/>
          <w:color w:val="000000"/>
          <w:sz w:val="28"/>
          <w:szCs w:val="28"/>
        </w:rPr>
        <w:t>танники в течение учебного года</w:t>
      </w:r>
      <w:r w:rsidR="00E35BCA">
        <w:rPr>
          <w:rFonts w:ascii="Times New Roman" w:hAnsi="Times New Roman"/>
          <w:color w:val="000000"/>
          <w:sz w:val="28"/>
          <w:szCs w:val="28"/>
        </w:rPr>
        <w:t xml:space="preserve"> стали </w:t>
      </w:r>
      <w:r w:rsidR="001529F5">
        <w:rPr>
          <w:rFonts w:ascii="Times New Roman" w:hAnsi="Times New Roman"/>
          <w:color w:val="000000"/>
          <w:sz w:val="28"/>
          <w:szCs w:val="28"/>
        </w:rPr>
        <w:t xml:space="preserve">участниками и </w:t>
      </w:r>
      <w:r w:rsidR="00E35BCA">
        <w:rPr>
          <w:rFonts w:ascii="Times New Roman" w:hAnsi="Times New Roman"/>
          <w:color w:val="000000"/>
          <w:sz w:val="28"/>
          <w:szCs w:val="28"/>
        </w:rPr>
        <w:t>призёрами многочисленных конкурсов</w:t>
      </w:r>
      <w:r>
        <w:rPr>
          <w:rFonts w:ascii="Times New Roman" w:hAnsi="Times New Roman"/>
          <w:color w:val="000000"/>
          <w:sz w:val="28"/>
          <w:szCs w:val="28"/>
        </w:rPr>
        <w:t xml:space="preserve"> по  декоративно-прикладному творчеству (керамике)</w:t>
      </w:r>
      <w:r w:rsidR="00FB594B">
        <w:rPr>
          <w:rFonts w:ascii="Times New Roman" w:hAnsi="Times New Roman"/>
          <w:color w:val="000000"/>
          <w:sz w:val="28"/>
          <w:szCs w:val="28"/>
        </w:rPr>
        <w:t>.</w:t>
      </w:r>
    </w:p>
    <w:p w:rsidR="00715414" w:rsidRPr="00283D25" w:rsidRDefault="00283D25" w:rsidP="00283D25">
      <w:pPr>
        <w:widowControl w:val="0"/>
        <w:autoSpaceDE w:val="0"/>
        <w:autoSpaceDN w:val="0"/>
        <w:adjustRightInd w:val="0"/>
        <w:ind w:left="-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715414">
        <w:rPr>
          <w:rFonts w:ascii="Times New Roman" w:hAnsi="Times New Roman"/>
          <w:color w:val="000000"/>
          <w:sz w:val="28"/>
          <w:szCs w:val="28"/>
        </w:rPr>
        <w:t xml:space="preserve">Не менее плодотворную научно-исследовательскую деятельность ведёт педагог </w:t>
      </w:r>
      <w:r>
        <w:rPr>
          <w:rFonts w:ascii="Times New Roman" w:hAnsi="Times New Roman"/>
          <w:color w:val="000000"/>
          <w:sz w:val="28"/>
          <w:szCs w:val="28"/>
        </w:rPr>
        <w:t>дополнительного образования эколого-биологического отдел</w:t>
      </w:r>
      <w:r w:rsidRPr="00283D25">
        <w:rPr>
          <w:rFonts w:ascii="Times New Roman" w:hAnsi="Times New Roman" w:cs="Times New Roman"/>
          <w:sz w:val="28"/>
          <w:szCs w:val="28"/>
        </w:rPr>
        <w:t>а в</w:t>
      </w:r>
      <w:r w:rsidR="00715414" w:rsidRPr="00283D25">
        <w:rPr>
          <w:rFonts w:ascii="Times New Roman" w:hAnsi="Times New Roman" w:cs="Times New Roman"/>
          <w:sz w:val="28"/>
          <w:szCs w:val="28"/>
        </w:rPr>
        <w:t xml:space="preserve">  2016 – 2017 уч</w:t>
      </w:r>
      <w:r>
        <w:rPr>
          <w:rFonts w:ascii="Times New Roman" w:hAnsi="Times New Roman" w:cs="Times New Roman"/>
          <w:sz w:val="28"/>
          <w:szCs w:val="28"/>
        </w:rPr>
        <w:t>ебном г</w:t>
      </w:r>
      <w:r w:rsidR="00715414" w:rsidRPr="00283D25">
        <w:rPr>
          <w:rFonts w:ascii="Times New Roman" w:hAnsi="Times New Roman" w:cs="Times New Roman"/>
          <w:sz w:val="28"/>
          <w:szCs w:val="28"/>
        </w:rPr>
        <w:t>од</w:t>
      </w:r>
      <w:r w:rsidRPr="00283D2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D25">
        <w:rPr>
          <w:rFonts w:ascii="Times New Roman" w:hAnsi="Times New Roman" w:cs="Times New Roman"/>
          <w:sz w:val="28"/>
          <w:szCs w:val="28"/>
        </w:rPr>
        <w:t>Белозерова Е.Л.</w:t>
      </w:r>
    </w:p>
    <w:p w:rsidR="00715414" w:rsidRPr="00283D25" w:rsidRDefault="00715414" w:rsidP="00715414">
      <w:pPr>
        <w:pStyle w:val="ac"/>
        <w:rPr>
          <w:rFonts w:ascii="Times New Roman" w:hAnsi="Times New Roman" w:cs="Times New Roman"/>
          <w:sz w:val="28"/>
          <w:szCs w:val="28"/>
          <w:u w:val="single"/>
        </w:rPr>
      </w:pPr>
      <w:r w:rsidRPr="00283D25">
        <w:rPr>
          <w:rFonts w:ascii="Times New Roman" w:hAnsi="Times New Roman" w:cs="Times New Roman"/>
          <w:sz w:val="28"/>
          <w:szCs w:val="28"/>
          <w:u w:val="single"/>
        </w:rPr>
        <w:t xml:space="preserve">Учебно- воспитательная работа. </w:t>
      </w:r>
    </w:p>
    <w:p w:rsidR="00715414" w:rsidRPr="00283D25" w:rsidRDefault="00715414" w:rsidP="00715414">
      <w:pPr>
        <w:pStyle w:val="ac"/>
        <w:ind w:firstLine="993"/>
        <w:rPr>
          <w:rFonts w:ascii="Times New Roman" w:hAnsi="Times New Roman" w:cs="Times New Roman"/>
          <w:sz w:val="28"/>
          <w:szCs w:val="28"/>
          <w:u w:val="single"/>
        </w:rPr>
      </w:pPr>
    </w:p>
    <w:p w:rsidR="00715414" w:rsidRPr="00283D25" w:rsidRDefault="00715414" w:rsidP="00283D25">
      <w:pPr>
        <w:pStyle w:val="ac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3D25">
        <w:rPr>
          <w:rFonts w:ascii="Times New Roman" w:hAnsi="Times New Roman" w:cs="Times New Roman"/>
          <w:sz w:val="28"/>
          <w:szCs w:val="28"/>
        </w:rPr>
        <w:t>Областной конкурс исследовательских работ учащихся в области биологии – октябрь 2016, участников  - 2</w:t>
      </w:r>
    </w:p>
    <w:p w:rsidR="00715414" w:rsidRPr="00283D25" w:rsidRDefault="00715414" w:rsidP="00EA1281">
      <w:pPr>
        <w:pStyle w:val="ac"/>
        <w:numPr>
          <w:ilvl w:val="0"/>
          <w:numId w:val="29"/>
        </w:numPr>
        <w:tabs>
          <w:tab w:val="clear" w:pos="360"/>
          <w:tab w:val="num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283D25">
        <w:rPr>
          <w:rFonts w:ascii="Times New Roman" w:hAnsi="Times New Roman" w:cs="Times New Roman"/>
          <w:sz w:val="28"/>
          <w:szCs w:val="28"/>
        </w:rPr>
        <w:t>Муниципальный этап Всероссийской олимпиады школьников по биологии</w:t>
      </w:r>
      <w:r w:rsidRPr="00283D25">
        <w:rPr>
          <w:rFonts w:ascii="Times New Roman" w:hAnsi="Times New Roman" w:cs="Times New Roman"/>
          <w:b/>
          <w:sz w:val="28"/>
          <w:szCs w:val="28"/>
        </w:rPr>
        <w:t xml:space="preserve"> -  </w:t>
      </w:r>
      <w:r w:rsidRPr="00283D25">
        <w:rPr>
          <w:rFonts w:ascii="Times New Roman" w:hAnsi="Times New Roman" w:cs="Times New Roman"/>
          <w:sz w:val="28"/>
          <w:szCs w:val="28"/>
        </w:rPr>
        <w:t>ноябрь, 2016 , количество участников 5,  призеры  - 3 (Фокин Никита, «Технология научного исследования», Васильева Елизавета, Корхонен Дарья, «Исследователи природы»)</w:t>
      </w:r>
    </w:p>
    <w:p w:rsidR="00715414" w:rsidRPr="00283D25" w:rsidRDefault="00715414" w:rsidP="00283D25">
      <w:pPr>
        <w:pStyle w:val="ac"/>
        <w:numPr>
          <w:ilvl w:val="0"/>
          <w:numId w:val="29"/>
        </w:numPr>
        <w:ind w:left="18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3D25">
        <w:rPr>
          <w:rFonts w:ascii="Times New Roman" w:hAnsi="Times New Roman" w:cs="Times New Roman"/>
          <w:sz w:val="28"/>
          <w:szCs w:val="28"/>
        </w:rPr>
        <w:t>Муниципальный этап Всероссийской олимпиады школьников по экологии</w:t>
      </w:r>
      <w:r w:rsidRPr="00283D25">
        <w:rPr>
          <w:rFonts w:ascii="Times New Roman" w:hAnsi="Times New Roman" w:cs="Times New Roman"/>
          <w:b/>
          <w:sz w:val="28"/>
          <w:szCs w:val="28"/>
        </w:rPr>
        <w:t xml:space="preserve"> -  </w:t>
      </w:r>
      <w:r w:rsidRPr="00283D25">
        <w:rPr>
          <w:rFonts w:ascii="Times New Roman" w:hAnsi="Times New Roman" w:cs="Times New Roman"/>
          <w:sz w:val="28"/>
          <w:szCs w:val="28"/>
        </w:rPr>
        <w:t>декабрь, 2016 ,  участников 5, из них  победителей 2 (Фокин Никита, «Технология научного исследования»,  Корхонен Дарья, «Исследователи природы»),  призер 1 (Еремеев Николай, «Исследователи природы»)</w:t>
      </w:r>
    </w:p>
    <w:p w:rsidR="00715414" w:rsidRPr="00283D25" w:rsidRDefault="00715414" w:rsidP="00283D25">
      <w:pPr>
        <w:pStyle w:val="ac"/>
        <w:numPr>
          <w:ilvl w:val="0"/>
          <w:numId w:val="29"/>
        </w:numPr>
        <w:ind w:left="1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3D25">
        <w:rPr>
          <w:rFonts w:ascii="Times New Roman" w:hAnsi="Times New Roman" w:cs="Times New Roman"/>
          <w:sz w:val="28"/>
          <w:szCs w:val="28"/>
        </w:rPr>
        <w:t>Региональный этап</w:t>
      </w:r>
      <w:r w:rsidRPr="00283D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3D25">
        <w:rPr>
          <w:rFonts w:ascii="Times New Roman" w:hAnsi="Times New Roman" w:cs="Times New Roman"/>
          <w:sz w:val="28"/>
          <w:szCs w:val="28"/>
        </w:rPr>
        <w:t xml:space="preserve">Всероссийской олимпиады школьников по биологии, январь, 2017:  участники – </w:t>
      </w:r>
      <w:r w:rsidRPr="00283D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3D25">
        <w:rPr>
          <w:rFonts w:ascii="Times New Roman" w:hAnsi="Times New Roman" w:cs="Times New Roman"/>
          <w:sz w:val="28"/>
          <w:szCs w:val="28"/>
        </w:rPr>
        <w:t>1, призер 1 (Фокин Никита, «Технология научного исследования»)</w:t>
      </w:r>
    </w:p>
    <w:p w:rsidR="00715414" w:rsidRPr="00283D25" w:rsidRDefault="00715414" w:rsidP="00283D25">
      <w:pPr>
        <w:pStyle w:val="ac"/>
        <w:numPr>
          <w:ilvl w:val="0"/>
          <w:numId w:val="29"/>
        </w:numPr>
        <w:ind w:left="1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3D25">
        <w:rPr>
          <w:rFonts w:ascii="Times New Roman" w:hAnsi="Times New Roman" w:cs="Times New Roman"/>
          <w:sz w:val="28"/>
          <w:szCs w:val="28"/>
        </w:rPr>
        <w:t>Региональный этап</w:t>
      </w:r>
      <w:r w:rsidRPr="00283D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3D25">
        <w:rPr>
          <w:rFonts w:ascii="Times New Roman" w:hAnsi="Times New Roman" w:cs="Times New Roman"/>
          <w:sz w:val="28"/>
          <w:szCs w:val="28"/>
        </w:rPr>
        <w:t>Всероссийской олимпиады школьников по экологии, февраль , 2017</w:t>
      </w:r>
      <w:r w:rsidRPr="00283D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3D25">
        <w:rPr>
          <w:rFonts w:ascii="Times New Roman" w:hAnsi="Times New Roman" w:cs="Times New Roman"/>
          <w:sz w:val="28"/>
          <w:szCs w:val="28"/>
        </w:rPr>
        <w:t xml:space="preserve">-  участники – </w:t>
      </w:r>
      <w:r w:rsidRPr="00283D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3D25">
        <w:rPr>
          <w:rFonts w:ascii="Times New Roman" w:hAnsi="Times New Roman" w:cs="Times New Roman"/>
          <w:sz w:val="28"/>
          <w:szCs w:val="28"/>
        </w:rPr>
        <w:t>1, победитель 1(Фокин Никита, «Технология научного исследования»)</w:t>
      </w:r>
    </w:p>
    <w:p w:rsidR="00715414" w:rsidRPr="00283D25" w:rsidRDefault="00715414" w:rsidP="00283D25">
      <w:pPr>
        <w:pStyle w:val="ac"/>
        <w:numPr>
          <w:ilvl w:val="0"/>
          <w:numId w:val="29"/>
        </w:numPr>
        <w:ind w:left="1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3D2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83D25">
        <w:rPr>
          <w:rFonts w:ascii="Times New Roman" w:hAnsi="Times New Roman" w:cs="Times New Roman"/>
          <w:sz w:val="28"/>
          <w:szCs w:val="28"/>
        </w:rPr>
        <w:t xml:space="preserve"> Всероссийская научная экологическая  конференция школьников и студентов, посвященная Дню Земли – март, 2017 г., количество участников – 4,  Дипломы  </w:t>
      </w:r>
      <w:r w:rsidRPr="00283D2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83D25">
        <w:rPr>
          <w:rFonts w:ascii="Times New Roman" w:hAnsi="Times New Roman" w:cs="Times New Roman"/>
          <w:sz w:val="28"/>
          <w:szCs w:val="28"/>
        </w:rPr>
        <w:t xml:space="preserve"> </w:t>
      </w:r>
      <w:r w:rsidRPr="00283D25">
        <w:rPr>
          <w:rFonts w:ascii="Times New Roman" w:hAnsi="Times New Roman" w:cs="Times New Roman"/>
          <w:sz w:val="28"/>
          <w:szCs w:val="28"/>
        </w:rPr>
        <w:lastRenderedPageBreak/>
        <w:t>степени 4 (Васильева Елизавета, Корхонен Дарья,  Коржуева Надежда, «Исследователи природы», Фокин Никита, «Технология научного исследования»)</w:t>
      </w:r>
    </w:p>
    <w:p w:rsidR="00715414" w:rsidRPr="00283D25" w:rsidRDefault="00715414" w:rsidP="00283D25">
      <w:pPr>
        <w:pStyle w:val="ac"/>
        <w:numPr>
          <w:ilvl w:val="0"/>
          <w:numId w:val="29"/>
        </w:numPr>
        <w:ind w:left="1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3D25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283D25">
        <w:rPr>
          <w:rFonts w:ascii="Times New Roman" w:hAnsi="Times New Roman" w:cs="Times New Roman"/>
          <w:sz w:val="28"/>
          <w:szCs w:val="28"/>
        </w:rPr>
        <w:t xml:space="preserve"> научно – практическая конференция в рамках Межрегионального проекта «Знай и люби свой край» - март 2017: участников 2, их них Дипломы </w:t>
      </w:r>
      <w:r w:rsidRPr="00283D2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83D25">
        <w:rPr>
          <w:rFonts w:ascii="Times New Roman" w:hAnsi="Times New Roman" w:cs="Times New Roman"/>
          <w:sz w:val="28"/>
          <w:szCs w:val="28"/>
        </w:rPr>
        <w:t xml:space="preserve"> степени – 2  ( Еремеев Николай, «Технология научного исследования», Чащихин Александр, «Исследователи природы»)</w:t>
      </w:r>
    </w:p>
    <w:p w:rsidR="00715414" w:rsidRPr="00283D25" w:rsidRDefault="00715414" w:rsidP="00283D25">
      <w:pPr>
        <w:pStyle w:val="ac"/>
        <w:numPr>
          <w:ilvl w:val="0"/>
          <w:numId w:val="29"/>
        </w:numPr>
        <w:ind w:left="1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3D25">
        <w:rPr>
          <w:rFonts w:ascii="Times New Roman" w:hAnsi="Times New Roman" w:cs="Times New Roman"/>
          <w:sz w:val="28"/>
          <w:szCs w:val="28"/>
        </w:rPr>
        <w:t>Заключительный этап Всероссийской олимпиады школьников по экологии, апрель 2017: участник 1 (Фокин Никита, «Технология научного исследования»)</w:t>
      </w:r>
    </w:p>
    <w:p w:rsidR="00715414" w:rsidRPr="00283D25" w:rsidRDefault="00715414" w:rsidP="00283D25">
      <w:pPr>
        <w:pStyle w:val="ac"/>
        <w:numPr>
          <w:ilvl w:val="0"/>
          <w:numId w:val="29"/>
        </w:numPr>
        <w:ind w:left="1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3D25">
        <w:rPr>
          <w:rFonts w:ascii="Times New Roman" w:hAnsi="Times New Roman" w:cs="Times New Roman"/>
          <w:sz w:val="28"/>
          <w:szCs w:val="28"/>
        </w:rPr>
        <w:t xml:space="preserve"> </w:t>
      </w:r>
      <w:r w:rsidRPr="00283D25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283D25">
        <w:rPr>
          <w:rFonts w:ascii="Times New Roman" w:hAnsi="Times New Roman" w:cs="Times New Roman"/>
          <w:sz w:val="28"/>
          <w:szCs w:val="28"/>
        </w:rPr>
        <w:t xml:space="preserve"> научно – практическая конференция в рамках Межрегионального проекта «Знай и люби свой край» - май 2017: участников 1, их них Дипломы </w:t>
      </w:r>
      <w:r w:rsidRPr="00283D2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83D25">
        <w:rPr>
          <w:rFonts w:ascii="Times New Roman" w:hAnsi="Times New Roman" w:cs="Times New Roman"/>
          <w:sz w:val="28"/>
          <w:szCs w:val="28"/>
        </w:rPr>
        <w:t xml:space="preserve"> степени – 1  (Чащихин Александр, «Исследователи природы»)</w:t>
      </w:r>
    </w:p>
    <w:p w:rsidR="00715414" w:rsidRPr="00283D25" w:rsidRDefault="00715414" w:rsidP="00283D25">
      <w:pPr>
        <w:pStyle w:val="ac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715414" w:rsidRPr="00283D25" w:rsidRDefault="00715414" w:rsidP="00283D25">
      <w:pPr>
        <w:pStyle w:val="ac"/>
        <w:numPr>
          <w:ilvl w:val="0"/>
          <w:numId w:val="29"/>
        </w:numPr>
        <w:ind w:left="1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3D25">
        <w:rPr>
          <w:rFonts w:ascii="Times New Roman" w:hAnsi="Times New Roman" w:cs="Times New Roman"/>
          <w:sz w:val="28"/>
          <w:szCs w:val="28"/>
        </w:rPr>
        <w:t>Всероссийский  экологический  урок «Хранители воды», сентябрь 2016, («Игровая экология, 28 учащихся)</w:t>
      </w:r>
    </w:p>
    <w:p w:rsidR="00715414" w:rsidRPr="00283D25" w:rsidRDefault="00715414" w:rsidP="00283D25">
      <w:pPr>
        <w:pStyle w:val="ac"/>
        <w:numPr>
          <w:ilvl w:val="0"/>
          <w:numId w:val="29"/>
        </w:numPr>
        <w:ind w:left="1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3D25">
        <w:rPr>
          <w:rFonts w:ascii="Times New Roman" w:hAnsi="Times New Roman" w:cs="Times New Roman"/>
          <w:sz w:val="28"/>
          <w:szCs w:val="28"/>
        </w:rPr>
        <w:t>Всероссийская экологическая акция «Дни наблюдений птиц», октябрь 2016, участников 15(«Исследователи природы», «Игровая экология»)</w:t>
      </w:r>
    </w:p>
    <w:p w:rsidR="00715414" w:rsidRPr="00283D25" w:rsidRDefault="00715414" w:rsidP="00283D25">
      <w:pPr>
        <w:pStyle w:val="ac"/>
        <w:numPr>
          <w:ilvl w:val="0"/>
          <w:numId w:val="29"/>
        </w:numPr>
        <w:ind w:left="1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3D25">
        <w:rPr>
          <w:rFonts w:ascii="Times New Roman" w:hAnsi="Times New Roman" w:cs="Times New Roman"/>
          <w:sz w:val="28"/>
          <w:szCs w:val="28"/>
        </w:rPr>
        <w:t>Всероссийский заповедный урок «Заповедные острова. Сохраняя будущее», февраль 2017</w:t>
      </w:r>
      <w:r w:rsidRPr="00283D25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283D25">
        <w:rPr>
          <w:rFonts w:ascii="Times New Roman" w:hAnsi="Times New Roman" w:cs="Times New Roman"/>
          <w:sz w:val="28"/>
          <w:szCs w:val="28"/>
        </w:rPr>
        <w:t>(«Исследователи природы», «Игровая экология, 31 учащихся)</w:t>
      </w:r>
    </w:p>
    <w:p w:rsidR="00715414" w:rsidRPr="00283D25" w:rsidRDefault="00715414" w:rsidP="00283D25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5414" w:rsidRPr="00283D25" w:rsidRDefault="00715414" w:rsidP="00283D25">
      <w:pPr>
        <w:pStyle w:val="ac"/>
        <w:numPr>
          <w:ilvl w:val="0"/>
          <w:numId w:val="29"/>
        </w:numPr>
        <w:ind w:left="18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3D25">
        <w:rPr>
          <w:rFonts w:ascii="Times New Roman" w:hAnsi="Times New Roman" w:cs="Times New Roman"/>
          <w:sz w:val="28"/>
          <w:szCs w:val="28"/>
        </w:rPr>
        <w:t>Международная акция «Дни национальных парков и заповедников», апрель 2017, участников 32</w:t>
      </w:r>
    </w:p>
    <w:p w:rsidR="00715414" w:rsidRPr="00283D25" w:rsidRDefault="00715414" w:rsidP="00283D25">
      <w:pPr>
        <w:pStyle w:val="ac"/>
        <w:numPr>
          <w:ilvl w:val="0"/>
          <w:numId w:val="29"/>
        </w:numPr>
        <w:ind w:left="1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3D25">
        <w:rPr>
          <w:rFonts w:ascii="Times New Roman" w:hAnsi="Times New Roman" w:cs="Times New Roman"/>
          <w:sz w:val="28"/>
          <w:szCs w:val="28"/>
        </w:rPr>
        <w:t>Всероссийская экологическая акция «Чистый берег», май 2017, «Исследователи природы, 10 учащихся</w:t>
      </w:r>
    </w:p>
    <w:p w:rsidR="00C866C3" w:rsidRDefault="00283D25" w:rsidP="00283D25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283D25">
        <w:rPr>
          <w:rFonts w:ascii="Times New Roman" w:hAnsi="Times New Roman" w:cs="Times New Roman"/>
          <w:sz w:val="28"/>
          <w:szCs w:val="28"/>
        </w:rPr>
        <w:t>Межсетевое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66C3">
        <w:rPr>
          <w:rFonts w:ascii="Times New Roman" w:hAnsi="Times New Roman" w:cs="Times New Roman"/>
          <w:sz w:val="28"/>
          <w:szCs w:val="28"/>
        </w:rPr>
        <w:t xml:space="preserve">взаимодействие.          </w:t>
      </w:r>
    </w:p>
    <w:p w:rsidR="00715414" w:rsidRPr="00283D25" w:rsidRDefault="00715414" w:rsidP="00283D25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283D25">
        <w:rPr>
          <w:rFonts w:ascii="Times New Roman" w:hAnsi="Times New Roman" w:cs="Times New Roman"/>
          <w:sz w:val="28"/>
          <w:szCs w:val="28"/>
        </w:rPr>
        <w:t>На сегодняшний день социальными партнерами отдела являются: Нижне-</w:t>
      </w:r>
      <w:r w:rsidR="00283D25">
        <w:rPr>
          <w:rFonts w:ascii="Times New Roman" w:hAnsi="Times New Roman" w:cs="Times New Roman"/>
          <w:sz w:val="28"/>
          <w:szCs w:val="28"/>
        </w:rPr>
        <w:t xml:space="preserve"> </w:t>
      </w:r>
      <w:r w:rsidRPr="00283D25">
        <w:rPr>
          <w:rFonts w:ascii="Times New Roman" w:hAnsi="Times New Roman" w:cs="Times New Roman"/>
          <w:sz w:val="28"/>
          <w:szCs w:val="28"/>
        </w:rPr>
        <w:t xml:space="preserve">Свирский государственный заповедник, Балтийская экологическая экспедиция, Санкт- Петербургская региональная общественная организация «Дети Балтики». </w:t>
      </w:r>
      <w:r w:rsidRPr="00283D25">
        <w:rPr>
          <w:rFonts w:ascii="Times New Roman" w:hAnsi="Times New Roman" w:cs="Times New Roman"/>
          <w:sz w:val="28"/>
        </w:rPr>
        <w:t>МБОУ ДОД «Лодейнопольский центр внешкольной работы «Дар», Центральная детская библиотека, образовательные учреждения города и района, ОЭО «Прозрачные воды Невы»</w:t>
      </w:r>
      <w:r w:rsidR="00C866C3">
        <w:rPr>
          <w:rFonts w:ascii="Times New Roman" w:hAnsi="Times New Roman" w:cs="Times New Roman"/>
          <w:sz w:val="28"/>
        </w:rPr>
        <w:t>.</w:t>
      </w:r>
    </w:p>
    <w:p w:rsidR="00715414" w:rsidRPr="00EA1281" w:rsidRDefault="00C866C3" w:rsidP="00EA128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66C3">
        <w:rPr>
          <w:rFonts w:ascii="Times New Roman" w:hAnsi="Times New Roman" w:cs="Times New Roman"/>
          <w:sz w:val="28"/>
          <w:szCs w:val="28"/>
        </w:rPr>
        <w:t>С распространением передового опыта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6C3">
        <w:rPr>
          <w:rFonts w:ascii="Times New Roman" w:hAnsi="Times New Roman" w:cs="Times New Roman"/>
          <w:sz w:val="28"/>
          <w:szCs w:val="28"/>
        </w:rPr>
        <w:t>Е.Л.Белозёрова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6C3">
        <w:rPr>
          <w:rFonts w:ascii="Times New Roman" w:hAnsi="Times New Roman" w:cs="Times New Roman"/>
          <w:sz w:val="28"/>
          <w:szCs w:val="28"/>
        </w:rPr>
        <w:t>в</w:t>
      </w:r>
      <w:r w:rsidR="00715414" w:rsidRPr="00C866C3">
        <w:rPr>
          <w:rFonts w:ascii="Times New Roman" w:hAnsi="Times New Roman" w:cs="Times New Roman"/>
          <w:sz w:val="28"/>
          <w:szCs w:val="28"/>
        </w:rPr>
        <w:t>ыступ</w:t>
      </w:r>
      <w:r w:rsidRPr="00C866C3">
        <w:rPr>
          <w:rFonts w:ascii="Times New Roman" w:hAnsi="Times New Roman" w:cs="Times New Roman"/>
          <w:sz w:val="28"/>
          <w:szCs w:val="28"/>
        </w:rPr>
        <w:t>ала</w:t>
      </w:r>
      <w:r w:rsidR="00715414" w:rsidRPr="00C866C3">
        <w:rPr>
          <w:rFonts w:ascii="Times New Roman" w:hAnsi="Times New Roman" w:cs="Times New Roman"/>
          <w:sz w:val="28"/>
          <w:szCs w:val="28"/>
        </w:rPr>
        <w:t xml:space="preserve"> на межрегиональном</w:t>
      </w:r>
      <w:r w:rsidR="00715414" w:rsidRPr="00283D25">
        <w:rPr>
          <w:rFonts w:ascii="Times New Roman" w:hAnsi="Times New Roman" w:cs="Times New Roman"/>
          <w:sz w:val="28"/>
          <w:szCs w:val="28"/>
        </w:rPr>
        <w:t xml:space="preserve"> </w:t>
      </w:r>
      <w:r w:rsidR="00EA1281">
        <w:rPr>
          <w:rFonts w:ascii="Times New Roman" w:hAnsi="Times New Roman" w:cs="Times New Roman"/>
          <w:sz w:val="28"/>
          <w:szCs w:val="28"/>
        </w:rPr>
        <w:t>(</w:t>
      </w:r>
      <w:r w:rsidR="00715414" w:rsidRPr="00283D25">
        <w:rPr>
          <w:rFonts w:ascii="Times New Roman" w:hAnsi="Times New Roman" w:cs="Times New Roman"/>
          <w:sz w:val="28"/>
          <w:szCs w:val="28"/>
        </w:rPr>
        <w:t xml:space="preserve">с международным участием </w:t>
      </w:r>
      <w:r w:rsidR="00EA1281">
        <w:rPr>
          <w:rFonts w:ascii="Times New Roman" w:hAnsi="Times New Roman" w:cs="Times New Roman"/>
          <w:sz w:val="28"/>
          <w:szCs w:val="28"/>
        </w:rPr>
        <w:t xml:space="preserve">) </w:t>
      </w:r>
      <w:r w:rsidR="00715414" w:rsidRPr="00283D25">
        <w:rPr>
          <w:rFonts w:ascii="Times New Roman" w:hAnsi="Times New Roman" w:cs="Times New Roman"/>
          <w:sz w:val="28"/>
          <w:szCs w:val="28"/>
        </w:rPr>
        <w:t>научно-практическом семинаре  «На природу в любую погоду»-</w:t>
      </w:r>
      <w:r w:rsidR="00283D25">
        <w:rPr>
          <w:rFonts w:ascii="Times New Roman" w:hAnsi="Times New Roman" w:cs="Times New Roman"/>
          <w:sz w:val="28"/>
          <w:szCs w:val="28"/>
        </w:rPr>
        <w:t xml:space="preserve"> </w:t>
      </w:r>
      <w:r w:rsidR="00715414" w:rsidRPr="00283D25">
        <w:rPr>
          <w:rFonts w:ascii="Times New Roman" w:hAnsi="Times New Roman" w:cs="Times New Roman"/>
          <w:sz w:val="28"/>
          <w:szCs w:val="28"/>
        </w:rPr>
        <w:t>апрель</w:t>
      </w:r>
      <w:r w:rsidR="00EA1281">
        <w:rPr>
          <w:rFonts w:ascii="Times New Roman" w:hAnsi="Times New Roman" w:cs="Times New Roman"/>
          <w:sz w:val="28"/>
          <w:szCs w:val="28"/>
        </w:rPr>
        <w:t xml:space="preserve"> </w:t>
      </w:r>
      <w:r w:rsidR="00715414" w:rsidRPr="00283D25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4C4F" w:rsidRPr="00474CE6" w:rsidRDefault="004E4C4F" w:rsidP="00533C88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74CE6">
        <w:rPr>
          <w:rFonts w:ascii="Times New Roman" w:hAnsi="Times New Roman"/>
          <w:b/>
          <w:i/>
          <w:sz w:val="28"/>
          <w:szCs w:val="28"/>
        </w:rPr>
        <w:t>Выводы:</w:t>
      </w:r>
    </w:p>
    <w:p w:rsidR="004E4C4F" w:rsidRPr="001529F5" w:rsidRDefault="00F75A70" w:rsidP="00533C88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з</w:t>
      </w:r>
      <w:r w:rsidR="004E4C4F" w:rsidRPr="001529F5">
        <w:rPr>
          <w:rFonts w:ascii="Times New Roman" w:hAnsi="Times New Roman"/>
          <w:i/>
          <w:sz w:val="28"/>
          <w:szCs w:val="28"/>
        </w:rPr>
        <w:t xml:space="preserve">а последние два учебных года увеличилось количество </w:t>
      </w:r>
      <w:r w:rsidR="004301E3" w:rsidRPr="001529F5">
        <w:rPr>
          <w:rFonts w:ascii="Times New Roman" w:hAnsi="Times New Roman"/>
          <w:i/>
          <w:sz w:val="28"/>
          <w:szCs w:val="28"/>
        </w:rPr>
        <w:t>педагогов-участников конкурсов</w:t>
      </w:r>
      <w:r w:rsidR="00EA1281">
        <w:rPr>
          <w:rFonts w:ascii="Times New Roman" w:hAnsi="Times New Roman"/>
          <w:i/>
          <w:sz w:val="28"/>
          <w:szCs w:val="28"/>
        </w:rPr>
        <w:t xml:space="preserve"> </w:t>
      </w:r>
      <w:r w:rsidR="00E35BCA" w:rsidRPr="001529F5">
        <w:rPr>
          <w:rFonts w:ascii="Times New Roman" w:hAnsi="Times New Roman"/>
          <w:i/>
          <w:sz w:val="28"/>
          <w:szCs w:val="28"/>
        </w:rPr>
        <w:t>,фестивалей</w:t>
      </w:r>
      <w:r w:rsidR="00EA1281">
        <w:rPr>
          <w:rFonts w:ascii="Times New Roman" w:hAnsi="Times New Roman"/>
          <w:i/>
          <w:sz w:val="28"/>
          <w:szCs w:val="28"/>
        </w:rPr>
        <w:t xml:space="preserve"> </w:t>
      </w:r>
      <w:r w:rsidR="004301E3" w:rsidRPr="001529F5">
        <w:rPr>
          <w:rFonts w:ascii="Times New Roman" w:hAnsi="Times New Roman"/>
          <w:i/>
          <w:sz w:val="28"/>
          <w:szCs w:val="28"/>
        </w:rPr>
        <w:t>и выставок различного уровня</w:t>
      </w:r>
      <w:r w:rsidR="004E4C4F" w:rsidRPr="001529F5">
        <w:rPr>
          <w:rFonts w:ascii="Times New Roman" w:hAnsi="Times New Roman"/>
          <w:i/>
          <w:sz w:val="28"/>
          <w:szCs w:val="28"/>
        </w:rPr>
        <w:t>;</w:t>
      </w:r>
    </w:p>
    <w:p w:rsidR="003F6148" w:rsidRPr="001529F5" w:rsidRDefault="004E4C4F" w:rsidP="00533C88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1529F5">
        <w:rPr>
          <w:rFonts w:ascii="Times New Roman" w:hAnsi="Times New Roman"/>
          <w:i/>
          <w:sz w:val="28"/>
          <w:szCs w:val="28"/>
        </w:rPr>
        <w:t>-</w:t>
      </w:r>
      <w:r w:rsidR="00942353" w:rsidRPr="001529F5">
        <w:rPr>
          <w:rFonts w:ascii="Times New Roman" w:hAnsi="Times New Roman"/>
          <w:i/>
          <w:sz w:val="28"/>
          <w:szCs w:val="28"/>
        </w:rPr>
        <w:t xml:space="preserve"> повысилась активность </w:t>
      </w:r>
      <w:r w:rsidR="006A39C1">
        <w:rPr>
          <w:rFonts w:ascii="Times New Roman" w:hAnsi="Times New Roman"/>
          <w:i/>
          <w:sz w:val="28"/>
          <w:szCs w:val="28"/>
        </w:rPr>
        <w:t xml:space="preserve">участия </w:t>
      </w:r>
      <w:r w:rsidR="00942353" w:rsidRPr="001529F5">
        <w:rPr>
          <w:rFonts w:ascii="Times New Roman" w:hAnsi="Times New Roman"/>
          <w:i/>
          <w:sz w:val="28"/>
          <w:szCs w:val="28"/>
        </w:rPr>
        <w:t>педагогов</w:t>
      </w:r>
      <w:r w:rsidR="008D7FD1">
        <w:rPr>
          <w:rFonts w:ascii="Times New Roman" w:hAnsi="Times New Roman"/>
          <w:i/>
          <w:sz w:val="28"/>
          <w:szCs w:val="28"/>
        </w:rPr>
        <w:t xml:space="preserve"> в</w:t>
      </w:r>
      <w:r w:rsidR="00942353" w:rsidRPr="001529F5">
        <w:rPr>
          <w:rFonts w:ascii="Times New Roman" w:hAnsi="Times New Roman"/>
          <w:i/>
          <w:sz w:val="28"/>
          <w:szCs w:val="28"/>
        </w:rPr>
        <w:t xml:space="preserve"> семинар</w:t>
      </w:r>
      <w:r w:rsidR="008D7FD1">
        <w:rPr>
          <w:rFonts w:ascii="Times New Roman" w:hAnsi="Times New Roman"/>
          <w:i/>
          <w:sz w:val="28"/>
          <w:szCs w:val="28"/>
        </w:rPr>
        <w:t>ах</w:t>
      </w:r>
      <w:r w:rsidR="006A39C1">
        <w:rPr>
          <w:rFonts w:ascii="Times New Roman" w:hAnsi="Times New Roman"/>
          <w:i/>
          <w:sz w:val="28"/>
          <w:szCs w:val="28"/>
        </w:rPr>
        <w:t xml:space="preserve"> и</w:t>
      </w:r>
      <w:r w:rsidR="00942353" w:rsidRPr="001529F5">
        <w:rPr>
          <w:rFonts w:ascii="Times New Roman" w:hAnsi="Times New Roman"/>
          <w:i/>
          <w:sz w:val="28"/>
          <w:szCs w:val="28"/>
        </w:rPr>
        <w:t xml:space="preserve"> творческих лаборатори</w:t>
      </w:r>
      <w:r w:rsidR="008D7FD1">
        <w:rPr>
          <w:rFonts w:ascii="Times New Roman" w:hAnsi="Times New Roman"/>
          <w:i/>
          <w:sz w:val="28"/>
          <w:szCs w:val="28"/>
        </w:rPr>
        <w:t>ях</w:t>
      </w:r>
      <w:r w:rsidR="00942353" w:rsidRPr="001529F5">
        <w:rPr>
          <w:rFonts w:ascii="Times New Roman" w:hAnsi="Times New Roman"/>
          <w:i/>
          <w:sz w:val="28"/>
          <w:szCs w:val="28"/>
        </w:rPr>
        <w:t>;</w:t>
      </w:r>
    </w:p>
    <w:p w:rsidR="00931309" w:rsidRDefault="00942353" w:rsidP="00533C88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1529F5">
        <w:rPr>
          <w:rFonts w:ascii="Times New Roman" w:hAnsi="Times New Roman"/>
          <w:i/>
          <w:sz w:val="28"/>
          <w:szCs w:val="28"/>
        </w:rPr>
        <w:t>-расширилась география</w:t>
      </w:r>
      <w:r w:rsidR="00F75A70">
        <w:rPr>
          <w:rFonts w:ascii="Times New Roman" w:hAnsi="Times New Roman"/>
          <w:i/>
          <w:sz w:val="28"/>
          <w:szCs w:val="28"/>
        </w:rPr>
        <w:t xml:space="preserve"> конкурсной</w:t>
      </w:r>
      <w:r w:rsidR="00E35BCA" w:rsidRPr="001529F5">
        <w:rPr>
          <w:rFonts w:ascii="Times New Roman" w:hAnsi="Times New Roman"/>
          <w:i/>
          <w:sz w:val="28"/>
          <w:szCs w:val="28"/>
        </w:rPr>
        <w:t>,</w:t>
      </w:r>
      <w:r w:rsidR="00EA1281">
        <w:rPr>
          <w:rFonts w:ascii="Times New Roman" w:hAnsi="Times New Roman"/>
          <w:i/>
          <w:sz w:val="28"/>
          <w:szCs w:val="28"/>
        </w:rPr>
        <w:t xml:space="preserve"> </w:t>
      </w:r>
      <w:r w:rsidR="00E35BCA" w:rsidRPr="001529F5">
        <w:rPr>
          <w:rFonts w:ascii="Times New Roman" w:hAnsi="Times New Roman"/>
          <w:i/>
          <w:sz w:val="28"/>
          <w:szCs w:val="28"/>
        </w:rPr>
        <w:t>научно</w:t>
      </w:r>
      <w:r w:rsidR="006A39C1">
        <w:rPr>
          <w:rFonts w:ascii="Times New Roman" w:hAnsi="Times New Roman"/>
          <w:i/>
          <w:sz w:val="28"/>
          <w:szCs w:val="28"/>
        </w:rPr>
        <w:t>-исследовательской деятельности</w:t>
      </w:r>
      <w:r w:rsidR="00E35BCA" w:rsidRPr="001529F5">
        <w:rPr>
          <w:rFonts w:ascii="Times New Roman" w:hAnsi="Times New Roman"/>
          <w:i/>
          <w:sz w:val="28"/>
          <w:szCs w:val="28"/>
        </w:rPr>
        <w:t>,</w:t>
      </w:r>
      <w:r w:rsidRPr="008E4E3C">
        <w:rPr>
          <w:rFonts w:ascii="Times New Roman" w:hAnsi="Times New Roman"/>
          <w:i/>
          <w:sz w:val="28"/>
          <w:szCs w:val="28"/>
        </w:rPr>
        <w:t>(</w:t>
      </w:r>
      <w:r w:rsidR="006A39C1" w:rsidRPr="008E4E3C">
        <w:rPr>
          <w:rFonts w:ascii="Times New Roman" w:hAnsi="Times New Roman"/>
          <w:i/>
          <w:sz w:val="28"/>
          <w:szCs w:val="28"/>
        </w:rPr>
        <w:t>г</w:t>
      </w:r>
      <w:r w:rsidR="00F75A70" w:rsidRPr="008E4E3C">
        <w:rPr>
          <w:rFonts w:ascii="Times New Roman" w:hAnsi="Times New Roman"/>
          <w:i/>
          <w:sz w:val="28"/>
          <w:szCs w:val="28"/>
        </w:rPr>
        <w:t>г</w:t>
      </w:r>
      <w:r w:rsidR="006A39C1" w:rsidRPr="008E4E3C">
        <w:rPr>
          <w:rFonts w:ascii="Times New Roman" w:hAnsi="Times New Roman"/>
          <w:i/>
          <w:sz w:val="28"/>
          <w:szCs w:val="28"/>
        </w:rPr>
        <w:t xml:space="preserve">. </w:t>
      </w:r>
      <w:r w:rsidR="00F75A70" w:rsidRPr="008E4E3C">
        <w:rPr>
          <w:rFonts w:ascii="Times New Roman" w:hAnsi="Times New Roman"/>
          <w:i/>
          <w:sz w:val="28"/>
          <w:szCs w:val="28"/>
        </w:rPr>
        <w:t xml:space="preserve">Санкт-Петербург, Москва, </w:t>
      </w:r>
      <w:r w:rsidR="003F71A0">
        <w:rPr>
          <w:rFonts w:ascii="Times New Roman" w:hAnsi="Times New Roman"/>
          <w:i/>
          <w:sz w:val="28"/>
          <w:szCs w:val="28"/>
        </w:rPr>
        <w:t xml:space="preserve">Сочи, Гагры (Абхазия), </w:t>
      </w:r>
      <w:r w:rsidR="00F75A70" w:rsidRPr="008E4E3C">
        <w:rPr>
          <w:rFonts w:ascii="Times New Roman" w:hAnsi="Times New Roman"/>
          <w:i/>
          <w:sz w:val="28"/>
          <w:szCs w:val="28"/>
        </w:rPr>
        <w:t xml:space="preserve">Тула, Шлиссельбург; </w:t>
      </w:r>
    </w:p>
    <w:p w:rsidR="00942353" w:rsidRPr="008E4E3C" w:rsidRDefault="00F75A70" w:rsidP="00931309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8E4E3C">
        <w:rPr>
          <w:rFonts w:ascii="Times New Roman" w:hAnsi="Times New Roman"/>
          <w:i/>
          <w:sz w:val="28"/>
          <w:szCs w:val="28"/>
        </w:rPr>
        <w:lastRenderedPageBreak/>
        <w:t>с.Винницы и пос. Разметелево Ленинградской области</w:t>
      </w:r>
      <w:r w:rsidR="00C866C3">
        <w:rPr>
          <w:rFonts w:ascii="Times New Roman" w:hAnsi="Times New Roman"/>
          <w:i/>
          <w:sz w:val="28"/>
          <w:szCs w:val="28"/>
        </w:rPr>
        <w:t xml:space="preserve"> </w:t>
      </w:r>
      <w:r w:rsidRPr="008E4E3C">
        <w:rPr>
          <w:rFonts w:ascii="Times New Roman" w:hAnsi="Times New Roman"/>
          <w:i/>
          <w:sz w:val="28"/>
          <w:szCs w:val="28"/>
        </w:rPr>
        <w:t>;</w:t>
      </w:r>
      <w:r w:rsidR="00E35BCA" w:rsidRPr="008E4E3C">
        <w:rPr>
          <w:rFonts w:ascii="Times New Roman" w:hAnsi="Times New Roman"/>
          <w:i/>
          <w:sz w:val="28"/>
          <w:szCs w:val="28"/>
        </w:rPr>
        <w:t>г.Турку</w:t>
      </w:r>
      <w:r w:rsidR="003F71A0">
        <w:rPr>
          <w:rFonts w:ascii="Times New Roman" w:hAnsi="Times New Roman"/>
          <w:i/>
          <w:sz w:val="28"/>
          <w:szCs w:val="28"/>
        </w:rPr>
        <w:t xml:space="preserve"> (</w:t>
      </w:r>
      <w:r w:rsidRPr="008E4E3C">
        <w:rPr>
          <w:rFonts w:ascii="Times New Roman" w:hAnsi="Times New Roman"/>
          <w:i/>
          <w:sz w:val="28"/>
          <w:szCs w:val="28"/>
        </w:rPr>
        <w:t>Финляндия</w:t>
      </w:r>
      <w:r w:rsidR="001529F5" w:rsidRPr="008E4E3C">
        <w:rPr>
          <w:rFonts w:ascii="Times New Roman" w:hAnsi="Times New Roman"/>
          <w:i/>
          <w:sz w:val="28"/>
          <w:szCs w:val="28"/>
        </w:rPr>
        <w:t>).</w:t>
      </w:r>
    </w:p>
    <w:p w:rsidR="006A39C1" w:rsidRPr="001529F5" w:rsidRDefault="006A39C1" w:rsidP="00533C88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8E4E3C" w:rsidRPr="00820126" w:rsidRDefault="004B6867" w:rsidP="006A39C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0126">
        <w:rPr>
          <w:rFonts w:ascii="Times New Roman" w:hAnsi="Times New Roman"/>
          <w:b/>
          <w:sz w:val="28"/>
          <w:szCs w:val="28"/>
        </w:rPr>
        <w:t>3.</w:t>
      </w:r>
      <w:r w:rsidR="0012376F" w:rsidRPr="00820126">
        <w:rPr>
          <w:rFonts w:ascii="Times New Roman" w:hAnsi="Times New Roman"/>
          <w:b/>
          <w:sz w:val="28"/>
          <w:szCs w:val="28"/>
        </w:rPr>
        <w:t>6</w:t>
      </w:r>
      <w:r w:rsidRPr="00820126">
        <w:rPr>
          <w:rFonts w:ascii="Times New Roman" w:hAnsi="Times New Roman"/>
          <w:b/>
          <w:sz w:val="28"/>
          <w:szCs w:val="28"/>
        </w:rPr>
        <w:t>.</w:t>
      </w:r>
      <w:r w:rsidR="00E26515" w:rsidRPr="00820126">
        <w:rPr>
          <w:rFonts w:ascii="Times New Roman" w:hAnsi="Times New Roman"/>
          <w:b/>
          <w:sz w:val="28"/>
          <w:szCs w:val="28"/>
        </w:rPr>
        <w:t>Воспитательная работа в М</w:t>
      </w:r>
      <w:r w:rsidR="0070022B" w:rsidRPr="00820126">
        <w:rPr>
          <w:rFonts w:ascii="Times New Roman" w:hAnsi="Times New Roman"/>
          <w:b/>
          <w:sz w:val="28"/>
          <w:szCs w:val="28"/>
        </w:rPr>
        <w:t>КОУ</w:t>
      </w:r>
      <w:r w:rsidR="00E26515" w:rsidRPr="00820126">
        <w:rPr>
          <w:rFonts w:ascii="Times New Roman" w:hAnsi="Times New Roman"/>
          <w:b/>
          <w:sz w:val="28"/>
          <w:szCs w:val="28"/>
        </w:rPr>
        <w:t>ДО «</w:t>
      </w:r>
      <w:r w:rsidR="00820126">
        <w:rPr>
          <w:rFonts w:ascii="Times New Roman" w:hAnsi="Times New Roman"/>
          <w:b/>
          <w:sz w:val="28"/>
          <w:szCs w:val="28"/>
        </w:rPr>
        <w:t>Л</w:t>
      </w:r>
      <w:r w:rsidR="0070022B" w:rsidRPr="00820126">
        <w:rPr>
          <w:rFonts w:ascii="Times New Roman" w:hAnsi="Times New Roman"/>
          <w:b/>
          <w:sz w:val="28"/>
          <w:szCs w:val="28"/>
        </w:rPr>
        <w:t>одейнопольский ДЦЭР</w:t>
      </w:r>
      <w:r w:rsidR="00EA1281">
        <w:rPr>
          <w:rFonts w:ascii="Times New Roman" w:hAnsi="Times New Roman"/>
          <w:b/>
          <w:sz w:val="28"/>
          <w:szCs w:val="28"/>
        </w:rPr>
        <w:t xml:space="preserve"> </w:t>
      </w:r>
      <w:r w:rsidR="0070022B" w:rsidRPr="00820126">
        <w:rPr>
          <w:rFonts w:ascii="Times New Roman" w:hAnsi="Times New Roman"/>
          <w:b/>
          <w:sz w:val="28"/>
          <w:szCs w:val="28"/>
        </w:rPr>
        <w:t>(ДШИ)</w:t>
      </w:r>
      <w:r w:rsidR="00E26515" w:rsidRPr="00820126">
        <w:rPr>
          <w:rFonts w:ascii="Times New Roman" w:hAnsi="Times New Roman"/>
          <w:b/>
          <w:sz w:val="28"/>
          <w:szCs w:val="28"/>
        </w:rPr>
        <w:t>»</w:t>
      </w:r>
    </w:p>
    <w:p w:rsidR="00E26515" w:rsidRPr="008E4E3C" w:rsidRDefault="0012376F" w:rsidP="006A39C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E3C">
        <w:rPr>
          <w:rFonts w:ascii="Times New Roman" w:hAnsi="Times New Roman"/>
          <w:sz w:val="28"/>
          <w:szCs w:val="28"/>
        </w:rPr>
        <w:t xml:space="preserve">Воспитательная работа </w:t>
      </w:r>
      <w:r w:rsidR="00E26515" w:rsidRPr="008E4E3C">
        <w:rPr>
          <w:rFonts w:ascii="Times New Roman" w:hAnsi="Times New Roman"/>
          <w:sz w:val="28"/>
          <w:szCs w:val="28"/>
        </w:rPr>
        <w:t xml:space="preserve">является важной составляющей образовательного процесса, она имеет дополнительную образовательную функцию, направлена на удовлетворение потребностей детей в отдыхе, самореализации, общении, а также на развитие способностей каждого ребенка, формирование духовно богатой, свободной, физически здоровой, творчески мыслящей личности, ориентированной на высокие нравственные ценности. </w:t>
      </w:r>
    </w:p>
    <w:p w:rsidR="00E26515" w:rsidRPr="00820126" w:rsidRDefault="00E26515" w:rsidP="006A39C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E3C">
        <w:rPr>
          <w:rFonts w:ascii="Times New Roman" w:hAnsi="Times New Roman"/>
          <w:sz w:val="28"/>
          <w:szCs w:val="28"/>
        </w:rPr>
        <w:t xml:space="preserve">В основу воспитательной деятельности </w:t>
      </w:r>
      <w:r w:rsidR="0070022B" w:rsidRPr="008E4E3C">
        <w:rPr>
          <w:rFonts w:ascii="Times New Roman" w:hAnsi="Times New Roman"/>
          <w:sz w:val="28"/>
          <w:szCs w:val="28"/>
        </w:rPr>
        <w:t>МКОУДО «Лодейнопольский ДЦЭР</w:t>
      </w:r>
      <w:r w:rsidR="0070022B" w:rsidRPr="00820126">
        <w:rPr>
          <w:rFonts w:ascii="Times New Roman" w:hAnsi="Times New Roman"/>
          <w:sz w:val="28"/>
          <w:szCs w:val="28"/>
        </w:rPr>
        <w:t xml:space="preserve">(ДШИ)» </w:t>
      </w:r>
      <w:r w:rsidRPr="00820126">
        <w:rPr>
          <w:rFonts w:ascii="Times New Roman" w:hAnsi="Times New Roman"/>
          <w:sz w:val="28"/>
          <w:szCs w:val="28"/>
        </w:rPr>
        <w:t xml:space="preserve">положен </w:t>
      </w:r>
      <w:r w:rsidR="008E4E3C" w:rsidRPr="00820126">
        <w:rPr>
          <w:rFonts w:ascii="Times New Roman" w:hAnsi="Times New Roman"/>
          <w:sz w:val="28"/>
          <w:szCs w:val="28"/>
        </w:rPr>
        <w:t>принц</w:t>
      </w:r>
      <w:r w:rsidRPr="00820126">
        <w:rPr>
          <w:rFonts w:ascii="Times New Roman" w:hAnsi="Times New Roman"/>
          <w:sz w:val="28"/>
          <w:szCs w:val="28"/>
        </w:rPr>
        <w:t>ип:</w:t>
      </w:r>
      <w:r w:rsidR="00B61001">
        <w:rPr>
          <w:rFonts w:ascii="Times New Roman" w:hAnsi="Times New Roman"/>
          <w:sz w:val="28"/>
          <w:szCs w:val="28"/>
        </w:rPr>
        <w:t xml:space="preserve"> </w:t>
      </w:r>
      <w:r w:rsidRPr="00820126">
        <w:rPr>
          <w:rFonts w:ascii="Times New Roman" w:hAnsi="Times New Roman"/>
          <w:i/>
          <w:sz w:val="28"/>
          <w:szCs w:val="28"/>
        </w:rPr>
        <w:t>Творчество – источник развития.</w:t>
      </w:r>
    </w:p>
    <w:p w:rsidR="00E26515" w:rsidRPr="008E4E3C" w:rsidRDefault="00E26515" w:rsidP="006A39C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E3C">
        <w:rPr>
          <w:rFonts w:ascii="Times New Roman" w:hAnsi="Times New Roman"/>
          <w:sz w:val="28"/>
          <w:szCs w:val="28"/>
        </w:rPr>
        <w:t>Союз детей, педагогов и родителей – эффект</w:t>
      </w:r>
      <w:r w:rsidR="00B14F18" w:rsidRPr="008E4E3C">
        <w:rPr>
          <w:rFonts w:ascii="Times New Roman" w:hAnsi="Times New Roman"/>
          <w:sz w:val="28"/>
          <w:szCs w:val="28"/>
        </w:rPr>
        <w:t xml:space="preserve">ивный путь развития учреждения. </w:t>
      </w:r>
      <w:r w:rsidRPr="008E4E3C">
        <w:rPr>
          <w:rFonts w:ascii="Times New Roman" w:hAnsi="Times New Roman"/>
          <w:sz w:val="28"/>
          <w:szCs w:val="28"/>
        </w:rPr>
        <w:t>Максимальный учет интересов и потребностей реб</w:t>
      </w:r>
      <w:r w:rsidR="00B14F18" w:rsidRPr="008E4E3C">
        <w:rPr>
          <w:rFonts w:ascii="Times New Roman" w:hAnsi="Times New Roman"/>
          <w:sz w:val="28"/>
          <w:szCs w:val="28"/>
        </w:rPr>
        <w:t>ят во всех сферах деятельности</w:t>
      </w:r>
      <w:r w:rsidR="008E4E3C">
        <w:rPr>
          <w:rFonts w:ascii="Times New Roman" w:hAnsi="Times New Roman"/>
          <w:sz w:val="28"/>
          <w:szCs w:val="28"/>
        </w:rPr>
        <w:t>.</w:t>
      </w:r>
    </w:p>
    <w:p w:rsidR="00E26515" w:rsidRPr="008E4E3C" w:rsidRDefault="00E26515" w:rsidP="006A39C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E3C">
        <w:rPr>
          <w:rFonts w:ascii="Times New Roman" w:hAnsi="Times New Roman"/>
          <w:sz w:val="28"/>
          <w:szCs w:val="28"/>
        </w:rPr>
        <w:t xml:space="preserve">Расширение воспитательного пространства в интересах создания </w:t>
      </w:r>
      <w:r w:rsidR="00F371B5" w:rsidRPr="008E4E3C">
        <w:rPr>
          <w:rFonts w:ascii="Times New Roman" w:hAnsi="Times New Roman"/>
          <w:sz w:val="28"/>
          <w:szCs w:val="28"/>
        </w:rPr>
        <w:t>социокультурного</w:t>
      </w:r>
      <w:r w:rsidR="00DF2CA1" w:rsidRPr="008E4E3C">
        <w:rPr>
          <w:rFonts w:ascii="Times New Roman" w:hAnsi="Times New Roman"/>
          <w:sz w:val="28"/>
          <w:szCs w:val="28"/>
        </w:rPr>
        <w:t xml:space="preserve"> взаимодействия</w:t>
      </w:r>
      <w:r w:rsidR="007A2AB2">
        <w:rPr>
          <w:rFonts w:ascii="Times New Roman" w:hAnsi="Times New Roman"/>
          <w:sz w:val="28"/>
          <w:szCs w:val="28"/>
        </w:rPr>
        <w:t xml:space="preserve"> и социально </w:t>
      </w:r>
      <w:r w:rsidRPr="008E4E3C">
        <w:rPr>
          <w:rFonts w:ascii="Times New Roman" w:hAnsi="Times New Roman"/>
          <w:sz w:val="28"/>
          <w:szCs w:val="28"/>
        </w:rPr>
        <w:t xml:space="preserve">позитивной среды для развития обучающихся. </w:t>
      </w:r>
    </w:p>
    <w:p w:rsidR="00E26515" w:rsidRPr="008E4E3C" w:rsidRDefault="00E26515" w:rsidP="006A39C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E3C">
        <w:rPr>
          <w:rFonts w:ascii="Times New Roman" w:hAnsi="Times New Roman"/>
          <w:sz w:val="28"/>
          <w:szCs w:val="28"/>
        </w:rPr>
        <w:t xml:space="preserve">Содержание и формы воспитательной деятельности отбираются с учетом интересов детей, их индивидуальных и возрастных особенностей. Деятельность планируется по ряду важнейших направлений и осуществляется по тематическим периодам, с учетом традиций учреждения, особенностей педагогического коллектива, интересов и потребностей обучающихся и родителей. </w:t>
      </w:r>
    </w:p>
    <w:p w:rsidR="00E26515" w:rsidRPr="008E4E3C" w:rsidRDefault="00E26515" w:rsidP="006A39C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E3C">
        <w:rPr>
          <w:rFonts w:ascii="Times New Roman" w:hAnsi="Times New Roman"/>
          <w:sz w:val="28"/>
          <w:szCs w:val="28"/>
        </w:rPr>
        <w:t xml:space="preserve">Приоритетными направлениями воспитательной работы являются: </w:t>
      </w:r>
    </w:p>
    <w:p w:rsidR="00E26515" w:rsidRPr="000B481E" w:rsidRDefault="00DF2CA1" w:rsidP="006A39C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481E">
        <w:rPr>
          <w:rFonts w:ascii="Times New Roman" w:hAnsi="Times New Roman"/>
          <w:sz w:val="28"/>
          <w:szCs w:val="28"/>
        </w:rPr>
        <w:t>-</w:t>
      </w:r>
      <w:r w:rsidR="00E26515" w:rsidRPr="000B481E">
        <w:rPr>
          <w:rFonts w:ascii="Times New Roman" w:hAnsi="Times New Roman"/>
          <w:i/>
          <w:sz w:val="28"/>
          <w:szCs w:val="28"/>
        </w:rPr>
        <w:t>«Патриот и гражданин»</w:t>
      </w:r>
      <w:r w:rsidR="00E26515" w:rsidRPr="000B481E">
        <w:rPr>
          <w:rFonts w:ascii="Times New Roman" w:hAnsi="Times New Roman"/>
          <w:sz w:val="28"/>
          <w:szCs w:val="28"/>
        </w:rPr>
        <w:t xml:space="preserve"> - мероприятия, направленные на формирование патриотических чувств, активной гражданской позиции, терпимости и уважения к другому</w:t>
      </w:r>
    </w:p>
    <w:p w:rsidR="00E26515" w:rsidRPr="000B481E" w:rsidRDefault="00DF2CA1" w:rsidP="006A39C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481E">
        <w:rPr>
          <w:rFonts w:ascii="Times New Roman" w:hAnsi="Times New Roman"/>
          <w:sz w:val="28"/>
          <w:szCs w:val="28"/>
        </w:rPr>
        <w:t>-</w:t>
      </w:r>
      <w:r w:rsidR="00E26515" w:rsidRPr="000B481E">
        <w:rPr>
          <w:rFonts w:ascii="Times New Roman" w:hAnsi="Times New Roman"/>
          <w:sz w:val="28"/>
          <w:szCs w:val="28"/>
        </w:rPr>
        <w:t>«</w:t>
      </w:r>
      <w:r w:rsidR="00E26515" w:rsidRPr="000B481E">
        <w:rPr>
          <w:rFonts w:ascii="Times New Roman" w:hAnsi="Times New Roman"/>
          <w:i/>
          <w:sz w:val="28"/>
          <w:szCs w:val="28"/>
        </w:rPr>
        <w:t>Нравственность</w:t>
      </w:r>
      <w:r w:rsidR="00E26515" w:rsidRPr="000B481E">
        <w:rPr>
          <w:rFonts w:ascii="Times New Roman" w:hAnsi="Times New Roman"/>
          <w:sz w:val="28"/>
          <w:szCs w:val="28"/>
        </w:rPr>
        <w:t xml:space="preserve">» - мероприятия, направленные на гармоничное духовное развитие личности, привитие основополагающих принципов нравственности на основе патриотических, культурно-исторических традиций, общих представлений о нравственных ценностях; </w:t>
      </w:r>
    </w:p>
    <w:p w:rsidR="00E26515" w:rsidRPr="000B481E" w:rsidRDefault="00DF2CA1" w:rsidP="006A39C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481E">
        <w:rPr>
          <w:rFonts w:ascii="Times New Roman" w:hAnsi="Times New Roman"/>
          <w:sz w:val="28"/>
          <w:szCs w:val="28"/>
        </w:rPr>
        <w:lastRenderedPageBreak/>
        <w:t>-</w:t>
      </w:r>
      <w:r w:rsidR="00E26515" w:rsidRPr="000B481E">
        <w:rPr>
          <w:rFonts w:ascii="Times New Roman" w:hAnsi="Times New Roman"/>
          <w:sz w:val="28"/>
          <w:szCs w:val="28"/>
        </w:rPr>
        <w:t xml:space="preserve"> «</w:t>
      </w:r>
      <w:r w:rsidR="00E26515" w:rsidRPr="000B481E">
        <w:rPr>
          <w:rFonts w:ascii="Times New Roman" w:hAnsi="Times New Roman"/>
          <w:i/>
          <w:sz w:val="28"/>
          <w:szCs w:val="28"/>
        </w:rPr>
        <w:t>Здоровье</w:t>
      </w:r>
      <w:r w:rsidR="00E26515" w:rsidRPr="000B481E">
        <w:rPr>
          <w:rFonts w:ascii="Times New Roman" w:hAnsi="Times New Roman"/>
          <w:sz w:val="28"/>
          <w:szCs w:val="28"/>
        </w:rPr>
        <w:t xml:space="preserve">» - мероприятия по формированию мотивации поведения здорового человека, неприятия вредных и закрепления полезных привычек; </w:t>
      </w:r>
    </w:p>
    <w:p w:rsidR="00E26515" w:rsidRPr="000B481E" w:rsidRDefault="00DF2CA1" w:rsidP="006A39C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481E">
        <w:rPr>
          <w:rFonts w:ascii="Times New Roman" w:hAnsi="Times New Roman"/>
          <w:sz w:val="28"/>
          <w:szCs w:val="28"/>
        </w:rPr>
        <w:t>-</w:t>
      </w:r>
      <w:r w:rsidR="00E26515" w:rsidRPr="000B481E">
        <w:rPr>
          <w:rFonts w:ascii="Times New Roman" w:hAnsi="Times New Roman"/>
          <w:sz w:val="28"/>
          <w:szCs w:val="28"/>
        </w:rPr>
        <w:t xml:space="preserve"> «</w:t>
      </w:r>
      <w:r w:rsidR="00E26515" w:rsidRPr="000B481E">
        <w:rPr>
          <w:rFonts w:ascii="Times New Roman" w:hAnsi="Times New Roman"/>
          <w:i/>
          <w:sz w:val="28"/>
          <w:szCs w:val="28"/>
        </w:rPr>
        <w:t>Семья</w:t>
      </w:r>
      <w:r w:rsidR="00E26515" w:rsidRPr="000B481E">
        <w:rPr>
          <w:rFonts w:ascii="Times New Roman" w:hAnsi="Times New Roman"/>
          <w:sz w:val="28"/>
          <w:szCs w:val="28"/>
        </w:rPr>
        <w:t xml:space="preserve">» - мероприятия, пропагандирующие семейные ценности, совместный досуг родителей и детей, направленные на развитие воспитательного потенциала семьи; </w:t>
      </w:r>
    </w:p>
    <w:p w:rsidR="00581238" w:rsidRPr="000B481E" w:rsidRDefault="00581238" w:rsidP="0058123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481E">
        <w:rPr>
          <w:rFonts w:ascii="Times New Roman" w:hAnsi="Times New Roman"/>
          <w:sz w:val="28"/>
          <w:szCs w:val="28"/>
        </w:rPr>
        <w:t xml:space="preserve">Воспитательная работа реализуется внутри Учреждения, а также через участие в городских и областных акциях и мероприятиях. </w:t>
      </w:r>
    </w:p>
    <w:p w:rsidR="009E63AC" w:rsidRPr="00581238" w:rsidRDefault="009E63AC" w:rsidP="005812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238">
        <w:rPr>
          <w:rFonts w:ascii="Times New Roman" w:hAnsi="Times New Roman" w:cs="Times New Roman"/>
          <w:bCs/>
          <w:sz w:val="28"/>
          <w:szCs w:val="28"/>
        </w:rPr>
        <w:t xml:space="preserve">В отделе </w:t>
      </w:r>
      <w:r w:rsidRPr="00581238">
        <w:rPr>
          <w:rFonts w:ascii="Times New Roman" w:hAnsi="Times New Roman" w:cs="Times New Roman"/>
          <w:sz w:val="28"/>
          <w:szCs w:val="28"/>
        </w:rPr>
        <w:t>социально-педагогической деятельности и молодежной политики  ДЦЭР насчитывается более 100 учащихся, которые посещают молодёжную общественную организация Лодейн</w:t>
      </w:r>
      <w:r w:rsidR="00581238" w:rsidRPr="00581238">
        <w:rPr>
          <w:rFonts w:ascii="Times New Roman" w:hAnsi="Times New Roman" w:cs="Times New Roman"/>
          <w:sz w:val="28"/>
          <w:szCs w:val="28"/>
        </w:rPr>
        <w:t>опольского района «Перспектива»</w:t>
      </w:r>
      <w:r w:rsidRPr="00581238">
        <w:rPr>
          <w:rFonts w:ascii="Times New Roman" w:hAnsi="Times New Roman" w:cs="Times New Roman"/>
          <w:sz w:val="28"/>
          <w:szCs w:val="28"/>
        </w:rPr>
        <w:t>, Центр допризыв</w:t>
      </w:r>
      <w:r w:rsidR="00CA0AF9">
        <w:rPr>
          <w:rFonts w:ascii="Times New Roman" w:hAnsi="Times New Roman" w:cs="Times New Roman"/>
          <w:sz w:val="28"/>
          <w:szCs w:val="28"/>
        </w:rPr>
        <w:t xml:space="preserve">ной подготовки «Талалихинец» и </w:t>
      </w:r>
      <w:r w:rsidRPr="00581238">
        <w:rPr>
          <w:rFonts w:ascii="Times New Roman" w:hAnsi="Times New Roman" w:cs="Times New Roman"/>
          <w:sz w:val="28"/>
          <w:szCs w:val="28"/>
        </w:rPr>
        <w:t xml:space="preserve">подростковый клуб «Гагаринец». </w:t>
      </w:r>
      <w:r w:rsidRPr="00581238">
        <w:rPr>
          <w:rFonts w:ascii="Times New Roman" w:hAnsi="Times New Roman" w:cs="Times New Roman"/>
          <w:bCs/>
          <w:sz w:val="28"/>
          <w:szCs w:val="28"/>
        </w:rPr>
        <w:t xml:space="preserve">В план работы </w:t>
      </w:r>
      <w:r w:rsidR="00581238" w:rsidRPr="00581238">
        <w:rPr>
          <w:rFonts w:ascii="Times New Roman" w:hAnsi="Times New Roman" w:cs="Times New Roman"/>
          <w:sz w:val="28"/>
          <w:szCs w:val="28"/>
        </w:rPr>
        <w:t>отдела на 2016-20</w:t>
      </w:r>
      <w:r w:rsidRPr="00581238">
        <w:rPr>
          <w:rFonts w:ascii="Times New Roman" w:hAnsi="Times New Roman" w:cs="Times New Roman"/>
          <w:sz w:val="28"/>
          <w:szCs w:val="28"/>
        </w:rPr>
        <w:t xml:space="preserve">17 учебный год включены различные молодёжные акции, которые  направлены на формирование осознанного выбора здорового образа жизни, </w:t>
      </w:r>
      <w:r w:rsidRPr="00581238">
        <w:rPr>
          <w:rFonts w:ascii="Times New Roman" w:hAnsi="Times New Roman" w:cs="Times New Roman"/>
          <w:bCs/>
          <w:sz w:val="28"/>
          <w:szCs w:val="28"/>
        </w:rPr>
        <w:t>ответственного поведения и нравственных ценностей у подростков</w:t>
      </w:r>
      <w:r w:rsidRPr="00581238">
        <w:rPr>
          <w:rFonts w:ascii="Times New Roman" w:hAnsi="Times New Roman" w:cs="Times New Roman"/>
          <w:sz w:val="28"/>
          <w:szCs w:val="28"/>
        </w:rPr>
        <w:t xml:space="preserve"> 14 – 17 лет: </w:t>
      </w:r>
    </w:p>
    <w:p w:rsidR="009E63AC" w:rsidRPr="00581238" w:rsidRDefault="009E63AC" w:rsidP="005812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238">
        <w:rPr>
          <w:rFonts w:ascii="Times New Roman" w:hAnsi="Times New Roman" w:cs="Times New Roman"/>
          <w:sz w:val="28"/>
          <w:szCs w:val="28"/>
        </w:rPr>
        <w:t>«Мы – вместе!» (еженедельные игровые программы для детей, попавших в трудные жизненные ситуации, а также конкурсно-</w:t>
      </w:r>
      <w:r w:rsidR="00EA1281">
        <w:rPr>
          <w:rFonts w:ascii="Times New Roman" w:hAnsi="Times New Roman" w:cs="Times New Roman"/>
          <w:sz w:val="28"/>
          <w:szCs w:val="28"/>
        </w:rPr>
        <w:t xml:space="preserve"> </w:t>
      </w:r>
      <w:r w:rsidRPr="00581238">
        <w:rPr>
          <w:rFonts w:ascii="Times New Roman" w:hAnsi="Times New Roman" w:cs="Times New Roman"/>
          <w:sz w:val="28"/>
          <w:szCs w:val="28"/>
        </w:rPr>
        <w:t xml:space="preserve">развлекательные программы, </w:t>
      </w:r>
      <w:r w:rsidR="00581238">
        <w:rPr>
          <w:rFonts w:ascii="Times New Roman" w:hAnsi="Times New Roman" w:cs="Times New Roman"/>
          <w:sz w:val="28"/>
          <w:szCs w:val="28"/>
        </w:rPr>
        <w:t xml:space="preserve">посвящённые праздничным датам) - </w:t>
      </w:r>
      <w:r w:rsidRPr="00581238">
        <w:rPr>
          <w:rFonts w:ascii="Times New Roman" w:hAnsi="Times New Roman" w:cs="Times New Roman"/>
          <w:sz w:val="28"/>
          <w:szCs w:val="28"/>
        </w:rPr>
        <w:t>ЦСОН «Возрождение», детское отделение Свирской психиатрической больницы, Свирьстройский ресурсный центр</w:t>
      </w:r>
      <w:r w:rsidR="00581238">
        <w:rPr>
          <w:rFonts w:ascii="Times New Roman" w:hAnsi="Times New Roman" w:cs="Times New Roman"/>
          <w:sz w:val="28"/>
          <w:szCs w:val="28"/>
        </w:rPr>
        <w:t>;</w:t>
      </w:r>
    </w:p>
    <w:p w:rsidR="009E63AC" w:rsidRPr="00581238" w:rsidRDefault="009E63AC" w:rsidP="005812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238">
        <w:rPr>
          <w:rFonts w:ascii="Times New Roman" w:hAnsi="Times New Roman" w:cs="Times New Roman"/>
          <w:sz w:val="28"/>
          <w:szCs w:val="28"/>
        </w:rPr>
        <w:t>«От всей души» (помощь пожилым людям)</w:t>
      </w:r>
      <w:r w:rsidR="00581238">
        <w:rPr>
          <w:rFonts w:ascii="Times New Roman" w:hAnsi="Times New Roman" w:cs="Times New Roman"/>
          <w:sz w:val="28"/>
          <w:szCs w:val="28"/>
        </w:rPr>
        <w:t>;</w:t>
      </w:r>
    </w:p>
    <w:p w:rsidR="009E63AC" w:rsidRPr="00581238" w:rsidRDefault="009E63AC" w:rsidP="005812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238">
        <w:rPr>
          <w:rFonts w:ascii="Times New Roman" w:hAnsi="Times New Roman" w:cs="Times New Roman"/>
          <w:bCs/>
          <w:sz w:val="28"/>
          <w:szCs w:val="28"/>
        </w:rPr>
        <w:t>«Я, ты, он, она – вместе сильная страна!», посвященная Дню народного единства</w:t>
      </w:r>
      <w:r w:rsidR="00581238">
        <w:rPr>
          <w:rFonts w:ascii="Times New Roman" w:hAnsi="Times New Roman" w:cs="Times New Roman"/>
          <w:bCs/>
          <w:sz w:val="28"/>
          <w:szCs w:val="28"/>
        </w:rPr>
        <w:t>;</w:t>
      </w:r>
    </w:p>
    <w:p w:rsidR="009E63AC" w:rsidRPr="00581238" w:rsidRDefault="009E63AC" w:rsidP="005812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238">
        <w:rPr>
          <w:rFonts w:ascii="Times New Roman" w:hAnsi="Times New Roman" w:cs="Times New Roman"/>
          <w:bCs/>
          <w:sz w:val="28"/>
          <w:szCs w:val="28"/>
        </w:rPr>
        <w:t>«Окрыляй!» (работа с детьми с ограниченными возможностями здоровья)</w:t>
      </w:r>
      <w:r w:rsidR="00581238">
        <w:rPr>
          <w:rFonts w:ascii="Times New Roman" w:hAnsi="Times New Roman" w:cs="Times New Roman"/>
          <w:sz w:val="28"/>
          <w:szCs w:val="28"/>
        </w:rPr>
        <w:t>;</w:t>
      </w:r>
    </w:p>
    <w:p w:rsidR="009E63AC" w:rsidRPr="00581238" w:rsidRDefault="009E63AC" w:rsidP="00581238">
      <w:pPr>
        <w:pStyle w:val="ae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238">
        <w:rPr>
          <w:rFonts w:ascii="Times New Roman" w:hAnsi="Times New Roman" w:cs="Times New Roman"/>
          <w:sz w:val="28"/>
          <w:szCs w:val="28"/>
        </w:rPr>
        <w:t>«Подари игрушку» для детей из группы риска и детей с ограниченными возможностями</w:t>
      </w:r>
      <w:r w:rsidR="00581238">
        <w:rPr>
          <w:rFonts w:ascii="Times New Roman" w:hAnsi="Times New Roman" w:cs="Times New Roman"/>
          <w:sz w:val="28"/>
          <w:szCs w:val="28"/>
        </w:rPr>
        <w:t>;</w:t>
      </w:r>
    </w:p>
    <w:p w:rsidR="009E63AC" w:rsidRPr="00581238" w:rsidRDefault="00581238" w:rsidP="005812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Новогодняя акция </w:t>
      </w:r>
      <w:r w:rsidR="009E63AC" w:rsidRPr="00581238">
        <w:rPr>
          <w:rFonts w:ascii="Times New Roman" w:hAnsi="Times New Roman" w:cs="Times New Roman"/>
          <w:sz w:val="28"/>
          <w:szCs w:val="28"/>
        </w:rPr>
        <w:t xml:space="preserve">«Подари сказку» </w:t>
      </w:r>
      <w:r w:rsidR="009E63AC" w:rsidRPr="00581238">
        <w:rPr>
          <w:rFonts w:ascii="Times New Roman" w:hAnsi="Times New Roman" w:cs="Times New Roman"/>
          <w:bCs/>
          <w:sz w:val="28"/>
          <w:szCs w:val="28"/>
        </w:rPr>
        <w:t>(для детей, попавши</w:t>
      </w:r>
      <w:r w:rsidRPr="00581238">
        <w:rPr>
          <w:rFonts w:ascii="Times New Roman" w:hAnsi="Times New Roman" w:cs="Times New Roman"/>
          <w:bCs/>
          <w:sz w:val="28"/>
          <w:szCs w:val="28"/>
        </w:rPr>
        <w:t>х в трудные жизненные ситуации) -</w:t>
      </w:r>
      <w:r w:rsidR="009E63AC" w:rsidRPr="00581238">
        <w:rPr>
          <w:rFonts w:ascii="Times New Roman" w:hAnsi="Times New Roman" w:cs="Times New Roman"/>
          <w:sz w:val="28"/>
          <w:szCs w:val="28"/>
        </w:rPr>
        <w:t>ЦСОН «Возрождения», детское отделение Свирской психиатрической больницы, Свирьстройский рес</w:t>
      </w:r>
      <w:r>
        <w:rPr>
          <w:rFonts w:ascii="Times New Roman" w:hAnsi="Times New Roman" w:cs="Times New Roman"/>
          <w:sz w:val="28"/>
          <w:szCs w:val="28"/>
        </w:rPr>
        <w:t>урсный центр;</w:t>
      </w:r>
    </w:p>
    <w:p w:rsidR="009E63AC" w:rsidRPr="00581238" w:rsidRDefault="009E63AC" w:rsidP="005812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238">
        <w:rPr>
          <w:rFonts w:ascii="Times New Roman" w:hAnsi="Times New Roman" w:cs="Times New Roman"/>
          <w:sz w:val="28"/>
          <w:szCs w:val="28"/>
        </w:rPr>
        <w:t xml:space="preserve">Профилактическая акция «Мы за здоровый образ жизни!» (тренинги, тематические дискотеки, социальные опросы, посвящённые Всемирному Дню борьбы со СПИДом, </w:t>
      </w:r>
      <w:r w:rsidRPr="00581238">
        <w:rPr>
          <w:rFonts w:ascii="Times New Roman" w:hAnsi="Times New Roman" w:cs="Times New Roman"/>
          <w:bCs/>
          <w:sz w:val="28"/>
          <w:szCs w:val="28"/>
        </w:rPr>
        <w:t xml:space="preserve"> Всемирному дню борьбы  с туберкулёзом и т.д.) и др. </w:t>
      </w:r>
    </w:p>
    <w:p w:rsidR="009E63AC" w:rsidRPr="001800B8" w:rsidRDefault="009E63AC" w:rsidP="0068329E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00B8">
        <w:rPr>
          <w:rFonts w:ascii="Times New Roman" w:hAnsi="Times New Roman" w:cs="Times New Roman"/>
          <w:sz w:val="28"/>
          <w:szCs w:val="28"/>
        </w:rPr>
        <w:lastRenderedPageBreak/>
        <w:t>Наряду с данными акциями молодёжная общественная организация Лодейно</w:t>
      </w:r>
      <w:r w:rsidR="00C13DC4">
        <w:rPr>
          <w:rFonts w:ascii="Times New Roman" w:hAnsi="Times New Roman" w:cs="Times New Roman"/>
          <w:sz w:val="28"/>
          <w:szCs w:val="28"/>
        </w:rPr>
        <w:t xml:space="preserve">польского района «Перспектива» </w:t>
      </w:r>
      <w:r w:rsidRPr="001800B8">
        <w:rPr>
          <w:rFonts w:ascii="Times New Roman" w:hAnsi="Times New Roman" w:cs="Times New Roman"/>
          <w:sz w:val="28"/>
          <w:szCs w:val="28"/>
        </w:rPr>
        <w:t>организует ряд досуговых и социально-значимых мероприятий, которые способствуют формированию у подрастающего поколения активной жизненной позиции, а также принимает участие в мероприятиях, предлагаемых другими структурами:</w:t>
      </w:r>
    </w:p>
    <w:p w:rsidR="009E63AC" w:rsidRPr="001800B8" w:rsidRDefault="009E63AC" w:rsidP="00080EF8">
      <w:pPr>
        <w:pStyle w:val="ae"/>
        <w:numPr>
          <w:ilvl w:val="0"/>
          <w:numId w:val="2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0B8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1800B8">
        <w:rPr>
          <w:rFonts w:ascii="Times New Roman" w:hAnsi="Times New Roman" w:cs="Times New Roman"/>
          <w:bCs/>
          <w:sz w:val="28"/>
          <w:szCs w:val="28"/>
        </w:rPr>
        <w:t>Межрайонный лидерский форум «Мир глазами молодых», посвящённый 10-летию «Перспектив</w:t>
      </w:r>
      <w:r w:rsidR="001800B8" w:rsidRPr="001800B8">
        <w:rPr>
          <w:rFonts w:ascii="Times New Roman" w:hAnsi="Times New Roman" w:cs="Times New Roman"/>
          <w:bCs/>
          <w:sz w:val="28"/>
          <w:szCs w:val="28"/>
        </w:rPr>
        <w:t>ы» и Году российского кино;</w:t>
      </w:r>
    </w:p>
    <w:p w:rsidR="009E63AC" w:rsidRPr="00080EF8" w:rsidRDefault="009E63AC" w:rsidP="00080EF8">
      <w:pPr>
        <w:pStyle w:val="ae"/>
        <w:numPr>
          <w:ilvl w:val="0"/>
          <w:numId w:val="2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0EF8">
        <w:rPr>
          <w:rFonts w:ascii="Times New Roman" w:hAnsi="Times New Roman" w:cs="Times New Roman"/>
          <w:sz w:val="28"/>
          <w:szCs w:val="28"/>
        </w:rPr>
        <w:t>участие в районных праздниках, посвящённых Дню матери, Дню защитника Отечества, М</w:t>
      </w:r>
      <w:r w:rsidR="001800B8" w:rsidRPr="00080EF8">
        <w:rPr>
          <w:rFonts w:ascii="Times New Roman" w:hAnsi="Times New Roman" w:cs="Times New Roman"/>
          <w:sz w:val="28"/>
          <w:szCs w:val="28"/>
        </w:rPr>
        <w:t xml:space="preserve">еждународному женскому дню; </w:t>
      </w:r>
    </w:p>
    <w:p w:rsidR="009E63AC" w:rsidRPr="001800B8" w:rsidRDefault="009E63AC" w:rsidP="00080EF8">
      <w:pPr>
        <w:pStyle w:val="ae"/>
        <w:numPr>
          <w:ilvl w:val="0"/>
          <w:numId w:val="2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0B8">
        <w:rPr>
          <w:rFonts w:ascii="Times New Roman" w:hAnsi="Times New Roman" w:cs="Times New Roman"/>
          <w:sz w:val="28"/>
          <w:szCs w:val="28"/>
        </w:rPr>
        <w:t>участие в митинге, посвящ</w:t>
      </w:r>
      <w:r w:rsidR="001800B8" w:rsidRPr="001800B8">
        <w:rPr>
          <w:rFonts w:ascii="Times New Roman" w:hAnsi="Times New Roman" w:cs="Times New Roman"/>
          <w:sz w:val="28"/>
          <w:szCs w:val="28"/>
        </w:rPr>
        <w:t>ённом Дню неизвестного солдата;</w:t>
      </w:r>
    </w:p>
    <w:p w:rsidR="009E63AC" w:rsidRPr="001800B8" w:rsidRDefault="009E63AC" w:rsidP="00080EF8">
      <w:pPr>
        <w:pStyle w:val="ae"/>
        <w:numPr>
          <w:ilvl w:val="0"/>
          <w:numId w:val="2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0B8">
        <w:rPr>
          <w:rFonts w:ascii="Times New Roman" w:hAnsi="Times New Roman" w:cs="Times New Roman"/>
          <w:sz w:val="28"/>
          <w:szCs w:val="28"/>
        </w:rPr>
        <w:t>участие в мероприятии, посвящённом</w:t>
      </w:r>
      <w:r w:rsidR="001800B8" w:rsidRPr="001800B8">
        <w:rPr>
          <w:rFonts w:ascii="Times New Roman" w:hAnsi="Times New Roman" w:cs="Times New Roman"/>
          <w:sz w:val="28"/>
          <w:szCs w:val="28"/>
        </w:rPr>
        <w:t xml:space="preserve"> Международному Дню добровольца;</w:t>
      </w:r>
    </w:p>
    <w:p w:rsidR="001800B8" w:rsidRPr="00080EF8" w:rsidRDefault="009E63AC" w:rsidP="00080EF8">
      <w:pPr>
        <w:pStyle w:val="ae"/>
        <w:numPr>
          <w:ilvl w:val="0"/>
          <w:numId w:val="2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0EF8">
        <w:rPr>
          <w:rFonts w:ascii="Times New Roman" w:hAnsi="Times New Roman" w:cs="Times New Roman"/>
          <w:sz w:val="28"/>
          <w:szCs w:val="28"/>
        </w:rPr>
        <w:t>участие в благотворительных концертах</w:t>
      </w:r>
      <w:r w:rsidR="001800B8" w:rsidRPr="00080EF8">
        <w:rPr>
          <w:rFonts w:ascii="Times New Roman" w:hAnsi="Times New Roman" w:cs="Times New Roman"/>
          <w:sz w:val="28"/>
          <w:szCs w:val="28"/>
        </w:rPr>
        <w:t>;</w:t>
      </w:r>
    </w:p>
    <w:p w:rsidR="009E63AC" w:rsidRPr="00080EF8" w:rsidRDefault="009E63AC" w:rsidP="00080EF8">
      <w:pPr>
        <w:pStyle w:val="ae"/>
        <w:numPr>
          <w:ilvl w:val="0"/>
          <w:numId w:val="2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0EF8">
        <w:rPr>
          <w:rFonts w:ascii="Times New Roman" w:hAnsi="Times New Roman" w:cs="Times New Roman"/>
          <w:bCs/>
          <w:sz w:val="28"/>
          <w:szCs w:val="28"/>
        </w:rPr>
        <w:t>молодежный новогодний ка</w:t>
      </w:r>
      <w:r w:rsidR="001800B8" w:rsidRPr="00080EF8">
        <w:rPr>
          <w:rFonts w:ascii="Times New Roman" w:hAnsi="Times New Roman" w:cs="Times New Roman"/>
          <w:bCs/>
          <w:sz w:val="28"/>
          <w:szCs w:val="28"/>
        </w:rPr>
        <w:t>рнавал «Однажды под Новый год…»;</w:t>
      </w:r>
    </w:p>
    <w:p w:rsidR="009E63AC" w:rsidRPr="00080EF8" w:rsidRDefault="009E63AC" w:rsidP="00080EF8">
      <w:pPr>
        <w:pStyle w:val="ae"/>
        <w:numPr>
          <w:ilvl w:val="0"/>
          <w:numId w:val="2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0EF8">
        <w:rPr>
          <w:rFonts w:ascii="Times New Roman" w:hAnsi="Times New Roman" w:cs="Times New Roman"/>
          <w:sz w:val="28"/>
          <w:szCs w:val="28"/>
        </w:rPr>
        <w:t>участие в ра</w:t>
      </w:r>
      <w:r w:rsidR="001800B8" w:rsidRPr="00080EF8">
        <w:rPr>
          <w:rFonts w:ascii="Times New Roman" w:hAnsi="Times New Roman" w:cs="Times New Roman"/>
          <w:sz w:val="28"/>
          <w:szCs w:val="28"/>
        </w:rPr>
        <w:t>йонной игре КВН «Дружная семья»;</w:t>
      </w:r>
    </w:p>
    <w:p w:rsidR="009E63AC" w:rsidRPr="00080EF8" w:rsidRDefault="001800B8" w:rsidP="00080EF8">
      <w:pPr>
        <w:pStyle w:val="ae"/>
        <w:numPr>
          <w:ilvl w:val="0"/>
          <w:numId w:val="2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0EF8">
        <w:rPr>
          <w:rFonts w:ascii="Times New Roman" w:hAnsi="Times New Roman" w:cs="Times New Roman"/>
          <w:bCs/>
          <w:sz w:val="28"/>
          <w:szCs w:val="28"/>
        </w:rPr>
        <w:t>конкурсная программа</w:t>
      </w:r>
      <w:r w:rsidR="009E63AC" w:rsidRPr="00080EF8">
        <w:rPr>
          <w:rFonts w:ascii="Times New Roman" w:hAnsi="Times New Roman" w:cs="Times New Roman"/>
          <w:bCs/>
          <w:sz w:val="28"/>
          <w:szCs w:val="28"/>
        </w:rPr>
        <w:t xml:space="preserve"> «Половинка моя»</w:t>
      </w:r>
      <w:r w:rsidRPr="00080EF8">
        <w:rPr>
          <w:rFonts w:ascii="Times New Roman" w:hAnsi="Times New Roman" w:cs="Times New Roman"/>
          <w:bCs/>
          <w:sz w:val="28"/>
          <w:szCs w:val="28"/>
        </w:rPr>
        <w:t>, посвященная Дню влюбленных;</w:t>
      </w:r>
    </w:p>
    <w:p w:rsidR="009E63AC" w:rsidRPr="00080EF8" w:rsidRDefault="009E63AC" w:rsidP="00080EF8">
      <w:pPr>
        <w:pStyle w:val="ae"/>
        <w:numPr>
          <w:ilvl w:val="0"/>
          <w:numId w:val="2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0EF8">
        <w:rPr>
          <w:rFonts w:ascii="Times New Roman" w:hAnsi="Times New Roman" w:cs="Times New Roman"/>
          <w:sz w:val="28"/>
          <w:szCs w:val="28"/>
        </w:rPr>
        <w:t>районные соревнования по «Зимнему биатлону» среди школьников, посвящённые Дню защитника Отечества</w:t>
      </w:r>
      <w:r w:rsidR="001800B8" w:rsidRPr="00080EF8">
        <w:rPr>
          <w:rFonts w:ascii="Times New Roman" w:hAnsi="Times New Roman" w:cs="Times New Roman"/>
          <w:sz w:val="28"/>
          <w:szCs w:val="28"/>
        </w:rPr>
        <w:t>;</w:t>
      </w:r>
    </w:p>
    <w:p w:rsidR="009E63AC" w:rsidRPr="00080EF8" w:rsidRDefault="009E63AC" w:rsidP="00080EF8">
      <w:pPr>
        <w:pStyle w:val="ae"/>
        <w:numPr>
          <w:ilvl w:val="0"/>
          <w:numId w:val="2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0EF8">
        <w:rPr>
          <w:rFonts w:ascii="Times New Roman" w:hAnsi="Times New Roman" w:cs="Times New Roman"/>
          <w:sz w:val="28"/>
          <w:szCs w:val="28"/>
        </w:rPr>
        <w:t>участие в акции «Зимние забавы», посвящённые Масленично</w:t>
      </w:r>
      <w:r w:rsidR="001800B8" w:rsidRPr="00080EF8">
        <w:rPr>
          <w:rFonts w:ascii="Times New Roman" w:hAnsi="Times New Roman" w:cs="Times New Roman"/>
          <w:sz w:val="28"/>
          <w:szCs w:val="28"/>
        </w:rPr>
        <w:t>й неделе;</w:t>
      </w:r>
    </w:p>
    <w:p w:rsidR="009E63AC" w:rsidRPr="00080EF8" w:rsidRDefault="009E63AC" w:rsidP="00080EF8">
      <w:pPr>
        <w:pStyle w:val="ae"/>
        <w:numPr>
          <w:ilvl w:val="0"/>
          <w:numId w:val="2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0EF8">
        <w:rPr>
          <w:rFonts w:ascii="Times New Roman" w:hAnsi="Times New Roman" w:cs="Times New Roman"/>
          <w:sz w:val="28"/>
          <w:szCs w:val="28"/>
        </w:rPr>
        <w:t>участие в соревновани</w:t>
      </w:r>
      <w:r w:rsidR="001800B8" w:rsidRPr="00080EF8">
        <w:rPr>
          <w:rFonts w:ascii="Times New Roman" w:hAnsi="Times New Roman" w:cs="Times New Roman"/>
          <w:sz w:val="28"/>
          <w:szCs w:val="28"/>
        </w:rPr>
        <w:t>ях «Свирская лыжня»;</w:t>
      </w:r>
    </w:p>
    <w:p w:rsidR="009E63AC" w:rsidRPr="00080EF8" w:rsidRDefault="009E63AC" w:rsidP="00080EF8">
      <w:pPr>
        <w:pStyle w:val="ae"/>
        <w:numPr>
          <w:ilvl w:val="0"/>
          <w:numId w:val="2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0EF8">
        <w:rPr>
          <w:rFonts w:ascii="Times New Roman" w:hAnsi="Times New Roman" w:cs="Times New Roman"/>
          <w:sz w:val="28"/>
          <w:szCs w:val="28"/>
        </w:rPr>
        <w:t>участие в городском праздновании «Масленица»</w:t>
      </w:r>
      <w:r w:rsidR="001800B8" w:rsidRPr="00080EF8">
        <w:rPr>
          <w:rFonts w:ascii="Times New Roman" w:hAnsi="Times New Roman" w:cs="Times New Roman"/>
          <w:sz w:val="28"/>
          <w:szCs w:val="28"/>
        </w:rPr>
        <w:t>;</w:t>
      </w:r>
    </w:p>
    <w:p w:rsidR="001800B8" w:rsidRPr="00080EF8" w:rsidRDefault="009E63AC" w:rsidP="00080EF8">
      <w:pPr>
        <w:pStyle w:val="ae"/>
        <w:numPr>
          <w:ilvl w:val="0"/>
          <w:numId w:val="2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0EF8">
        <w:rPr>
          <w:rFonts w:ascii="Times New Roman" w:hAnsi="Times New Roman" w:cs="Times New Roman"/>
          <w:sz w:val="28"/>
          <w:szCs w:val="28"/>
        </w:rPr>
        <w:t>участие в праздничном концерте, посвящён</w:t>
      </w:r>
      <w:r w:rsidR="001800B8" w:rsidRPr="00080EF8">
        <w:rPr>
          <w:rFonts w:ascii="Times New Roman" w:hAnsi="Times New Roman" w:cs="Times New Roman"/>
          <w:sz w:val="28"/>
          <w:szCs w:val="28"/>
        </w:rPr>
        <w:t>ном  50-летию музыкальной школы;</w:t>
      </w:r>
    </w:p>
    <w:p w:rsidR="009E63AC" w:rsidRPr="00080EF8" w:rsidRDefault="009E63AC" w:rsidP="00080EF8">
      <w:pPr>
        <w:pStyle w:val="ae"/>
        <w:numPr>
          <w:ilvl w:val="0"/>
          <w:numId w:val="2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0EF8">
        <w:rPr>
          <w:rFonts w:ascii="Times New Roman" w:hAnsi="Times New Roman" w:cs="Times New Roman"/>
          <w:sz w:val="28"/>
          <w:szCs w:val="28"/>
        </w:rPr>
        <w:t>молодёжная акция «23+8» на Ледовой арене «Форвард»</w:t>
      </w:r>
      <w:r w:rsidR="001800B8" w:rsidRPr="00080EF8">
        <w:rPr>
          <w:rFonts w:ascii="Times New Roman" w:hAnsi="Times New Roman" w:cs="Times New Roman"/>
          <w:sz w:val="28"/>
          <w:szCs w:val="28"/>
        </w:rPr>
        <w:t>.</w:t>
      </w:r>
    </w:p>
    <w:p w:rsidR="009E63AC" w:rsidRPr="008755C3" w:rsidRDefault="009E63AC" w:rsidP="001800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5C3">
        <w:rPr>
          <w:rFonts w:ascii="Times New Roman" w:hAnsi="Times New Roman" w:cs="Times New Roman"/>
          <w:sz w:val="28"/>
          <w:szCs w:val="28"/>
        </w:rPr>
        <w:t xml:space="preserve">Активисты «Перспективы» участвуют в мероприятиях, организованных Комитетом по молодёжной политике Ленинградской области, а также ГБУ ЛО «Центр «Молодёжный»: </w:t>
      </w:r>
    </w:p>
    <w:p w:rsidR="008755C3" w:rsidRPr="00080EF8" w:rsidRDefault="009E63AC" w:rsidP="00080EF8">
      <w:pPr>
        <w:pStyle w:val="ae"/>
        <w:numPr>
          <w:ilvl w:val="0"/>
          <w:numId w:val="25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0EF8">
        <w:rPr>
          <w:rFonts w:ascii="Times New Roman" w:hAnsi="Times New Roman" w:cs="Times New Roman"/>
          <w:sz w:val="28"/>
          <w:szCs w:val="28"/>
        </w:rPr>
        <w:t>участие в областном Фестивале «Здоровье – это здорово!»</w:t>
      </w:r>
      <w:r w:rsidR="008755C3" w:rsidRPr="00080EF8">
        <w:rPr>
          <w:rFonts w:ascii="Times New Roman" w:hAnsi="Times New Roman" w:cs="Times New Roman"/>
          <w:sz w:val="28"/>
          <w:szCs w:val="28"/>
        </w:rPr>
        <w:t>;</w:t>
      </w:r>
    </w:p>
    <w:p w:rsidR="009E63AC" w:rsidRPr="00080EF8" w:rsidRDefault="009E63AC" w:rsidP="00080EF8">
      <w:pPr>
        <w:pStyle w:val="ae"/>
        <w:numPr>
          <w:ilvl w:val="0"/>
          <w:numId w:val="25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0EF8">
        <w:rPr>
          <w:rFonts w:ascii="Times New Roman" w:hAnsi="Times New Roman" w:cs="Times New Roman"/>
          <w:sz w:val="28"/>
          <w:szCs w:val="28"/>
        </w:rPr>
        <w:t>участие в областном Фестивале ГМТО «Включай лето!»</w:t>
      </w:r>
      <w:r w:rsidR="008755C3" w:rsidRPr="00080EF8">
        <w:rPr>
          <w:rFonts w:ascii="Times New Roman" w:hAnsi="Times New Roman" w:cs="Times New Roman"/>
          <w:sz w:val="28"/>
          <w:szCs w:val="28"/>
        </w:rPr>
        <w:t>;</w:t>
      </w:r>
    </w:p>
    <w:p w:rsidR="009E63AC" w:rsidRPr="00080EF8" w:rsidRDefault="007A2AB2" w:rsidP="00080EF8">
      <w:pPr>
        <w:pStyle w:val="ae"/>
        <w:numPr>
          <w:ilvl w:val="0"/>
          <w:numId w:val="25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сетевая профилактическая акция</w:t>
      </w:r>
      <w:r w:rsidR="00821BD4">
        <w:rPr>
          <w:rFonts w:ascii="Times New Roman" w:hAnsi="Times New Roman" w:cs="Times New Roman"/>
          <w:sz w:val="28"/>
          <w:szCs w:val="28"/>
        </w:rPr>
        <w:t xml:space="preserve"> «Здорово ж</w:t>
      </w:r>
      <w:r w:rsidR="009E63AC" w:rsidRPr="00080EF8">
        <w:rPr>
          <w:rFonts w:ascii="Times New Roman" w:hAnsi="Times New Roman" w:cs="Times New Roman"/>
          <w:sz w:val="28"/>
          <w:szCs w:val="28"/>
        </w:rPr>
        <w:t>ивёшь!»</w:t>
      </w:r>
      <w:r w:rsidR="008755C3" w:rsidRPr="00080EF8">
        <w:rPr>
          <w:rFonts w:ascii="Times New Roman" w:hAnsi="Times New Roman" w:cs="Times New Roman"/>
          <w:sz w:val="28"/>
          <w:szCs w:val="28"/>
        </w:rPr>
        <w:t>;</w:t>
      </w:r>
    </w:p>
    <w:p w:rsidR="009E63AC" w:rsidRPr="00080EF8" w:rsidRDefault="009E63AC" w:rsidP="00080EF8">
      <w:pPr>
        <w:pStyle w:val="ae"/>
        <w:numPr>
          <w:ilvl w:val="0"/>
          <w:numId w:val="25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0EF8">
        <w:rPr>
          <w:rFonts w:ascii="Times New Roman" w:hAnsi="Times New Roman" w:cs="Times New Roman"/>
          <w:bCs/>
          <w:sz w:val="28"/>
          <w:szCs w:val="28"/>
        </w:rPr>
        <w:t xml:space="preserve">участие в слёте молодых </w:t>
      </w:r>
      <w:r w:rsidR="008755C3" w:rsidRPr="00080EF8">
        <w:rPr>
          <w:rFonts w:ascii="Times New Roman" w:hAnsi="Times New Roman" w:cs="Times New Roman"/>
          <w:bCs/>
          <w:sz w:val="28"/>
          <w:szCs w:val="28"/>
        </w:rPr>
        <w:t>инвалидов «Будем вместе!»;</w:t>
      </w:r>
    </w:p>
    <w:p w:rsidR="009E63AC" w:rsidRPr="008755C3" w:rsidRDefault="009E63AC" w:rsidP="00080EF8">
      <w:pPr>
        <w:pStyle w:val="ae"/>
        <w:numPr>
          <w:ilvl w:val="0"/>
          <w:numId w:val="25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5C3">
        <w:rPr>
          <w:rFonts w:ascii="Times New Roman" w:hAnsi="Times New Roman" w:cs="Times New Roman"/>
          <w:bCs/>
          <w:sz w:val="28"/>
          <w:szCs w:val="28"/>
        </w:rPr>
        <w:lastRenderedPageBreak/>
        <w:t>торжественная церемония вручения премии «</w:t>
      </w:r>
      <w:r w:rsidR="008755C3" w:rsidRPr="008755C3">
        <w:rPr>
          <w:rFonts w:ascii="Times New Roman" w:hAnsi="Times New Roman" w:cs="Times New Roman"/>
          <w:bCs/>
          <w:sz w:val="28"/>
          <w:szCs w:val="28"/>
        </w:rPr>
        <w:t>Доброволец Ленинградской области»;</w:t>
      </w:r>
    </w:p>
    <w:p w:rsidR="009E63AC" w:rsidRPr="00080EF8" w:rsidRDefault="008755C3" w:rsidP="00080EF8">
      <w:pPr>
        <w:pStyle w:val="ae"/>
        <w:numPr>
          <w:ilvl w:val="0"/>
          <w:numId w:val="25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0EF8">
        <w:rPr>
          <w:rFonts w:ascii="Times New Roman" w:hAnsi="Times New Roman" w:cs="Times New Roman"/>
          <w:sz w:val="28"/>
          <w:szCs w:val="28"/>
        </w:rPr>
        <w:t>областной волонтерский слет.</w:t>
      </w:r>
    </w:p>
    <w:p w:rsidR="009E63AC" w:rsidRPr="008755C3" w:rsidRDefault="009E63AC" w:rsidP="008755C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55C3">
        <w:rPr>
          <w:rFonts w:ascii="Times New Roman" w:hAnsi="Times New Roman" w:cs="Times New Roman"/>
          <w:sz w:val="28"/>
          <w:szCs w:val="28"/>
        </w:rPr>
        <w:t xml:space="preserve">Хорошей традицией становится участие </w:t>
      </w:r>
      <w:r w:rsidR="008755C3" w:rsidRPr="008755C3">
        <w:rPr>
          <w:rFonts w:ascii="Times New Roman" w:hAnsi="Times New Roman" w:cs="Times New Roman"/>
          <w:sz w:val="28"/>
          <w:szCs w:val="28"/>
        </w:rPr>
        <w:t>волонтёров МОО «Перспектива» в межрегиональных мероприятиях.</w:t>
      </w:r>
    </w:p>
    <w:p w:rsidR="009E63AC" w:rsidRPr="008755C3" w:rsidRDefault="009E63AC" w:rsidP="008755C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55C3">
        <w:rPr>
          <w:rFonts w:ascii="Times New Roman" w:hAnsi="Times New Roman" w:cs="Times New Roman"/>
          <w:sz w:val="28"/>
          <w:szCs w:val="28"/>
        </w:rPr>
        <w:t>Участие в проекте «Добрые города: форму</w:t>
      </w:r>
      <w:r w:rsidR="008755C3" w:rsidRPr="008755C3">
        <w:rPr>
          <w:rFonts w:ascii="Times New Roman" w:hAnsi="Times New Roman" w:cs="Times New Roman"/>
          <w:sz w:val="28"/>
          <w:szCs w:val="28"/>
        </w:rPr>
        <w:t>ла устойчивости»:</w:t>
      </w:r>
    </w:p>
    <w:p w:rsidR="009E63AC" w:rsidRPr="00080EF8" w:rsidRDefault="008755C3" w:rsidP="00080EF8">
      <w:pPr>
        <w:pStyle w:val="ae"/>
        <w:numPr>
          <w:ilvl w:val="0"/>
          <w:numId w:val="26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0EF8">
        <w:rPr>
          <w:rFonts w:ascii="Times New Roman" w:hAnsi="Times New Roman" w:cs="Times New Roman"/>
          <w:sz w:val="28"/>
          <w:szCs w:val="28"/>
        </w:rPr>
        <w:t>организация и проведение</w:t>
      </w:r>
      <w:r w:rsidR="009E63AC" w:rsidRPr="00080EF8">
        <w:rPr>
          <w:rFonts w:ascii="Times New Roman" w:hAnsi="Times New Roman" w:cs="Times New Roman"/>
          <w:sz w:val="28"/>
          <w:szCs w:val="28"/>
        </w:rPr>
        <w:t xml:space="preserve"> акции «Щ</w:t>
      </w:r>
      <w:r w:rsidRPr="00080EF8">
        <w:rPr>
          <w:rFonts w:ascii="Times New Roman" w:hAnsi="Times New Roman" w:cs="Times New Roman"/>
          <w:sz w:val="28"/>
          <w:szCs w:val="28"/>
        </w:rPr>
        <w:t>е</w:t>
      </w:r>
      <w:r w:rsidR="009E63AC" w:rsidRPr="00080EF8">
        <w:rPr>
          <w:rFonts w:ascii="Times New Roman" w:hAnsi="Times New Roman" w:cs="Times New Roman"/>
          <w:sz w:val="28"/>
          <w:szCs w:val="28"/>
        </w:rPr>
        <w:t>дрый вторник</w:t>
      </w:r>
      <w:r w:rsidRPr="00080EF8">
        <w:rPr>
          <w:rFonts w:ascii="Times New Roman" w:hAnsi="Times New Roman" w:cs="Times New Roman"/>
          <w:sz w:val="28"/>
          <w:szCs w:val="28"/>
        </w:rPr>
        <w:t>» (в рамках Всероссийской акции</w:t>
      </w:r>
      <w:r w:rsidR="009E63AC" w:rsidRPr="00080EF8">
        <w:rPr>
          <w:rFonts w:ascii="Times New Roman" w:hAnsi="Times New Roman" w:cs="Times New Roman"/>
          <w:sz w:val="28"/>
          <w:szCs w:val="28"/>
        </w:rPr>
        <w:t xml:space="preserve"> «Щедрый Вторник»)</w:t>
      </w:r>
      <w:r w:rsidRPr="00080EF8">
        <w:rPr>
          <w:rFonts w:ascii="Times New Roman" w:hAnsi="Times New Roman" w:cs="Times New Roman"/>
          <w:sz w:val="28"/>
          <w:szCs w:val="28"/>
        </w:rPr>
        <w:t>;</w:t>
      </w:r>
    </w:p>
    <w:p w:rsidR="009E63AC" w:rsidRPr="00080EF8" w:rsidRDefault="009E63AC" w:rsidP="00080EF8">
      <w:pPr>
        <w:pStyle w:val="ae"/>
        <w:numPr>
          <w:ilvl w:val="0"/>
          <w:numId w:val="26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0EF8">
        <w:rPr>
          <w:rFonts w:ascii="Times New Roman" w:hAnsi="Times New Roman" w:cs="Times New Roman"/>
          <w:sz w:val="28"/>
          <w:szCs w:val="28"/>
        </w:rPr>
        <w:t>стажировка в Фест</w:t>
      </w:r>
      <w:r w:rsidR="008755C3" w:rsidRPr="00080EF8">
        <w:rPr>
          <w:rFonts w:ascii="Times New Roman" w:hAnsi="Times New Roman" w:cs="Times New Roman"/>
          <w:sz w:val="28"/>
          <w:szCs w:val="28"/>
        </w:rPr>
        <w:t xml:space="preserve">ивале «Добрый Питер», участие в </w:t>
      </w:r>
      <w:r w:rsidRPr="00080EF8">
        <w:rPr>
          <w:rFonts w:ascii="Times New Roman" w:hAnsi="Times New Roman" w:cs="Times New Roman"/>
          <w:sz w:val="28"/>
          <w:szCs w:val="28"/>
        </w:rPr>
        <w:t>благотворительной Ярмарке чудес (г. С-Петербург)</w:t>
      </w:r>
      <w:r w:rsidR="008755C3" w:rsidRPr="00080EF8">
        <w:rPr>
          <w:rFonts w:ascii="Times New Roman" w:hAnsi="Times New Roman" w:cs="Times New Roman"/>
          <w:sz w:val="28"/>
          <w:szCs w:val="28"/>
        </w:rPr>
        <w:t>;</w:t>
      </w:r>
    </w:p>
    <w:p w:rsidR="008755C3" w:rsidRPr="00EA1281" w:rsidRDefault="009E63AC" w:rsidP="00EA1281">
      <w:pPr>
        <w:pStyle w:val="ae"/>
        <w:numPr>
          <w:ilvl w:val="0"/>
          <w:numId w:val="26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0EF8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Pr="00080EF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80EF8">
        <w:rPr>
          <w:rFonts w:ascii="Times New Roman" w:hAnsi="Times New Roman" w:cs="Times New Roman"/>
          <w:sz w:val="28"/>
          <w:szCs w:val="28"/>
        </w:rPr>
        <w:t xml:space="preserve"> Межрегионально</w:t>
      </w:r>
      <w:r w:rsidR="008755C3" w:rsidRPr="00080EF8">
        <w:rPr>
          <w:rFonts w:ascii="Times New Roman" w:hAnsi="Times New Roman" w:cs="Times New Roman"/>
          <w:sz w:val="28"/>
          <w:szCs w:val="28"/>
        </w:rPr>
        <w:t>м слёте талалихинцев.</w:t>
      </w:r>
    </w:p>
    <w:p w:rsidR="009E63AC" w:rsidRPr="008755C3" w:rsidRDefault="009E63AC" w:rsidP="008755C3">
      <w:pPr>
        <w:pStyle w:val="ae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55C3">
        <w:rPr>
          <w:rFonts w:ascii="Times New Roman" w:hAnsi="Times New Roman" w:cs="Times New Roman"/>
          <w:sz w:val="28"/>
          <w:szCs w:val="28"/>
        </w:rPr>
        <w:t>Учащиеся структурного подразделения ПК «Гагаринец» в течение учебного года прин</w:t>
      </w:r>
      <w:r w:rsidR="00821BD4">
        <w:rPr>
          <w:rFonts w:ascii="Times New Roman" w:hAnsi="Times New Roman" w:cs="Times New Roman"/>
          <w:sz w:val="28"/>
          <w:szCs w:val="28"/>
        </w:rPr>
        <w:t>имают участие как во внутренних</w:t>
      </w:r>
      <w:r w:rsidRPr="008755C3">
        <w:rPr>
          <w:rFonts w:ascii="Times New Roman" w:hAnsi="Times New Roman" w:cs="Times New Roman"/>
          <w:sz w:val="28"/>
          <w:szCs w:val="28"/>
        </w:rPr>
        <w:t xml:space="preserve"> мероприятиях, так и в районных и областных:</w:t>
      </w:r>
    </w:p>
    <w:p w:rsidR="009E63AC" w:rsidRPr="00080EF8" w:rsidRDefault="000A5E1C" w:rsidP="00080EF8">
      <w:pPr>
        <w:pStyle w:val="ae"/>
        <w:numPr>
          <w:ilvl w:val="0"/>
          <w:numId w:val="27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0EF8">
        <w:rPr>
          <w:rFonts w:ascii="Times New Roman" w:hAnsi="Times New Roman" w:cs="Times New Roman"/>
          <w:sz w:val="28"/>
          <w:szCs w:val="28"/>
        </w:rPr>
        <w:t xml:space="preserve">молодежная акция «Мы – вместе!» </w:t>
      </w:r>
      <w:r w:rsidR="009E63AC" w:rsidRPr="00080EF8">
        <w:rPr>
          <w:rFonts w:ascii="Times New Roman" w:hAnsi="Times New Roman" w:cs="Times New Roman"/>
          <w:sz w:val="28"/>
          <w:szCs w:val="28"/>
        </w:rPr>
        <w:t>для детей, попавш</w:t>
      </w:r>
      <w:r w:rsidRPr="00080EF8">
        <w:rPr>
          <w:rFonts w:ascii="Times New Roman" w:hAnsi="Times New Roman" w:cs="Times New Roman"/>
          <w:sz w:val="28"/>
          <w:szCs w:val="28"/>
        </w:rPr>
        <w:t>их в трудные жизненные ситуации(</w:t>
      </w:r>
      <w:r w:rsidR="009E63AC" w:rsidRPr="00080EF8">
        <w:rPr>
          <w:rFonts w:ascii="Times New Roman" w:hAnsi="Times New Roman" w:cs="Times New Roman"/>
          <w:sz w:val="28"/>
          <w:szCs w:val="28"/>
        </w:rPr>
        <w:t>ЦСОН «Возрождение» в течение учебного года</w:t>
      </w:r>
      <w:r w:rsidRPr="00080EF8">
        <w:rPr>
          <w:rFonts w:ascii="Times New Roman" w:hAnsi="Times New Roman" w:cs="Times New Roman"/>
          <w:sz w:val="28"/>
          <w:szCs w:val="28"/>
        </w:rPr>
        <w:t>);</w:t>
      </w:r>
    </w:p>
    <w:p w:rsidR="009E63AC" w:rsidRPr="0016407B" w:rsidRDefault="000A5E1C" w:rsidP="00080EF8">
      <w:pPr>
        <w:pStyle w:val="ae"/>
        <w:numPr>
          <w:ilvl w:val="0"/>
          <w:numId w:val="27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07B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9E63AC" w:rsidRPr="0016407B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="00EA1281">
        <w:rPr>
          <w:rFonts w:ascii="Times New Roman" w:hAnsi="Times New Roman" w:cs="Times New Roman"/>
          <w:sz w:val="28"/>
          <w:szCs w:val="28"/>
        </w:rPr>
        <w:t xml:space="preserve"> </w:t>
      </w:r>
      <w:r w:rsidR="009E63AC" w:rsidRPr="0016407B">
        <w:rPr>
          <w:rFonts w:ascii="Times New Roman" w:hAnsi="Times New Roman" w:cs="Times New Roman"/>
          <w:sz w:val="28"/>
          <w:szCs w:val="28"/>
        </w:rPr>
        <w:t>областном фестивале молодежных клубов «Мы вместе!», пос</w:t>
      </w:r>
      <w:r w:rsidRPr="0016407B">
        <w:rPr>
          <w:rFonts w:ascii="Times New Roman" w:hAnsi="Times New Roman" w:cs="Times New Roman"/>
          <w:sz w:val="28"/>
          <w:szCs w:val="28"/>
        </w:rPr>
        <w:t>вященном Дню народного единства;</w:t>
      </w:r>
    </w:p>
    <w:p w:rsidR="009E63AC" w:rsidRPr="0016407B" w:rsidRDefault="009E63AC" w:rsidP="00080EF8">
      <w:pPr>
        <w:pStyle w:val="ae"/>
        <w:numPr>
          <w:ilvl w:val="0"/>
          <w:numId w:val="27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07B">
        <w:rPr>
          <w:rFonts w:ascii="Times New Roman" w:hAnsi="Times New Roman" w:cs="Times New Roman"/>
          <w:sz w:val="28"/>
          <w:szCs w:val="28"/>
        </w:rPr>
        <w:t>Праздник «Супе</w:t>
      </w:r>
      <w:r w:rsidR="000A5E1C" w:rsidRPr="0016407B">
        <w:rPr>
          <w:rFonts w:ascii="Times New Roman" w:hAnsi="Times New Roman" w:cs="Times New Roman"/>
          <w:sz w:val="28"/>
          <w:szCs w:val="28"/>
        </w:rPr>
        <w:t>р-мама», посвящённый Дню Матери;</w:t>
      </w:r>
    </w:p>
    <w:p w:rsidR="009E63AC" w:rsidRPr="0016407B" w:rsidRDefault="009E63AC" w:rsidP="00080EF8">
      <w:pPr>
        <w:pStyle w:val="ae"/>
        <w:numPr>
          <w:ilvl w:val="0"/>
          <w:numId w:val="27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07B">
        <w:rPr>
          <w:rFonts w:ascii="Times New Roman" w:hAnsi="Times New Roman" w:cs="Times New Roman"/>
          <w:sz w:val="28"/>
          <w:szCs w:val="28"/>
        </w:rPr>
        <w:t xml:space="preserve">новогодняя акция «Подари сказку» </w:t>
      </w:r>
      <w:r w:rsidRPr="0016407B">
        <w:rPr>
          <w:rFonts w:ascii="Times New Roman" w:hAnsi="Times New Roman" w:cs="Times New Roman"/>
          <w:bCs/>
          <w:sz w:val="28"/>
          <w:szCs w:val="28"/>
        </w:rPr>
        <w:t>(для детей, попавших в</w:t>
      </w:r>
      <w:r w:rsidR="000A5E1C" w:rsidRPr="0016407B">
        <w:rPr>
          <w:rFonts w:ascii="Times New Roman" w:hAnsi="Times New Roman" w:cs="Times New Roman"/>
          <w:bCs/>
          <w:sz w:val="28"/>
          <w:szCs w:val="28"/>
        </w:rPr>
        <w:t xml:space="preserve"> трудные жизненные ситуации) – </w:t>
      </w:r>
      <w:r w:rsidRPr="0016407B">
        <w:rPr>
          <w:rFonts w:ascii="Times New Roman" w:hAnsi="Times New Roman" w:cs="Times New Roman"/>
          <w:sz w:val="28"/>
          <w:szCs w:val="28"/>
        </w:rPr>
        <w:t>ЦСОН «Возрождения», Свирьстройский детский дом, детское отделение Свирской психиатрической больницы</w:t>
      </w:r>
      <w:r w:rsidR="000A5E1C" w:rsidRPr="0016407B">
        <w:rPr>
          <w:rFonts w:ascii="Times New Roman" w:hAnsi="Times New Roman" w:cs="Times New Roman"/>
          <w:sz w:val="28"/>
          <w:szCs w:val="28"/>
        </w:rPr>
        <w:t>;</w:t>
      </w:r>
    </w:p>
    <w:p w:rsidR="009E63AC" w:rsidRPr="0016407B" w:rsidRDefault="009E63AC" w:rsidP="00080EF8">
      <w:pPr>
        <w:pStyle w:val="ae"/>
        <w:numPr>
          <w:ilvl w:val="0"/>
          <w:numId w:val="27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07B">
        <w:rPr>
          <w:rFonts w:ascii="Times New Roman" w:hAnsi="Times New Roman" w:cs="Times New Roman"/>
          <w:sz w:val="28"/>
          <w:szCs w:val="28"/>
        </w:rPr>
        <w:t>беседа «День снятия блокады»</w:t>
      </w:r>
      <w:r w:rsidR="000A5E1C" w:rsidRPr="0016407B">
        <w:rPr>
          <w:rFonts w:ascii="Times New Roman" w:hAnsi="Times New Roman" w:cs="Times New Roman"/>
          <w:sz w:val="28"/>
          <w:szCs w:val="28"/>
        </w:rPr>
        <w:t>;</w:t>
      </w:r>
    </w:p>
    <w:p w:rsidR="009E63AC" w:rsidRPr="0016407B" w:rsidRDefault="009E63AC" w:rsidP="00080EF8">
      <w:pPr>
        <w:pStyle w:val="ae"/>
        <w:numPr>
          <w:ilvl w:val="0"/>
          <w:numId w:val="27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07B">
        <w:rPr>
          <w:rFonts w:ascii="Times New Roman" w:hAnsi="Times New Roman" w:cs="Times New Roman"/>
          <w:sz w:val="28"/>
          <w:szCs w:val="28"/>
        </w:rPr>
        <w:t>экскурсия в общественный музей истории блокады Ленинграда «Блокадник»</w:t>
      </w:r>
      <w:r w:rsidR="000A5E1C" w:rsidRPr="0016407B">
        <w:rPr>
          <w:rFonts w:ascii="Times New Roman" w:hAnsi="Times New Roman" w:cs="Times New Roman"/>
          <w:sz w:val="28"/>
          <w:szCs w:val="28"/>
        </w:rPr>
        <w:t>;</w:t>
      </w:r>
    </w:p>
    <w:p w:rsidR="009E63AC" w:rsidRPr="0016407B" w:rsidRDefault="000A5E1C" w:rsidP="00080EF8">
      <w:pPr>
        <w:pStyle w:val="ae"/>
        <w:numPr>
          <w:ilvl w:val="0"/>
          <w:numId w:val="27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07B">
        <w:rPr>
          <w:rFonts w:ascii="Times New Roman" w:hAnsi="Times New Roman" w:cs="Times New Roman"/>
          <w:sz w:val="28"/>
          <w:szCs w:val="28"/>
        </w:rPr>
        <w:t>Конкурс «</w:t>
      </w:r>
      <w:r w:rsidR="00EA1281">
        <w:rPr>
          <w:rFonts w:ascii="Times New Roman" w:hAnsi="Times New Roman" w:cs="Times New Roman"/>
          <w:sz w:val="28"/>
          <w:szCs w:val="28"/>
        </w:rPr>
        <w:t>В</w:t>
      </w:r>
      <w:r w:rsidR="009E63AC" w:rsidRPr="0016407B">
        <w:rPr>
          <w:rFonts w:ascii="Times New Roman" w:hAnsi="Times New Roman" w:cs="Times New Roman"/>
          <w:sz w:val="28"/>
          <w:szCs w:val="28"/>
        </w:rPr>
        <w:t>алентинок</w:t>
      </w:r>
      <w:r w:rsidRPr="0016407B">
        <w:rPr>
          <w:rFonts w:ascii="Times New Roman" w:hAnsi="Times New Roman" w:cs="Times New Roman"/>
          <w:sz w:val="28"/>
          <w:szCs w:val="28"/>
        </w:rPr>
        <w:t>»</w:t>
      </w:r>
      <w:r w:rsidR="009E63AC" w:rsidRPr="0016407B">
        <w:rPr>
          <w:rFonts w:ascii="Times New Roman" w:hAnsi="Times New Roman" w:cs="Times New Roman"/>
          <w:sz w:val="28"/>
          <w:szCs w:val="28"/>
        </w:rPr>
        <w:t>, посвящённый Дню влюблённых</w:t>
      </w:r>
      <w:r w:rsidRPr="0016407B">
        <w:rPr>
          <w:rFonts w:ascii="Times New Roman" w:hAnsi="Times New Roman" w:cs="Times New Roman"/>
          <w:sz w:val="28"/>
          <w:szCs w:val="28"/>
        </w:rPr>
        <w:t>;</w:t>
      </w:r>
    </w:p>
    <w:p w:rsidR="009E63AC" w:rsidRPr="0016407B" w:rsidRDefault="009E63AC" w:rsidP="00080EF8">
      <w:pPr>
        <w:pStyle w:val="ae"/>
        <w:numPr>
          <w:ilvl w:val="0"/>
          <w:numId w:val="27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07B">
        <w:rPr>
          <w:rFonts w:ascii="Times New Roman" w:hAnsi="Times New Roman" w:cs="Times New Roman"/>
          <w:sz w:val="28"/>
          <w:szCs w:val="28"/>
        </w:rPr>
        <w:t>конкурс «Масленица»</w:t>
      </w:r>
      <w:r w:rsidR="000A5E1C" w:rsidRPr="0016407B">
        <w:rPr>
          <w:rFonts w:ascii="Times New Roman" w:hAnsi="Times New Roman" w:cs="Times New Roman"/>
          <w:sz w:val="28"/>
          <w:szCs w:val="28"/>
        </w:rPr>
        <w:t>;</w:t>
      </w:r>
    </w:p>
    <w:p w:rsidR="009E63AC" w:rsidRPr="0016407B" w:rsidRDefault="000A5E1C" w:rsidP="00080EF8">
      <w:pPr>
        <w:pStyle w:val="ae"/>
        <w:numPr>
          <w:ilvl w:val="0"/>
          <w:numId w:val="27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07B">
        <w:rPr>
          <w:rFonts w:ascii="Times New Roman" w:hAnsi="Times New Roman" w:cs="Times New Roman"/>
          <w:sz w:val="28"/>
          <w:szCs w:val="28"/>
        </w:rPr>
        <w:t xml:space="preserve">Конкурс «А ну-ка, </w:t>
      </w:r>
      <w:r w:rsidR="009E63AC" w:rsidRPr="0016407B">
        <w:rPr>
          <w:rFonts w:ascii="Times New Roman" w:hAnsi="Times New Roman" w:cs="Times New Roman"/>
          <w:sz w:val="28"/>
          <w:szCs w:val="28"/>
        </w:rPr>
        <w:t>силачи!», посв</w:t>
      </w:r>
      <w:r w:rsidRPr="0016407B">
        <w:rPr>
          <w:rFonts w:ascii="Times New Roman" w:hAnsi="Times New Roman" w:cs="Times New Roman"/>
          <w:sz w:val="28"/>
          <w:szCs w:val="28"/>
        </w:rPr>
        <w:t>ящённый Дню защитника Отечества;</w:t>
      </w:r>
    </w:p>
    <w:p w:rsidR="009E63AC" w:rsidRPr="0016407B" w:rsidRDefault="009E63AC" w:rsidP="00080EF8">
      <w:pPr>
        <w:pStyle w:val="ae"/>
        <w:numPr>
          <w:ilvl w:val="0"/>
          <w:numId w:val="27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07B">
        <w:rPr>
          <w:rFonts w:ascii="Times New Roman" w:hAnsi="Times New Roman" w:cs="Times New Roman"/>
          <w:sz w:val="28"/>
          <w:szCs w:val="28"/>
        </w:rPr>
        <w:t>Вечер памяти, посвящённый гибели 6-ой ро</w:t>
      </w:r>
      <w:r w:rsidR="009B1D1E">
        <w:rPr>
          <w:rFonts w:ascii="Times New Roman" w:hAnsi="Times New Roman" w:cs="Times New Roman"/>
          <w:sz w:val="28"/>
          <w:szCs w:val="28"/>
        </w:rPr>
        <w:t>ты 104-го ПДП в Чечне и Дню памя</w:t>
      </w:r>
      <w:r w:rsidRPr="0016407B">
        <w:rPr>
          <w:rFonts w:ascii="Times New Roman" w:hAnsi="Times New Roman" w:cs="Times New Roman"/>
          <w:sz w:val="28"/>
          <w:szCs w:val="28"/>
        </w:rPr>
        <w:t>ти Н.</w:t>
      </w:r>
      <w:r w:rsidR="00EA1281">
        <w:rPr>
          <w:rFonts w:ascii="Times New Roman" w:hAnsi="Times New Roman" w:cs="Times New Roman"/>
          <w:sz w:val="28"/>
          <w:szCs w:val="28"/>
        </w:rPr>
        <w:t xml:space="preserve"> </w:t>
      </w:r>
      <w:r w:rsidRPr="0016407B">
        <w:rPr>
          <w:rFonts w:ascii="Times New Roman" w:hAnsi="Times New Roman" w:cs="Times New Roman"/>
          <w:sz w:val="28"/>
          <w:szCs w:val="28"/>
        </w:rPr>
        <w:t>Шалаева</w:t>
      </w:r>
      <w:r w:rsidR="000A5E1C" w:rsidRPr="0016407B">
        <w:rPr>
          <w:rFonts w:ascii="Times New Roman" w:hAnsi="Times New Roman" w:cs="Times New Roman"/>
          <w:sz w:val="28"/>
          <w:szCs w:val="28"/>
        </w:rPr>
        <w:t>;</w:t>
      </w:r>
    </w:p>
    <w:p w:rsidR="009E63AC" w:rsidRPr="0016407B" w:rsidRDefault="009E63AC" w:rsidP="00080EF8">
      <w:pPr>
        <w:pStyle w:val="ae"/>
        <w:numPr>
          <w:ilvl w:val="0"/>
          <w:numId w:val="27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07B">
        <w:rPr>
          <w:rFonts w:ascii="Times New Roman" w:hAnsi="Times New Roman" w:cs="Times New Roman"/>
          <w:sz w:val="28"/>
          <w:szCs w:val="28"/>
        </w:rPr>
        <w:t>Игр</w:t>
      </w:r>
      <w:r w:rsidR="000A5E1C" w:rsidRPr="0016407B">
        <w:rPr>
          <w:rFonts w:ascii="Times New Roman" w:hAnsi="Times New Roman" w:cs="Times New Roman"/>
          <w:sz w:val="28"/>
          <w:szCs w:val="28"/>
        </w:rPr>
        <w:t>а «Супер-</w:t>
      </w:r>
      <w:r w:rsidR="00EA1281">
        <w:rPr>
          <w:rFonts w:ascii="Times New Roman" w:hAnsi="Times New Roman" w:cs="Times New Roman"/>
          <w:sz w:val="28"/>
          <w:szCs w:val="28"/>
        </w:rPr>
        <w:t xml:space="preserve"> </w:t>
      </w:r>
      <w:r w:rsidR="000A5E1C" w:rsidRPr="0016407B">
        <w:rPr>
          <w:rFonts w:ascii="Times New Roman" w:hAnsi="Times New Roman" w:cs="Times New Roman"/>
          <w:sz w:val="28"/>
          <w:szCs w:val="28"/>
        </w:rPr>
        <w:t xml:space="preserve">Золушка», посвящённая </w:t>
      </w:r>
      <w:r w:rsidRPr="0016407B">
        <w:rPr>
          <w:rFonts w:ascii="Times New Roman" w:hAnsi="Times New Roman" w:cs="Times New Roman"/>
          <w:sz w:val="28"/>
          <w:szCs w:val="28"/>
        </w:rPr>
        <w:t>Международному женскому дню</w:t>
      </w:r>
      <w:r w:rsidR="000A5E1C" w:rsidRPr="0016407B">
        <w:rPr>
          <w:rFonts w:ascii="Times New Roman" w:hAnsi="Times New Roman" w:cs="Times New Roman"/>
          <w:sz w:val="28"/>
          <w:szCs w:val="28"/>
        </w:rPr>
        <w:t>;</w:t>
      </w:r>
    </w:p>
    <w:p w:rsidR="009E63AC" w:rsidRPr="0016407B" w:rsidRDefault="009E63AC" w:rsidP="00080EF8">
      <w:pPr>
        <w:pStyle w:val="ae"/>
        <w:numPr>
          <w:ilvl w:val="0"/>
          <w:numId w:val="27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07B">
        <w:rPr>
          <w:rFonts w:ascii="Times New Roman" w:hAnsi="Times New Roman" w:cs="Times New Roman"/>
          <w:sz w:val="28"/>
          <w:szCs w:val="28"/>
        </w:rPr>
        <w:t>беседа «Интернет – помощник или враг</w:t>
      </w:r>
      <w:r w:rsidR="000A5E1C" w:rsidRPr="0016407B">
        <w:rPr>
          <w:rFonts w:ascii="Times New Roman" w:hAnsi="Times New Roman" w:cs="Times New Roman"/>
          <w:sz w:val="28"/>
          <w:szCs w:val="28"/>
        </w:rPr>
        <w:t>?</w:t>
      </w:r>
      <w:r w:rsidRPr="0016407B">
        <w:rPr>
          <w:rFonts w:ascii="Times New Roman" w:hAnsi="Times New Roman" w:cs="Times New Roman"/>
          <w:sz w:val="28"/>
          <w:szCs w:val="28"/>
        </w:rPr>
        <w:t>»</w:t>
      </w:r>
      <w:r w:rsidR="000A5E1C" w:rsidRPr="0016407B">
        <w:rPr>
          <w:rFonts w:ascii="Times New Roman" w:hAnsi="Times New Roman" w:cs="Times New Roman"/>
          <w:sz w:val="28"/>
          <w:szCs w:val="28"/>
        </w:rPr>
        <w:t>;</w:t>
      </w:r>
    </w:p>
    <w:p w:rsidR="009E63AC" w:rsidRPr="0016407B" w:rsidRDefault="009E63AC" w:rsidP="00080EF8">
      <w:pPr>
        <w:pStyle w:val="ae"/>
        <w:numPr>
          <w:ilvl w:val="0"/>
          <w:numId w:val="27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07B">
        <w:rPr>
          <w:rFonts w:ascii="Times New Roman" w:hAnsi="Times New Roman" w:cs="Times New Roman"/>
          <w:sz w:val="28"/>
          <w:szCs w:val="28"/>
        </w:rPr>
        <w:lastRenderedPageBreak/>
        <w:t>День именинника</w:t>
      </w:r>
      <w:r w:rsidR="000A5E1C" w:rsidRPr="0016407B">
        <w:rPr>
          <w:rFonts w:ascii="Times New Roman" w:hAnsi="Times New Roman" w:cs="Times New Roman"/>
          <w:sz w:val="28"/>
          <w:szCs w:val="28"/>
        </w:rPr>
        <w:t>;</w:t>
      </w:r>
    </w:p>
    <w:p w:rsidR="009E63AC" w:rsidRPr="0016407B" w:rsidRDefault="009E63AC" w:rsidP="00080EF8">
      <w:pPr>
        <w:pStyle w:val="ae"/>
        <w:numPr>
          <w:ilvl w:val="0"/>
          <w:numId w:val="27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07B">
        <w:rPr>
          <w:rFonts w:ascii="Times New Roman" w:hAnsi="Times New Roman" w:cs="Times New Roman"/>
          <w:sz w:val="28"/>
          <w:szCs w:val="28"/>
        </w:rPr>
        <w:t>игра «Поле чудес</w:t>
      </w:r>
      <w:r w:rsidR="000A5E1C" w:rsidRPr="0016407B">
        <w:rPr>
          <w:rFonts w:ascii="Times New Roman" w:hAnsi="Times New Roman" w:cs="Times New Roman"/>
          <w:sz w:val="28"/>
          <w:szCs w:val="28"/>
        </w:rPr>
        <w:t>»;</w:t>
      </w:r>
    </w:p>
    <w:p w:rsidR="009E63AC" w:rsidRPr="0016407B" w:rsidRDefault="009E63AC" w:rsidP="00080EF8">
      <w:pPr>
        <w:pStyle w:val="ae"/>
        <w:numPr>
          <w:ilvl w:val="0"/>
          <w:numId w:val="27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07B">
        <w:rPr>
          <w:rFonts w:ascii="Times New Roman" w:hAnsi="Times New Roman" w:cs="Times New Roman"/>
          <w:sz w:val="28"/>
          <w:szCs w:val="28"/>
        </w:rPr>
        <w:t>теннисный турнир</w:t>
      </w:r>
      <w:r w:rsidR="000A5E1C" w:rsidRPr="0016407B">
        <w:rPr>
          <w:rFonts w:ascii="Times New Roman" w:hAnsi="Times New Roman" w:cs="Times New Roman"/>
          <w:sz w:val="28"/>
          <w:szCs w:val="28"/>
        </w:rPr>
        <w:t>;</w:t>
      </w:r>
    </w:p>
    <w:p w:rsidR="009E63AC" w:rsidRPr="0016407B" w:rsidRDefault="009E63AC" w:rsidP="00080EF8">
      <w:pPr>
        <w:pStyle w:val="ae"/>
        <w:numPr>
          <w:ilvl w:val="0"/>
          <w:numId w:val="27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07B">
        <w:rPr>
          <w:rFonts w:ascii="Times New Roman" w:hAnsi="Times New Roman" w:cs="Times New Roman"/>
          <w:sz w:val="28"/>
          <w:szCs w:val="28"/>
        </w:rPr>
        <w:t>конкурс юмористических газет</w:t>
      </w:r>
      <w:r w:rsidR="000A5E1C" w:rsidRPr="0016407B">
        <w:rPr>
          <w:rFonts w:ascii="Times New Roman" w:hAnsi="Times New Roman" w:cs="Times New Roman"/>
          <w:sz w:val="28"/>
          <w:szCs w:val="28"/>
        </w:rPr>
        <w:t>;</w:t>
      </w:r>
    </w:p>
    <w:p w:rsidR="000A5E1C" w:rsidRPr="0016407B" w:rsidRDefault="009E63AC" w:rsidP="00080EF8">
      <w:pPr>
        <w:pStyle w:val="ae"/>
        <w:numPr>
          <w:ilvl w:val="0"/>
          <w:numId w:val="27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07B">
        <w:rPr>
          <w:rFonts w:ascii="Times New Roman" w:hAnsi="Times New Roman" w:cs="Times New Roman"/>
          <w:sz w:val="28"/>
          <w:szCs w:val="28"/>
        </w:rPr>
        <w:t>игра «Звёздный час» на тему «Космос»</w:t>
      </w:r>
      <w:r w:rsidR="000A5E1C" w:rsidRPr="0016407B">
        <w:rPr>
          <w:rFonts w:ascii="Times New Roman" w:hAnsi="Times New Roman" w:cs="Times New Roman"/>
          <w:sz w:val="28"/>
          <w:szCs w:val="28"/>
        </w:rPr>
        <w:t>;</w:t>
      </w:r>
    </w:p>
    <w:p w:rsidR="009E63AC" w:rsidRPr="0016407B" w:rsidRDefault="009E63AC" w:rsidP="00080EF8">
      <w:pPr>
        <w:pStyle w:val="ae"/>
        <w:numPr>
          <w:ilvl w:val="0"/>
          <w:numId w:val="27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07B">
        <w:rPr>
          <w:rFonts w:ascii="Times New Roman" w:hAnsi="Times New Roman" w:cs="Times New Roman"/>
          <w:sz w:val="28"/>
          <w:szCs w:val="28"/>
        </w:rPr>
        <w:t>занят</w:t>
      </w:r>
      <w:r w:rsidR="000A5E1C" w:rsidRPr="0016407B">
        <w:rPr>
          <w:rFonts w:ascii="Times New Roman" w:hAnsi="Times New Roman" w:cs="Times New Roman"/>
          <w:sz w:val="28"/>
          <w:szCs w:val="28"/>
        </w:rPr>
        <w:t>ие «Космос далёкий и близкий»;</w:t>
      </w:r>
    </w:p>
    <w:p w:rsidR="009E63AC" w:rsidRPr="0016407B" w:rsidRDefault="009E63AC" w:rsidP="00080EF8">
      <w:pPr>
        <w:pStyle w:val="ae"/>
        <w:numPr>
          <w:ilvl w:val="0"/>
          <w:numId w:val="27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07B">
        <w:rPr>
          <w:rFonts w:ascii="Times New Roman" w:hAnsi="Times New Roman" w:cs="Times New Roman"/>
          <w:sz w:val="28"/>
          <w:szCs w:val="28"/>
        </w:rPr>
        <w:t>поэтический вечер, посвящённый Дню Победы «Мы рождены не для войны…»</w:t>
      </w:r>
      <w:r w:rsidR="000A5E1C" w:rsidRPr="0016407B">
        <w:rPr>
          <w:rFonts w:ascii="Times New Roman" w:hAnsi="Times New Roman" w:cs="Times New Roman"/>
          <w:sz w:val="28"/>
          <w:szCs w:val="28"/>
        </w:rPr>
        <w:t>;</w:t>
      </w:r>
    </w:p>
    <w:p w:rsidR="009E63AC" w:rsidRPr="0016407B" w:rsidRDefault="009E63AC" w:rsidP="00080EF8">
      <w:pPr>
        <w:pStyle w:val="ae"/>
        <w:numPr>
          <w:ilvl w:val="0"/>
          <w:numId w:val="27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07B">
        <w:rPr>
          <w:rFonts w:ascii="Times New Roman" w:hAnsi="Times New Roman" w:cs="Times New Roman"/>
          <w:sz w:val="28"/>
          <w:szCs w:val="28"/>
        </w:rPr>
        <w:t>Праздник труда</w:t>
      </w:r>
      <w:r w:rsidR="000A5E1C" w:rsidRPr="0016407B">
        <w:rPr>
          <w:rFonts w:ascii="Times New Roman" w:hAnsi="Times New Roman" w:cs="Times New Roman"/>
          <w:sz w:val="28"/>
          <w:szCs w:val="28"/>
        </w:rPr>
        <w:t>.</w:t>
      </w:r>
    </w:p>
    <w:p w:rsidR="009E63AC" w:rsidRPr="009B1D1E" w:rsidRDefault="009E63AC" w:rsidP="000A5E1C">
      <w:pPr>
        <w:pStyle w:val="ae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D1E">
        <w:rPr>
          <w:rFonts w:ascii="Times New Roman" w:hAnsi="Times New Roman" w:cs="Times New Roman"/>
          <w:sz w:val="28"/>
          <w:szCs w:val="28"/>
        </w:rPr>
        <w:t>В отделе также ведётся работа Центра допризывной подготовки молодёжи, которая предполагает участие молодёжи Лодейнопольского района в мероприятиях патриотической направленности:</w:t>
      </w:r>
    </w:p>
    <w:p w:rsidR="009E63AC" w:rsidRPr="00E06DF3" w:rsidRDefault="009B1D1E" w:rsidP="00E06DF3">
      <w:pPr>
        <w:pStyle w:val="ae"/>
        <w:numPr>
          <w:ilvl w:val="0"/>
          <w:numId w:val="2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DF3">
        <w:rPr>
          <w:rFonts w:ascii="Times New Roman" w:hAnsi="Times New Roman" w:cs="Times New Roman"/>
          <w:sz w:val="28"/>
          <w:szCs w:val="28"/>
        </w:rPr>
        <w:t>День призывника;</w:t>
      </w:r>
    </w:p>
    <w:p w:rsidR="009E63AC" w:rsidRPr="00E06DF3" w:rsidRDefault="009E63AC" w:rsidP="00E06DF3">
      <w:pPr>
        <w:pStyle w:val="ae"/>
        <w:numPr>
          <w:ilvl w:val="0"/>
          <w:numId w:val="2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DF3">
        <w:rPr>
          <w:rFonts w:ascii="Times New Roman" w:hAnsi="Times New Roman" w:cs="Times New Roman"/>
          <w:sz w:val="28"/>
          <w:szCs w:val="28"/>
        </w:rPr>
        <w:t>участие в мероприятии, посвящённом 75-летию 177-го Московского истреби</w:t>
      </w:r>
      <w:r w:rsidR="009B1D1E" w:rsidRPr="00E06DF3">
        <w:rPr>
          <w:rFonts w:ascii="Times New Roman" w:hAnsi="Times New Roman" w:cs="Times New Roman"/>
          <w:sz w:val="28"/>
          <w:szCs w:val="28"/>
        </w:rPr>
        <w:t>тельного авиаполка;</w:t>
      </w:r>
    </w:p>
    <w:p w:rsidR="009E63AC" w:rsidRPr="009B1D1E" w:rsidRDefault="009E63AC" w:rsidP="00E06DF3">
      <w:pPr>
        <w:pStyle w:val="ae"/>
        <w:numPr>
          <w:ilvl w:val="0"/>
          <w:numId w:val="2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D1E">
        <w:rPr>
          <w:rFonts w:ascii="Times New Roman" w:hAnsi="Times New Roman" w:cs="Times New Roman"/>
          <w:sz w:val="28"/>
          <w:szCs w:val="28"/>
        </w:rPr>
        <w:t>Фестиваль военно-па</w:t>
      </w:r>
      <w:r w:rsidR="009B1D1E">
        <w:rPr>
          <w:rFonts w:ascii="Times New Roman" w:hAnsi="Times New Roman" w:cs="Times New Roman"/>
          <w:sz w:val="28"/>
          <w:szCs w:val="28"/>
        </w:rPr>
        <w:t>триотической песни;</w:t>
      </w:r>
    </w:p>
    <w:p w:rsidR="009E63AC" w:rsidRPr="009B1D1E" w:rsidRDefault="007A2AB2" w:rsidP="00E06DF3">
      <w:pPr>
        <w:pStyle w:val="ae"/>
        <w:numPr>
          <w:ilvl w:val="0"/>
          <w:numId w:val="2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тематический утренник «</w:t>
      </w:r>
      <w:r w:rsidR="009E63AC" w:rsidRPr="009B1D1E">
        <w:rPr>
          <w:rFonts w:ascii="Times New Roman" w:hAnsi="Times New Roman" w:cs="Times New Roman"/>
          <w:sz w:val="28"/>
          <w:szCs w:val="28"/>
        </w:rPr>
        <w:t>Афганистан б</w:t>
      </w:r>
      <w:r w:rsidR="009B1D1E">
        <w:rPr>
          <w:rFonts w:ascii="Times New Roman" w:hAnsi="Times New Roman" w:cs="Times New Roman"/>
          <w:sz w:val="28"/>
          <w:szCs w:val="28"/>
        </w:rPr>
        <w:t>олит в моей душе»;</w:t>
      </w:r>
    </w:p>
    <w:p w:rsidR="009E63AC" w:rsidRPr="009B1D1E" w:rsidRDefault="009B1D1E" w:rsidP="00E06DF3">
      <w:pPr>
        <w:pStyle w:val="ae"/>
        <w:numPr>
          <w:ilvl w:val="0"/>
          <w:numId w:val="2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 строевой песни;</w:t>
      </w:r>
    </w:p>
    <w:p w:rsidR="009E63AC" w:rsidRPr="009B1D1E" w:rsidRDefault="009E63AC" w:rsidP="00E06DF3">
      <w:pPr>
        <w:pStyle w:val="ae"/>
        <w:numPr>
          <w:ilvl w:val="0"/>
          <w:numId w:val="2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D1E">
        <w:rPr>
          <w:rFonts w:ascii="Times New Roman" w:hAnsi="Times New Roman" w:cs="Times New Roman"/>
          <w:sz w:val="28"/>
          <w:szCs w:val="28"/>
        </w:rPr>
        <w:t>Конкурс «А ну-ка, парни</w:t>
      </w:r>
      <w:r w:rsidR="009B1D1E">
        <w:rPr>
          <w:rFonts w:ascii="Times New Roman" w:hAnsi="Times New Roman" w:cs="Times New Roman"/>
          <w:sz w:val="28"/>
          <w:szCs w:val="28"/>
        </w:rPr>
        <w:t>!»;</w:t>
      </w:r>
    </w:p>
    <w:p w:rsidR="009E63AC" w:rsidRPr="009B1D1E" w:rsidRDefault="009E63AC" w:rsidP="00E06DF3">
      <w:pPr>
        <w:pStyle w:val="ae"/>
        <w:numPr>
          <w:ilvl w:val="0"/>
          <w:numId w:val="2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D1E">
        <w:rPr>
          <w:rFonts w:ascii="Times New Roman" w:hAnsi="Times New Roman" w:cs="Times New Roman"/>
          <w:sz w:val="28"/>
          <w:szCs w:val="28"/>
        </w:rPr>
        <w:t>участие в празднова</w:t>
      </w:r>
      <w:r w:rsidR="009B1D1E">
        <w:rPr>
          <w:rFonts w:ascii="Times New Roman" w:hAnsi="Times New Roman" w:cs="Times New Roman"/>
          <w:sz w:val="28"/>
          <w:szCs w:val="28"/>
        </w:rPr>
        <w:t>нии Дня защитника Отечества;</w:t>
      </w:r>
    </w:p>
    <w:p w:rsidR="009E63AC" w:rsidRPr="009B1D1E" w:rsidRDefault="007A2AB2" w:rsidP="00E06DF3">
      <w:pPr>
        <w:pStyle w:val="ae"/>
        <w:numPr>
          <w:ilvl w:val="0"/>
          <w:numId w:val="2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митинг, посвящённый памяти </w:t>
      </w:r>
      <w:r w:rsidR="009E63AC" w:rsidRPr="009B1D1E">
        <w:rPr>
          <w:rFonts w:ascii="Times New Roman" w:hAnsi="Times New Roman" w:cs="Times New Roman"/>
          <w:sz w:val="28"/>
          <w:szCs w:val="28"/>
        </w:rPr>
        <w:t>Н.</w:t>
      </w:r>
      <w:r w:rsidR="009B1D1E">
        <w:rPr>
          <w:rFonts w:ascii="Times New Roman" w:hAnsi="Times New Roman" w:cs="Times New Roman"/>
          <w:sz w:val="28"/>
          <w:szCs w:val="28"/>
        </w:rPr>
        <w:t xml:space="preserve"> Шалаева;</w:t>
      </w:r>
    </w:p>
    <w:p w:rsidR="009E63AC" w:rsidRPr="009B1D1E" w:rsidRDefault="009E63AC" w:rsidP="00E06DF3">
      <w:pPr>
        <w:pStyle w:val="ae"/>
        <w:numPr>
          <w:ilvl w:val="0"/>
          <w:numId w:val="2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D1E">
        <w:rPr>
          <w:rFonts w:ascii="Times New Roman" w:hAnsi="Times New Roman" w:cs="Times New Roman"/>
          <w:sz w:val="28"/>
          <w:szCs w:val="28"/>
        </w:rPr>
        <w:t>баскетбольный турнир памяти Н.</w:t>
      </w:r>
      <w:r w:rsidR="00EA1281">
        <w:rPr>
          <w:rFonts w:ascii="Times New Roman" w:hAnsi="Times New Roman" w:cs="Times New Roman"/>
          <w:sz w:val="28"/>
          <w:szCs w:val="28"/>
        </w:rPr>
        <w:t xml:space="preserve"> </w:t>
      </w:r>
      <w:r w:rsidRPr="009B1D1E">
        <w:rPr>
          <w:rFonts w:ascii="Times New Roman" w:hAnsi="Times New Roman" w:cs="Times New Roman"/>
          <w:sz w:val="28"/>
          <w:szCs w:val="28"/>
        </w:rPr>
        <w:t>Шалаева, погибшего в Чечне</w:t>
      </w:r>
      <w:r w:rsidR="009B1D1E">
        <w:rPr>
          <w:rFonts w:ascii="Times New Roman" w:hAnsi="Times New Roman" w:cs="Times New Roman"/>
          <w:sz w:val="28"/>
          <w:szCs w:val="28"/>
        </w:rPr>
        <w:t>;</w:t>
      </w:r>
    </w:p>
    <w:p w:rsidR="009E63AC" w:rsidRPr="009B1D1E" w:rsidRDefault="009E63AC" w:rsidP="00E06DF3">
      <w:pPr>
        <w:pStyle w:val="ae"/>
        <w:numPr>
          <w:ilvl w:val="0"/>
          <w:numId w:val="2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D1E">
        <w:rPr>
          <w:rFonts w:ascii="Times New Roman" w:hAnsi="Times New Roman" w:cs="Times New Roman"/>
          <w:sz w:val="28"/>
          <w:szCs w:val="28"/>
        </w:rPr>
        <w:t>призывная компания «Весна 2017» (беседы с призывниками и экскурсии в Музей боевой славы 177 ИАП)</w:t>
      </w:r>
      <w:r w:rsidR="009B1D1E">
        <w:rPr>
          <w:rFonts w:ascii="Times New Roman" w:hAnsi="Times New Roman" w:cs="Times New Roman"/>
          <w:sz w:val="28"/>
          <w:szCs w:val="28"/>
        </w:rPr>
        <w:t>;</w:t>
      </w:r>
    </w:p>
    <w:p w:rsidR="009E63AC" w:rsidRPr="009B1D1E" w:rsidRDefault="009E63AC" w:rsidP="00E06DF3">
      <w:pPr>
        <w:pStyle w:val="ae"/>
        <w:numPr>
          <w:ilvl w:val="0"/>
          <w:numId w:val="2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D1E">
        <w:rPr>
          <w:rFonts w:ascii="Times New Roman" w:hAnsi="Times New Roman" w:cs="Times New Roman"/>
          <w:sz w:val="28"/>
          <w:szCs w:val="28"/>
        </w:rPr>
        <w:t>День призывника (в/ч 96848-Н)</w:t>
      </w:r>
      <w:r w:rsidR="009B1D1E">
        <w:rPr>
          <w:rFonts w:ascii="Times New Roman" w:hAnsi="Times New Roman" w:cs="Times New Roman"/>
          <w:sz w:val="28"/>
          <w:szCs w:val="28"/>
        </w:rPr>
        <w:t>;</w:t>
      </w:r>
    </w:p>
    <w:p w:rsidR="009E63AC" w:rsidRDefault="009E63AC" w:rsidP="00E06DF3">
      <w:pPr>
        <w:pStyle w:val="ae"/>
        <w:numPr>
          <w:ilvl w:val="0"/>
          <w:numId w:val="2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D1E">
        <w:rPr>
          <w:rFonts w:ascii="Times New Roman" w:hAnsi="Times New Roman" w:cs="Times New Roman"/>
          <w:sz w:val="28"/>
          <w:szCs w:val="28"/>
        </w:rPr>
        <w:t>участие в легкоатлетической эстафете, посвящённой Дню Победы</w:t>
      </w:r>
      <w:r w:rsidR="00CA0AF9">
        <w:rPr>
          <w:rFonts w:ascii="Times New Roman" w:hAnsi="Times New Roman" w:cs="Times New Roman"/>
          <w:sz w:val="28"/>
          <w:szCs w:val="28"/>
        </w:rPr>
        <w:t>;</w:t>
      </w:r>
    </w:p>
    <w:p w:rsidR="00CA0AF9" w:rsidRPr="009B1D1E" w:rsidRDefault="00CA0AF9" w:rsidP="00E06DF3">
      <w:pPr>
        <w:pStyle w:val="ae"/>
        <w:numPr>
          <w:ilvl w:val="0"/>
          <w:numId w:val="2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экскурсия в Музей боевой славы 177 ИАП</w:t>
      </w:r>
      <w:r w:rsidR="00C13DC4">
        <w:rPr>
          <w:rFonts w:ascii="Times New Roman" w:hAnsi="Times New Roman" w:cs="Times New Roman"/>
          <w:sz w:val="28"/>
          <w:szCs w:val="28"/>
        </w:rPr>
        <w:t>.</w:t>
      </w:r>
    </w:p>
    <w:p w:rsidR="00E26515" w:rsidRPr="000B481E" w:rsidRDefault="00E26515" w:rsidP="006A39C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481E">
        <w:rPr>
          <w:rFonts w:ascii="Times New Roman" w:hAnsi="Times New Roman"/>
          <w:sz w:val="28"/>
          <w:szCs w:val="28"/>
        </w:rPr>
        <w:t>Воспитательная работа реализуется внутри Учреждения, а также через участие в городских и о</w:t>
      </w:r>
      <w:r w:rsidR="00F371B5" w:rsidRPr="000B481E">
        <w:rPr>
          <w:rFonts w:ascii="Times New Roman" w:hAnsi="Times New Roman"/>
          <w:sz w:val="28"/>
          <w:szCs w:val="28"/>
        </w:rPr>
        <w:t>бластных</w:t>
      </w:r>
      <w:r w:rsidRPr="000B481E">
        <w:rPr>
          <w:rFonts w:ascii="Times New Roman" w:hAnsi="Times New Roman"/>
          <w:sz w:val="28"/>
          <w:szCs w:val="28"/>
        </w:rPr>
        <w:t xml:space="preserve"> акциях и мероприятиях. </w:t>
      </w:r>
    </w:p>
    <w:p w:rsidR="00F371B5" w:rsidRPr="000B481E" w:rsidRDefault="00E26515" w:rsidP="006A39C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481E">
        <w:rPr>
          <w:rFonts w:ascii="Times New Roman" w:hAnsi="Times New Roman"/>
          <w:sz w:val="28"/>
          <w:szCs w:val="28"/>
        </w:rPr>
        <w:lastRenderedPageBreak/>
        <w:t>Наиболее значимые и массовые мероприятия, организованные в период с 01.0</w:t>
      </w:r>
      <w:r w:rsidR="00F371B5" w:rsidRPr="000B481E">
        <w:rPr>
          <w:rFonts w:ascii="Times New Roman" w:hAnsi="Times New Roman"/>
          <w:sz w:val="28"/>
          <w:szCs w:val="28"/>
        </w:rPr>
        <w:t>9</w:t>
      </w:r>
      <w:r w:rsidRPr="000B481E">
        <w:rPr>
          <w:rFonts w:ascii="Times New Roman" w:hAnsi="Times New Roman"/>
          <w:sz w:val="28"/>
          <w:szCs w:val="28"/>
        </w:rPr>
        <w:t>.201</w:t>
      </w:r>
      <w:r w:rsidR="00F371B5" w:rsidRPr="000B481E">
        <w:rPr>
          <w:rFonts w:ascii="Times New Roman" w:hAnsi="Times New Roman"/>
          <w:sz w:val="28"/>
          <w:szCs w:val="28"/>
        </w:rPr>
        <w:t>6</w:t>
      </w:r>
      <w:r w:rsidRPr="000B481E">
        <w:rPr>
          <w:rFonts w:ascii="Times New Roman" w:hAnsi="Times New Roman"/>
          <w:sz w:val="28"/>
          <w:szCs w:val="28"/>
        </w:rPr>
        <w:t xml:space="preserve"> по </w:t>
      </w:r>
      <w:r w:rsidR="00F371B5" w:rsidRPr="000B481E">
        <w:rPr>
          <w:rFonts w:ascii="Times New Roman" w:hAnsi="Times New Roman"/>
          <w:sz w:val="28"/>
          <w:szCs w:val="28"/>
        </w:rPr>
        <w:t>3</w:t>
      </w:r>
      <w:r w:rsidRPr="000B481E">
        <w:rPr>
          <w:rFonts w:ascii="Times New Roman" w:hAnsi="Times New Roman"/>
          <w:sz w:val="28"/>
          <w:szCs w:val="28"/>
        </w:rPr>
        <w:t>1.0</w:t>
      </w:r>
      <w:r w:rsidR="00F371B5" w:rsidRPr="000B481E">
        <w:rPr>
          <w:rFonts w:ascii="Times New Roman" w:hAnsi="Times New Roman"/>
          <w:sz w:val="28"/>
          <w:szCs w:val="28"/>
        </w:rPr>
        <w:t>5</w:t>
      </w:r>
      <w:r w:rsidRPr="000B481E">
        <w:rPr>
          <w:rFonts w:ascii="Times New Roman" w:hAnsi="Times New Roman"/>
          <w:sz w:val="28"/>
          <w:szCs w:val="28"/>
        </w:rPr>
        <w:t>.201</w:t>
      </w:r>
      <w:r w:rsidR="00F371B5" w:rsidRPr="000B481E">
        <w:rPr>
          <w:rFonts w:ascii="Times New Roman" w:hAnsi="Times New Roman"/>
          <w:sz w:val="28"/>
          <w:szCs w:val="28"/>
        </w:rPr>
        <w:t>7</w:t>
      </w:r>
      <w:r w:rsidRPr="000B481E">
        <w:rPr>
          <w:rFonts w:ascii="Times New Roman" w:hAnsi="Times New Roman"/>
          <w:sz w:val="28"/>
          <w:szCs w:val="28"/>
        </w:rPr>
        <w:t>:</w:t>
      </w:r>
    </w:p>
    <w:p w:rsidR="00F371B5" w:rsidRPr="000B481E" w:rsidRDefault="000B481E" w:rsidP="000B481E">
      <w:pPr>
        <w:pStyle w:val="ae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B481E">
        <w:rPr>
          <w:rFonts w:ascii="Times New Roman" w:hAnsi="Times New Roman"/>
          <w:sz w:val="28"/>
          <w:szCs w:val="28"/>
        </w:rPr>
        <w:t>П</w:t>
      </w:r>
      <w:r w:rsidR="00F371B5" w:rsidRPr="000B481E">
        <w:rPr>
          <w:rFonts w:ascii="Times New Roman" w:hAnsi="Times New Roman"/>
          <w:sz w:val="28"/>
          <w:szCs w:val="28"/>
        </w:rPr>
        <w:t>роект «Дорогами добра» (совместно с храмом св. Петра и Павла города Лодейное Поле), направленного на духовно-нр</w:t>
      </w:r>
      <w:r w:rsidRPr="000B481E">
        <w:rPr>
          <w:rFonts w:ascii="Times New Roman" w:hAnsi="Times New Roman"/>
          <w:sz w:val="28"/>
          <w:szCs w:val="28"/>
        </w:rPr>
        <w:t>авственное воспитание молодежи;</w:t>
      </w:r>
    </w:p>
    <w:p w:rsidR="00F371B5" w:rsidRPr="000B481E" w:rsidRDefault="00F371B5" w:rsidP="006A39C1">
      <w:pPr>
        <w:numPr>
          <w:ilvl w:val="0"/>
          <w:numId w:val="9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B481E">
        <w:rPr>
          <w:rFonts w:ascii="Times New Roman" w:hAnsi="Times New Roman"/>
          <w:sz w:val="28"/>
          <w:szCs w:val="28"/>
        </w:rPr>
        <w:t>Акция «Подари сказку» (новогодняя благотворительная акция для детей, попавших в трудную жизненную ситуацию)</w:t>
      </w:r>
      <w:r w:rsidR="000B481E" w:rsidRPr="000B481E">
        <w:rPr>
          <w:rFonts w:ascii="Times New Roman" w:hAnsi="Times New Roman"/>
          <w:sz w:val="28"/>
          <w:szCs w:val="28"/>
        </w:rPr>
        <w:t>;</w:t>
      </w:r>
    </w:p>
    <w:p w:rsidR="00F371B5" w:rsidRPr="000B481E" w:rsidRDefault="00F371B5" w:rsidP="006A39C1">
      <w:pPr>
        <w:numPr>
          <w:ilvl w:val="0"/>
          <w:numId w:val="9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B481E">
        <w:rPr>
          <w:rFonts w:ascii="Times New Roman" w:hAnsi="Times New Roman"/>
          <w:sz w:val="28"/>
          <w:szCs w:val="28"/>
        </w:rPr>
        <w:t>Акция «Заветны</w:t>
      </w:r>
      <w:r w:rsidR="000B481E" w:rsidRPr="000B481E">
        <w:rPr>
          <w:rFonts w:ascii="Times New Roman" w:hAnsi="Times New Roman"/>
          <w:sz w:val="28"/>
          <w:szCs w:val="28"/>
        </w:rPr>
        <w:t>е желания» (День защиты детей);</w:t>
      </w:r>
    </w:p>
    <w:p w:rsidR="00F371B5" w:rsidRPr="000B481E" w:rsidRDefault="00F371B5" w:rsidP="006A39C1">
      <w:pPr>
        <w:numPr>
          <w:ilvl w:val="0"/>
          <w:numId w:val="9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B481E">
        <w:rPr>
          <w:rFonts w:ascii="Times New Roman" w:hAnsi="Times New Roman"/>
          <w:sz w:val="28"/>
          <w:szCs w:val="28"/>
        </w:rPr>
        <w:t>Акция «От всей души» (помощь пожилым</w:t>
      </w:r>
      <w:r w:rsidR="000B481E" w:rsidRPr="000B481E">
        <w:rPr>
          <w:rFonts w:ascii="Times New Roman" w:hAnsi="Times New Roman"/>
          <w:sz w:val="28"/>
          <w:szCs w:val="28"/>
        </w:rPr>
        <w:t xml:space="preserve"> людям) - по отдельному графику;</w:t>
      </w:r>
    </w:p>
    <w:p w:rsidR="00F371B5" w:rsidRPr="000B481E" w:rsidRDefault="00F371B5" w:rsidP="006A39C1">
      <w:pPr>
        <w:numPr>
          <w:ilvl w:val="0"/>
          <w:numId w:val="9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B481E">
        <w:rPr>
          <w:rFonts w:ascii="Times New Roman" w:hAnsi="Times New Roman"/>
          <w:sz w:val="28"/>
          <w:szCs w:val="28"/>
        </w:rPr>
        <w:t>Акция «Окрыляй»</w:t>
      </w:r>
      <w:r w:rsidR="00492F4A">
        <w:rPr>
          <w:rFonts w:ascii="Times New Roman" w:hAnsi="Times New Roman"/>
          <w:sz w:val="28"/>
          <w:szCs w:val="28"/>
        </w:rPr>
        <w:t xml:space="preserve"> </w:t>
      </w:r>
      <w:r w:rsidRPr="000B481E">
        <w:rPr>
          <w:rFonts w:ascii="Times New Roman" w:hAnsi="Times New Roman"/>
          <w:sz w:val="28"/>
          <w:szCs w:val="28"/>
        </w:rPr>
        <w:t>для альтернати</w:t>
      </w:r>
      <w:r w:rsidR="000B481E" w:rsidRPr="000B481E">
        <w:rPr>
          <w:rFonts w:ascii="Times New Roman" w:hAnsi="Times New Roman"/>
          <w:sz w:val="28"/>
          <w:szCs w:val="28"/>
        </w:rPr>
        <w:t>вно здоровых детей и подростков;</w:t>
      </w:r>
    </w:p>
    <w:p w:rsidR="000B481E" w:rsidRPr="00820126" w:rsidRDefault="00F371B5" w:rsidP="006A39C1">
      <w:pPr>
        <w:pStyle w:val="ae"/>
        <w:numPr>
          <w:ilvl w:val="0"/>
          <w:numId w:val="9"/>
        </w:numPr>
        <w:shd w:val="clear" w:color="auto" w:fill="FCFCFC"/>
        <w:tabs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  <w:shd w:val="clear" w:color="auto" w:fill="FCFCFC"/>
        </w:rPr>
      </w:pPr>
      <w:r w:rsidRPr="00820126">
        <w:rPr>
          <w:rFonts w:ascii="Times New Roman" w:hAnsi="Times New Roman"/>
          <w:sz w:val="28"/>
          <w:szCs w:val="28"/>
        </w:rPr>
        <w:t xml:space="preserve">Реализация проекта «Центр </w:t>
      </w:r>
      <w:r w:rsidR="000B481E" w:rsidRPr="00820126">
        <w:rPr>
          <w:rFonts w:ascii="Times New Roman" w:hAnsi="Times New Roman"/>
          <w:sz w:val="28"/>
          <w:szCs w:val="28"/>
        </w:rPr>
        <w:t>развития социальной ин</w:t>
      </w:r>
      <w:r w:rsidR="00820126">
        <w:rPr>
          <w:rFonts w:ascii="Times New Roman" w:hAnsi="Times New Roman"/>
          <w:sz w:val="28"/>
          <w:szCs w:val="28"/>
        </w:rPr>
        <w:t>ициативы».</w:t>
      </w:r>
    </w:p>
    <w:p w:rsidR="00F371B5" w:rsidRPr="000B481E" w:rsidRDefault="00F371B5" w:rsidP="006A39C1">
      <w:pPr>
        <w:pStyle w:val="af7"/>
        <w:shd w:val="clear" w:color="auto" w:fill="FCFCFC"/>
        <w:spacing w:before="0" w:after="0" w:line="360" w:lineRule="auto"/>
        <w:ind w:firstLine="567"/>
        <w:jc w:val="both"/>
        <w:rPr>
          <w:sz w:val="28"/>
          <w:szCs w:val="28"/>
        </w:rPr>
      </w:pPr>
      <w:r w:rsidRPr="000B481E">
        <w:rPr>
          <w:sz w:val="28"/>
          <w:szCs w:val="28"/>
          <w:shd w:val="clear" w:color="auto" w:fill="FCFCFC"/>
        </w:rPr>
        <w:t>Акции, посвященные Великой Победе.</w:t>
      </w:r>
    </w:p>
    <w:p w:rsidR="000B481E" w:rsidRPr="00EA1281" w:rsidRDefault="00F371B5" w:rsidP="00EA1281">
      <w:pPr>
        <w:pStyle w:val="af7"/>
        <w:numPr>
          <w:ilvl w:val="0"/>
          <w:numId w:val="11"/>
        </w:numPr>
        <w:shd w:val="clear" w:color="auto" w:fill="FCFCFC"/>
        <w:tabs>
          <w:tab w:val="left" w:pos="851"/>
        </w:tabs>
        <w:spacing w:before="0" w:after="0" w:line="360" w:lineRule="auto"/>
        <w:ind w:left="0" w:firstLine="567"/>
        <w:jc w:val="both"/>
        <w:rPr>
          <w:sz w:val="28"/>
          <w:szCs w:val="28"/>
        </w:rPr>
      </w:pPr>
      <w:r w:rsidRPr="000B481E">
        <w:rPr>
          <w:sz w:val="28"/>
          <w:szCs w:val="28"/>
        </w:rPr>
        <w:t>«Никто не забыт, ничто не забыто» (это неустанная забота о ветеранах).</w:t>
      </w:r>
    </w:p>
    <w:p w:rsidR="00F371B5" w:rsidRPr="000B481E" w:rsidRDefault="00F371B5" w:rsidP="006A39C1">
      <w:pPr>
        <w:pStyle w:val="af7"/>
        <w:shd w:val="clear" w:color="auto" w:fill="FCFCFC"/>
        <w:spacing w:before="0" w:after="0" w:line="360" w:lineRule="auto"/>
        <w:ind w:firstLine="567"/>
        <w:jc w:val="both"/>
        <w:rPr>
          <w:sz w:val="28"/>
          <w:szCs w:val="28"/>
        </w:rPr>
      </w:pPr>
      <w:r w:rsidRPr="000B481E">
        <w:rPr>
          <w:sz w:val="28"/>
          <w:szCs w:val="28"/>
        </w:rPr>
        <w:t>Особо острой остается проблема сохранения здоровья молодого поколения.</w:t>
      </w:r>
    </w:p>
    <w:p w:rsidR="00F371B5" w:rsidRPr="000B481E" w:rsidRDefault="00F371B5" w:rsidP="006A39C1">
      <w:pPr>
        <w:pStyle w:val="af7"/>
        <w:shd w:val="clear" w:color="auto" w:fill="FCFCFC"/>
        <w:spacing w:before="0" w:after="0" w:line="360" w:lineRule="auto"/>
        <w:ind w:firstLine="567"/>
        <w:jc w:val="both"/>
        <w:rPr>
          <w:sz w:val="28"/>
          <w:szCs w:val="28"/>
        </w:rPr>
      </w:pPr>
      <w:r w:rsidRPr="000B481E">
        <w:rPr>
          <w:sz w:val="28"/>
          <w:szCs w:val="28"/>
        </w:rPr>
        <w:t>В связи с этим деятельность ДЦЭР направлена также и на формирование у молодых людей правильных потребительских привычек, умению ответственн</w:t>
      </w:r>
      <w:r w:rsidR="00C13DC4">
        <w:rPr>
          <w:sz w:val="28"/>
          <w:szCs w:val="28"/>
        </w:rPr>
        <w:t>о относится к своему здоровью.</w:t>
      </w:r>
    </w:p>
    <w:p w:rsidR="00F371B5" w:rsidRPr="000B481E" w:rsidRDefault="00F371B5" w:rsidP="006A39C1">
      <w:pPr>
        <w:spacing w:after="0" w:line="36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0B481E">
        <w:rPr>
          <w:rFonts w:ascii="Times New Roman" w:hAnsi="Times New Roman"/>
          <w:b/>
          <w:i/>
          <w:sz w:val="28"/>
          <w:szCs w:val="28"/>
        </w:rPr>
        <w:t>С целью пропаганды здорового образа жизни проходят следующие мероприятия:</w:t>
      </w:r>
    </w:p>
    <w:p w:rsidR="00F371B5" w:rsidRPr="000B481E" w:rsidRDefault="00F371B5" w:rsidP="006A39C1">
      <w:pPr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B481E">
        <w:rPr>
          <w:rFonts w:ascii="Times New Roman" w:hAnsi="Times New Roman"/>
          <w:sz w:val="28"/>
          <w:szCs w:val="28"/>
        </w:rPr>
        <w:t>Районные соревнования «Зимний биатлон», посв</w:t>
      </w:r>
      <w:r w:rsidR="000B481E">
        <w:rPr>
          <w:rFonts w:ascii="Times New Roman" w:hAnsi="Times New Roman"/>
          <w:sz w:val="28"/>
          <w:szCs w:val="28"/>
        </w:rPr>
        <w:t>ященные Дню защитника Отечества;</w:t>
      </w:r>
    </w:p>
    <w:p w:rsidR="00F371B5" w:rsidRPr="000B481E" w:rsidRDefault="00F371B5" w:rsidP="006A39C1">
      <w:pPr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B481E">
        <w:rPr>
          <w:rFonts w:ascii="Times New Roman" w:hAnsi="Times New Roman"/>
          <w:sz w:val="28"/>
          <w:szCs w:val="28"/>
        </w:rPr>
        <w:t>Профилактическая акция «Красота спасёт мир!», посвященная Всемирному Дню без табака</w:t>
      </w:r>
      <w:r w:rsidR="000B481E">
        <w:rPr>
          <w:rFonts w:ascii="Times New Roman" w:hAnsi="Times New Roman"/>
          <w:sz w:val="28"/>
          <w:szCs w:val="28"/>
        </w:rPr>
        <w:t>;</w:t>
      </w:r>
    </w:p>
    <w:p w:rsidR="00F371B5" w:rsidRDefault="00F371B5" w:rsidP="006A39C1">
      <w:pPr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B481E">
        <w:rPr>
          <w:rFonts w:ascii="Times New Roman" w:hAnsi="Times New Roman"/>
          <w:sz w:val="28"/>
          <w:szCs w:val="28"/>
        </w:rPr>
        <w:t>участие в областной Спартак</w:t>
      </w:r>
      <w:r w:rsidR="000B481E">
        <w:rPr>
          <w:rFonts w:ascii="Times New Roman" w:hAnsi="Times New Roman"/>
          <w:sz w:val="28"/>
          <w:szCs w:val="28"/>
        </w:rPr>
        <w:t>иаде ГМТО Ленинградской области;</w:t>
      </w:r>
    </w:p>
    <w:p w:rsidR="000B481E" w:rsidRPr="000B481E" w:rsidRDefault="000B481E" w:rsidP="006A39C1">
      <w:pPr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B481E">
        <w:rPr>
          <w:rFonts w:ascii="Times New Roman" w:hAnsi="Times New Roman"/>
          <w:sz w:val="28"/>
          <w:szCs w:val="28"/>
        </w:rPr>
        <w:t xml:space="preserve"> Обучающие тренинги среди школьников на тему «Здоровье - твой выбор!» в рамках областного проекта «Открытая смена. ЛО»;</w:t>
      </w:r>
    </w:p>
    <w:p w:rsidR="00F371B5" w:rsidRPr="000B481E" w:rsidRDefault="00F371B5" w:rsidP="006A39C1">
      <w:pPr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B481E">
        <w:rPr>
          <w:rFonts w:ascii="Times New Roman" w:hAnsi="Times New Roman"/>
          <w:sz w:val="28"/>
          <w:szCs w:val="28"/>
        </w:rPr>
        <w:t>Профилактическая молодёжная акция «Скажи НЕТ вредным привычкам!», по</w:t>
      </w:r>
      <w:r w:rsidR="000B481E" w:rsidRPr="000B481E">
        <w:rPr>
          <w:rFonts w:ascii="Times New Roman" w:hAnsi="Times New Roman"/>
          <w:sz w:val="28"/>
          <w:szCs w:val="28"/>
        </w:rPr>
        <w:t>священная Дню отказа от курения;</w:t>
      </w:r>
    </w:p>
    <w:p w:rsidR="00F371B5" w:rsidRPr="000B481E" w:rsidRDefault="00F371B5" w:rsidP="006A39C1">
      <w:pPr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B481E">
        <w:rPr>
          <w:rFonts w:ascii="Times New Roman" w:hAnsi="Times New Roman"/>
          <w:sz w:val="28"/>
          <w:szCs w:val="28"/>
        </w:rPr>
        <w:t>Профилактическая молодёжная акция, посвященная Всемирному Дню борьбы со СПИДом</w:t>
      </w:r>
      <w:r w:rsidR="000B481E" w:rsidRPr="000B481E">
        <w:rPr>
          <w:rFonts w:ascii="Times New Roman" w:hAnsi="Times New Roman"/>
          <w:sz w:val="28"/>
          <w:szCs w:val="28"/>
        </w:rPr>
        <w:t>.</w:t>
      </w:r>
    </w:p>
    <w:p w:rsidR="00F371B5" w:rsidRPr="000B481E" w:rsidRDefault="00B14F18" w:rsidP="006A39C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481E">
        <w:rPr>
          <w:rFonts w:ascii="Times New Roman" w:hAnsi="Times New Roman"/>
          <w:sz w:val="28"/>
          <w:szCs w:val="28"/>
        </w:rPr>
        <w:lastRenderedPageBreak/>
        <w:t>Важную роль в воспитательной системе учреждения играют творческие проекты, позволяющие организова</w:t>
      </w:r>
      <w:r w:rsidR="00713D5C" w:rsidRPr="000B481E">
        <w:rPr>
          <w:rFonts w:ascii="Times New Roman" w:hAnsi="Times New Roman"/>
          <w:sz w:val="28"/>
          <w:szCs w:val="28"/>
        </w:rPr>
        <w:t>ть плодотворное сотрудничество с</w:t>
      </w:r>
      <w:r w:rsidRPr="000B481E">
        <w:rPr>
          <w:rFonts w:ascii="Times New Roman" w:hAnsi="Times New Roman"/>
          <w:sz w:val="28"/>
          <w:szCs w:val="28"/>
        </w:rPr>
        <w:t xml:space="preserve"> образовательными учреждениями и учреждениями культуры Лодейнопольского района.</w:t>
      </w:r>
    </w:p>
    <w:p w:rsidR="00F371B5" w:rsidRDefault="00F371B5" w:rsidP="008873CC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476E2">
        <w:rPr>
          <w:rFonts w:ascii="Times New Roman" w:hAnsi="Times New Roman"/>
          <w:b/>
          <w:sz w:val="28"/>
          <w:szCs w:val="28"/>
        </w:rPr>
        <w:t xml:space="preserve">Проекты </w:t>
      </w:r>
      <w:r>
        <w:rPr>
          <w:rFonts w:ascii="Times New Roman" w:hAnsi="Times New Roman"/>
          <w:b/>
          <w:sz w:val="28"/>
          <w:szCs w:val="28"/>
        </w:rPr>
        <w:t xml:space="preserve">творческой и </w:t>
      </w:r>
      <w:r w:rsidRPr="00A476E2">
        <w:rPr>
          <w:rFonts w:ascii="Times New Roman" w:hAnsi="Times New Roman"/>
          <w:b/>
          <w:sz w:val="28"/>
          <w:szCs w:val="28"/>
        </w:rPr>
        <w:t>досуговой деятельности</w:t>
      </w:r>
    </w:p>
    <w:p w:rsidR="00F371B5" w:rsidRDefault="00F371B5" w:rsidP="00E64EB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3D5C">
        <w:rPr>
          <w:rFonts w:ascii="Times New Roman" w:hAnsi="Times New Roman"/>
          <w:b/>
          <w:sz w:val="28"/>
          <w:szCs w:val="28"/>
        </w:rPr>
        <w:t>«Планета детства».</w:t>
      </w:r>
      <w:r w:rsidRPr="00D844E9">
        <w:rPr>
          <w:rFonts w:ascii="Times New Roman" w:hAnsi="Times New Roman"/>
          <w:sz w:val="28"/>
          <w:szCs w:val="28"/>
        </w:rPr>
        <w:t xml:space="preserve"> Открытый областной конкурс-фестиваль детского творчества:</w:t>
      </w:r>
      <w:r w:rsidR="003F71A0">
        <w:rPr>
          <w:rFonts w:ascii="Times New Roman" w:hAnsi="Times New Roman"/>
          <w:sz w:val="28"/>
          <w:szCs w:val="28"/>
        </w:rPr>
        <w:t xml:space="preserve"> 2012</w:t>
      </w:r>
      <w:r>
        <w:rPr>
          <w:rFonts w:ascii="Times New Roman" w:hAnsi="Times New Roman"/>
          <w:sz w:val="28"/>
          <w:szCs w:val="28"/>
        </w:rPr>
        <w:t xml:space="preserve"> -</w:t>
      </w:r>
      <w:r w:rsidRPr="00A476E2">
        <w:rPr>
          <w:rFonts w:ascii="Times New Roman" w:hAnsi="Times New Roman"/>
          <w:sz w:val="28"/>
          <w:szCs w:val="28"/>
        </w:rPr>
        <w:t>посвящен Году Российской истории,85-</w:t>
      </w:r>
      <w:r>
        <w:rPr>
          <w:rFonts w:ascii="Times New Roman" w:hAnsi="Times New Roman"/>
          <w:sz w:val="28"/>
          <w:szCs w:val="28"/>
        </w:rPr>
        <w:t>летию Ленинградской области и 310-</w:t>
      </w:r>
      <w:r w:rsidRPr="00A476E2">
        <w:rPr>
          <w:rFonts w:ascii="Times New Roman" w:hAnsi="Times New Roman"/>
          <w:sz w:val="28"/>
          <w:szCs w:val="28"/>
        </w:rPr>
        <w:t>лети</w:t>
      </w:r>
      <w:r>
        <w:rPr>
          <w:rFonts w:ascii="Times New Roman" w:hAnsi="Times New Roman"/>
          <w:sz w:val="28"/>
          <w:szCs w:val="28"/>
        </w:rPr>
        <w:t>ю</w:t>
      </w:r>
      <w:r w:rsidRPr="00A476E2">
        <w:rPr>
          <w:rFonts w:ascii="Times New Roman" w:hAnsi="Times New Roman"/>
          <w:sz w:val="28"/>
          <w:szCs w:val="28"/>
        </w:rPr>
        <w:t xml:space="preserve"> города Лодейное Поле</w:t>
      </w:r>
      <w:r>
        <w:rPr>
          <w:rFonts w:ascii="Times New Roman" w:hAnsi="Times New Roman"/>
          <w:sz w:val="28"/>
          <w:szCs w:val="28"/>
        </w:rPr>
        <w:t>;</w:t>
      </w:r>
      <w:r w:rsidR="00C13DC4">
        <w:rPr>
          <w:rFonts w:ascii="Times New Roman" w:hAnsi="Times New Roman"/>
          <w:sz w:val="28"/>
          <w:szCs w:val="28"/>
        </w:rPr>
        <w:t xml:space="preserve">2014 </w:t>
      </w:r>
      <w:r w:rsidR="00E64EB9">
        <w:rPr>
          <w:rFonts w:ascii="Times New Roman" w:hAnsi="Times New Roman"/>
          <w:sz w:val="28"/>
          <w:szCs w:val="28"/>
        </w:rPr>
        <w:t xml:space="preserve">–посвящен Году культуры в РФ, Году детства в Ленинградской области и 70-летию Свирской победы; </w:t>
      </w:r>
      <w:r>
        <w:rPr>
          <w:rFonts w:ascii="Times New Roman" w:hAnsi="Times New Roman"/>
          <w:sz w:val="28"/>
          <w:szCs w:val="28"/>
        </w:rPr>
        <w:t>2015</w:t>
      </w:r>
      <w:r w:rsidR="00713D5C">
        <w:rPr>
          <w:rFonts w:ascii="Times New Roman" w:hAnsi="Times New Roman"/>
          <w:sz w:val="28"/>
          <w:szCs w:val="28"/>
        </w:rPr>
        <w:t xml:space="preserve"> – </w:t>
      </w:r>
      <w:r w:rsidRPr="00A476E2">
        <w:rPr>
          <w:rFonts w:ascii="Times New Roman" w:hAnsi="Times New Roman"/>
          <w:sz w:val="28"/>
          <w:szCs w:val="28"/>
        </w:rPr>
        <w:t>посвящен</w:t>
      </w:r>
      <w:r>
        <w:rPr>
          <w:rFonts w:ascii="Times New Roman" w:hAnsi="Times New Roman"/>
          <w:sz w:val="28"/>
          <w:szCs w:val="28"/>
        </w:rPr>
        <w:t>70-летию Победы в ВОВ</w:t>
      </w:r>
      <w:r w:rsidR="00713D5C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2017-</w:t>
      </w:r>
      <w:r w:rsidR="008873CC">
        <w:rPr>
          <w:rFonts w:ascii="Times New Roman" w:hAnsi="Times New Roman"/>
          <w:sz w:val="28"/>
          <w:szCs w:val="28"/>
        </w:rPr>
        <w:t>посвящен Г</w:t>
      </w:r>
      <w:r>
        <w:rPr>
          <w:rFonts w:ascii="Times New Roman" w:hAnsi="Times New Roman"/>
          <w:sz w:val="28"/>
          <w:szCs w:val="28"/>
        </w:rPr>
        <w:t xml:space="preserve">оду </w:t>
      </w:r>
      <w:r w:rsidR="00713D5C">
        <w:rPr>
          <w:rFonts w:ascii="Times New Roman" w:hAnsi="Times New Roman"/>
          <w:sz w:val="28"/>
          <w:szCs w:val="28"/>
        </w:rPr>
        <w:t xml:space="preserve">истории </w:t>
      </w:r>
      <w:r>
        <w:rPr>
          <w:rFonts w:ascii="Times New Roman" w:hAnsi="Times New Roman"/>
          <w:sz w:val="28"/>
          <w:szCs w:val="28"/>
        </w:rPr>
        <w:t>в Ленинградской области</w:t>
      </w:r>
      <w:r w:rsidR="008873CC">
        <w:rPr>
          <w:rFonts w:ascii="Times New Roman" w:hAnsi="Times New Roman"/>
          <w:sz w:val="28"/>
          <w:szCs w:val="28"/>
        </w:rPr>
        <w:t>.</w:t>
      </w:r>
    </w:p>
    <w:p w:rsidR="00F371B5" w:rsidRPr="00D464B3" w:rsidRDefault="00F371B5" w:rsidP="008873C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3D5C">
        <w:rPr>
          <w:rFonts w:ascii="Times New Roman" w:hAnsi="Times New Roman"/>
          <w:b/>
          <w:sz w:val="28"/>
          <w:szCs w:val="28"/>
        </w:rPr>
        <w:t>«Звездный дождь».</w:t>
      </w:r>
      <w:r w:rsidRPr="00D844E9">
        <w:rPr>
          <w:rFonts w:ascii="Times New Roman" w:hAnsi="Times New Roman"/>
          <w:sz w:val="28"/>
          <w:szCs w:val="28"/>
        </w:rPr>
        <w:t>Районный фестив</w:t>
      </w:r>
      <w:r w:rsidR="00713D5C">
        <w:rPr>
          <w:rFonts w:ascii="Times New Roman" w:hAnsi="Times New Roman"/>
          <w:sz w:val="28"/>
          <w:szCs w:val="28"/>
        </w:rPr>
        <w:t xml:space="preserve">аль детского творчества: </w:t>
      </w:r>
      <w:r>
        <w:rPr>
          <w:rFonts w:ascii="Times New Roman" w:hAnsi="Times New Roman"/>
          <w:sz w:val="28"/>
          <w:szCs w:val="28"/>
        </w:rPr>
        <w:t xml:space="preserve">2011-посвящен </w:t>
      </w:r>
      <w:r w:rsidRPr="00A476E2">
        <w:rPr>
          <w:rFonts w:ascii="Times New Roman" w:hAnsi="Times New Roman"/>
          <w:sz w:val="28"/>
          <w:szCs w:val="28"/>
        </w:rPr>
        <w:t>году Космонавтики</w:t>
      </w:r>
      <w:r w:rsidR="00713D5C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 xml:space="preserve">2013-посвящен году </w:t>
      </w:r>
      <w:r w:rsidRPr="00A476E2">
        <w:rPr>
          <w:rFonts w:ascii="Times New Roman" w:hAnsi="Times New Roman"/>
          <w:sz w:val="28"/>
          <w:szCs w:val="28"/>
        </w:rPr>
        <w:t>Духовной культуры</w:t>
      </w:r>
      <w:r w:rsidR="00713D5C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2015</w:t>
      </w:r>
      <w:r w:rsidR="00713D5C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>посвящен</w:t>
      </w:r>
      <w:r w:rsidR="00713D5C">
        <w:rPr>
          <w:rFonts w:ascii="Times New Roman" w:hAnsi="Times New Roman"/>
          <w:sz w:val="28"/>
          <w:szCs w:val="28"/>
        </w:rPr>
        <w:t xml:space="preserve"> 70-летию Победы в В</w:t>
      </w:r>
      <w:r>
        <w:rPr>
          <w:rFonts w:ascii="Times New Roman" w:hAnsi="Times New Roman"/>
          <w:sz w:val="28"/>
          <w:szCs w:val="28"/>
        </w:rPr>
        <w:t>О</w:t>
      </w:r>
      <w:r w:rsidR="00713D5C">
        <w:rPr>
          <w:rFonts w:ascii="Times New Roman" w:hAnsi="Times New Roman"/>
          <w:sz w:val="28"/>
          <w:szCs w:val="28"/>
        </w:rPr>
        <w:t xml:space="preserve">В; </w:t>
      </w:r>
      <w:r>
        <w:rPr>
          <w:rFonts w:ascii="Times New Roman" w:hAnsi="Times New Roman"/>
          <w:sz w:val="28"/>
          <w:szCs w:val="28"/>
        </w:rPr>
        <w:t>2016</w:t>
      </w:r>
      <w:r w:rsidR="003F71A0">
        <w:rPr>
          <w:rFonts w:ascii="Times New Roman" w:hAnsi="Times New Roman"/>
          <w:sz w:val="28"/>
          <w:szCs w:val="28"/>
        </w:rPr>
        <w:t xml:space="preserve"> – </w:t>
      </w:r>
      <w:r w:rsidRPr="00A476E2">
        <w:rPr>
          <w:rFonts w:ascii="Times New Roman" w:hAnsi="Times New Roman"/>
          <w:sz w:val="28"/>
          <w:szCs w:val="28"/>
        </w:rPr>
        <w:t>посвященГоду семьи вЛенинградской</w:t>
      </w:r>
      <w:r>
        <w:rPr>
          <w:rFonts w:ascii="Times New Roman" w:hAnsi="Times New Roman"/>
          <w:sz w:val="28"/>
          <w:szCs w:val="28"/>
        </w:rPr>
        <w:t xml:space="preserve"> области</w:t>
      </w:r>
      <w:r w:rsidR="00713D5C">
        <w:rPr>
          <w:rFonts w:ascii="Times New Roman" w:hAnsi="Times New Roman"/>
          <w:sz w:val="28"/>
          <w:szCs w:val="28"/>
        </w:rPr>
        <w:t>.</w:t>
      </w:r>
    </w:p>
    <w:p w:rsidR="00F371B5" w:rsidRDefault="00713D5C" w:rsidP="008873C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3D5C">
        <w:rPr>
          <w:rFonts w:ascii="Times New Roman" w:hAnsi="Times New Roman"/>
          <w:b/>
          <w:sz w:val="28"/>
          <w:szCs w:val="28"/>
        </w:rPr>
        <w:t>Р</w:t>
      </w:r>
      <w:r w:rsidR="00F371B5" w:rsidRPr="00713D5C">
        <w:rPr>
          <w:rFonts w:ascii="Times New Roman" w:hAnsi="Times New Roman"/>
          <w:b/>
          <w:sz w:val="28"/>
          <w:szCs w:val="28"/>
        </w:rPr>
        <w:t>айонная интеллектуальная игра «Эрудит»:</w:t>
      </w:r>
      <w:r w:rsidR="00F371B5">
        <w:rPr>
          <w:rFonts w:ascii="Times New Roman" w:hAnsi="Times New Roman"/>
          <w:sz w:val="28"/>
          <w:szCs w:val="28"/>
        </w:rPr>
        <w:t xml:space="preserve">2011-Тема «Золотое </w:t>
      </w:r>
      <w:r w:rsidR="00F371B5" w:rsidRPr="00A476E2">
        <w:rPr>
          <w:rFonts w:ascii="Times New Roman" w:hAnsi="Times New Roman"/>
          <w:sz w:val="28"/>
          <w:szCs w:val="28"/>
        </w:rPr>
        <w:t>кольцо</w:t>
      </w:r>
      <w:r w:rsidR="00F371B5">
        <w:rPr>
          <w:rFonts w:ascii="Times New Roman" w:hAnsi="Times New Roman"/>
          <w:sz w:val="28"/>
          <w:szCs w:val="28"/>
        </w:rPr>
        <w:t xml:space="preserve"> России»</w:t>
      </w:r>
      <w:r w:rsidR="008873CC">
        <w:rPr>
          <w:rFonts w:ascii="Times New Roman" w:hAnsi="Times New Roman"/>
          <w:sz w:val="28"/>
          <w:szCs w:val="28"/>
        </w:rPr>
        <w:t xml:space="preserve">; </w:t>
      </w:r>
      <w:r w:rsidR="00F371B5">
        <w:rPr>
          <w:rFonts w:ascii="Times New Roman" w:hAnsi="Times New Roman"/>
          <w:sz w:val="28"/>
          <w:szCs w:val="28"/>
        </w:rPr>
        <w:t>2012-</w:t>
      </w:r>
      <w:r w:rsidR="00F371B5" w:rsidRPr="00A476E2">
        <w:rPr>
          <w:rFonts w:ascii="Times New Roman" w:hAnsi="Times New Roman"/>
          <w:sz w:val="28"/>
          <w:szCs w:val="28"/>
        </w:rPr>
        <w:t>Мир сказок</w:t>
      </w:r>
      <w:r w:rsidR="008873CC">
        <w:rPr>
          <w:rFonts w:ascii="Times New Roman" w:hAnsi="Times New Roman"/>
          <w:sz w:val="28"/>
          <w:szCs w:val="28"/>
        </w:rPr>
        <w:t xml:space="preserve">В.И. </w:t>
      </w:r>
      <w:r w:rsidR="00F371B5" w:rsidRPr="00A476E2">
        <w:rPr>
          <w:rFonts w:ascii="Times New Roman" w:hAnsi="Times New Roman"/>
          <w:sz w:val="28"/>
          <w:szCs w:val="28"/>
        </w:rPr>
        <w:t>Даля</w:t>
      </w:r>
      <w:r w:rsidR="008873CC">
        <w:rPr>
          <w:rFonts w:ascii="Times New Roman" w:hAnsi="Times New Roman"/>
          <w:sz w:val="28"/>
          <w:szCs w:val="28"/>
        </w:rPr>
        <w:t xml:space="preserve">; </w:t>
      </w:r>
      <w:r w:rsidR="00F371B5">
        <w:rPr>
          <w:rFonts w:ascii="Times New Roman" w:hAnsi="Times New Roman"/>
          <w:sz w:val="28"/>
          <w:szCs w:val="28"/>
        </w:rPr>
        <w:t>2013-</w:t>
      </w:r>
      <w:r w:rsidR="00F371B5" w:rsidRPr="00A476E2">
        <w:rPr>
          <w:rFonts w:ascii="Times New Roman" w:hAnsi="Times New Roman"/>
          <w:sz w:val="28"/>
          <w:szCs w:val="28"/>
        </w:rPr>
        <w:t>310</w:t>
      </w:r>
      <w:r w:rsidR="00F371B5">
        <w:rPr>
          <w:rFonts w:ascii="Times New Roman" w:hAnsi="Times New Roman"/>
          <w:sz w:val="28"/>
          <w:szCs w:val="28"/>
        </w:rPr>
        <w:t>-</w:t>
      </w:r>
      <w:r w:rsidR="00F371B5" w:rsidRPr="00A476E2">
        <w:rPr>
          <w:rFonts w:ascii="Times New Roman" w:hAnsi="Times New Roman"/>
          <w:sz w:val="28"/>
          <w:szCs w:val="28"/>
        </w:rPr>
        <w:t>летие г</w:t>
      </w:r>
      <w:r w:rsidR="008873CC">
        <w:rPr>
          <w:rFonts w:ascii="Times New Roman" w:hAnsi="Times New Roman"/>
          <w:sz w:val="28"/>
          <w:szCs w:val="28"/>
        </w:rPr>
        <w:t>орода</w:t>
      </w:r>
      <w:r w:rsidR="00F371B5" w:rsidRPr="00A476E2">
        <w:rPr>
          <w:rFonts w:ascii="Times New Roman" w:hAnsi="Times New Roman"/>
          <w:sz w:val="28"/>
          <w:szCs w:val="28"/>
        </w:rPr>
        <w:t>Лодейное Поле</w:t>
      </w:r>
      <w:r w:rsidR="008873CC">
        <w:rPr>
          <w:rFonts w:ascii="Times New Roman" w:hAnsi="Times New Roman"/>
          <w:sz w:val="28"/>
          <w:szCs w:val="28"/>
        </w:rPr>
        <w:t xml:space="preserve">; </w:t>
      </w:r>
      <w:r w:rsidR="00F371B5">
        <w:rPr>
          <w:rFonts w:ascii="Times New Roman" w:hAnsi="Times New Roman"/>
          <w:sz w:val="28"/>
          <w:szCs w:val="28"/>
        </w:rPr>
        <w:t>2014-310-</w:t>
      </w:r>
      <w:r w:rsidR="00F371B5" w:rsidRPr="00A476E2">
        <w:rPr>
          <w:rFonts w:ascii="Times New Roman" w:hAnsi="Times New Roman"/>
          <w:sz w:val="28"/>
          <w:szCs w:val="28"/>
        </w:rPr>
        <w:t xml:space="preserve">летие </w:t>
      </w:r>
      <w:r w:rsidR="00F371B5">
        <w:rPr>
          <w:rFonts w:ascii="Times New Roman" w:hAnsi="Times New Roman"/>
          <w:sz w:val="28"/>
          <w:szCs w:val="28"/>
        </w:rPr>
        <w:t xml:space="preserve">г. </w:t>
      </w:r>
      <w:r w:rsidR="00F371B5" w:rsidRPr="00A476E2">
        <w:rPr>
          <w:rFonts w:ascii="Times New Roman" w:hAnsi="Times New Roman"/>
          <w:sz w:val="28"/>
          <w:szCs w:val="28"/>
        </w:rPr>
        <w:t>Санкт-</w:t>
      </w:r>
      <w:r w:rsidR="00F371B5">
        <w:rPr>
          <w:rFonts w:ascii="Times New Roman" w:hAnsi="Times New Roman"/>
          <w:sz w:val="28"/>
          <w:szCs w:val="28"/>
        </w:rPr>
        <w:t>Петербурга</w:t>
      </w:r>
      <w:r w:rsidR="008873CC">
        <w:rPr>
          <w:rFonts w:ascii="Times New Roman" w:hAnsi="Times New Roman"/>
          <w:sz w:val="28"/>
          <w:szCs w:val="28"/>
        </w:rPr>
        <w:t xml:space="preserve">; </w:t>
      </w:r>
      <w:r w:rsidR="00F371B5">
        <w:rPr>
          <w:rFonts w:ascii="Times New Roman" w:hAnsi="Times New Roman"/>
          <w:sz w:val="28"/>
          <w:szCs w:val="28"/>
        </w:rPr>
        <w:t>2015</w:t>
      </w:r>
      <w:r w:rsidR="008873CC">
        <w:rPr>
          <w:rFonts w:ascii="Times New Roman" w:hAnsi="Times New Roman"/>
          <w:sz w:val="28"/>
          <w:szCs w:val="28"/>
        </w:rPr>
        <w:t xml:space="preserve"> – </w:t>
      </w:r>
      <w:r w:rsidR="00F371B5">
        <w:rPr>
          <w:rFonts w:ascii="Times New Roman" w:hAnsi="Times New Roman"/>
          <w:sz w:val="28"/>
          <w:szCs w:val="28"/>
        </w:rPr>
        <w:t>7</w:t>
      </w:r>
      <w:r w:rsidR="008873CC">
        <w:rPr>
          <w:rFonts w:ascii="Times New Roman" w:hAnsi="Times New Roman"/>
          <w:sz w:val="28"/>
          <w:szCs w:val="28"/>
        </w:rPr>
        <w:t xml:space="preserve">0 </w:t>
      </w:r>
      <w:r w:rsidR="00F371B5">
        <w:rPr>
          <w:rFonts w:ascii="Times New Roman" w:hAnsi="Times New Roman"/>
          <w:sz w:val="28"/>
          <w:szCs w:val="28"/>
        </w:rPr>
        <w:t>лет Победе в ВОВ</w:t>
      </w:r>
      <w:r w:rsidR="008873CC">
        <w:rPr>
          <w:rFonts w:ascii="Times New Roman" w:hAnsi="Times New Roman"/>
          <w:sz w:val="28"/>
          <w:szCs w:val="28"/>
        </w:rPr>
        <w:t xml:space="preserve">; </w:t>
      </w:r>
      <w:r w:rsidR="00F371B5">
        <w:rPr>
          <w:rFonts w:ascii="Times New Roman" w:hAnsi="Times New Roman"/>
          <w:sz w:val="28"/>
          <w:szCs w:val="28"/>
        </w:rPr>
        <w:t>2016-</w:t>
      </w:r>
      <w:r w:rsidR="00F371B5" w:rsidRPr="00A476E2">
        <w:rPr>
          <w:rFonts w:ascii="Times New Roman" w:hAnsi="Times New Roman"/>
          <w:sz w:val="28"/>
          <w:szCs w:val="28"/>
        </w:rPr>
        <w:t>Серебряное кольцо России</w:t>
      </w:r>
      <w:r w:rsidR="008873CC">
        <w:rPr>
          <w:rFonts w:ascii="Times New Roman" w:hAnsi="Times New Roman"/>
          <w:sz w:val="28"/>
          <w:szCs w:val="28"/>
        </w:rPr>
        <w:t>.</w:t>
      </w:r>
    </w:p>
    <w:p w:rsidR="008873CC" w:rsidRDefault="008873CC" w:rsidP="008873C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Районный конкурс </w:t>
      </w:r>
      <w:r w:rsidR="00F371B5" w:rsidRPr="008873CC">
        <w:rPr>
          <w:rFonts w:ascii="Times New Roman" w:hAnsi="Times New Roman"/>
          <w:b/>
          <w:sz w:val="28"/>
          <w:szCs w:val="28"/>
        </w:rPr>
        <w:t>«Сударушки»</w:t>
      </w:r>
      <w:r>
        <w:rPr>
          <w:rFonts w:ascii="Times New Roman" w:hAnsi="Times New Roman"/>
          <w:b/>
          <w:sz w:val="28"/>
          <w:szCs w:val="28"/>
        </w:rPr>
        <w:t xml:space="preserve"> (для учащихся начальных классов): </w:t>
      </w:r>
      <w:r w:rsidR="00F371B5">
        <w:rPr>
          <w:rFonts w:ascii="Times New Roman" w:hAnsi="Times New Roman"/>
          <w:sz w:val="28"/>
          <w:szCs w:val="28"/>
        </w:rPr>
        <w:t>2012-</w:t>
      </w:r>
      <w:r w:rsidR="00F371B5" w:rsidRPr="00A476E2">
        <w:rPr>
          <w:rFonts w:ascii="Times New Roman" w:hAnsi="Times New Roman"/>
          <w:sz w:val="28"/>
          <w:szCs w:val="28"/>
        </w:rPr>
        <w:t>Русское народное творчество</w:t>
      </w:r>
      <w:r>
        <w:rPr>
          <w:rFonts w:ascii="Times New Roman" w:hAnsi="Times New Roman"/>
          <w:sz w:val="28"/>
          <w:szCs w:val="28"/>
        </w:rPr>
        <w:t xml:space="preserve">; </w:t>
      </w:r>
      <w:r w:rsidR="00F371B5">
        <w:rPr>
          <w:rFonts w:ascii="Times New Roman" w:hAnsi="Times New Roman"/>
          <w:sz w:val="28"/>
          <w:szCs w:val="28"/>
        </w:rPr>
        <w:t>2014-</w:t>
      </w:r>
      <w:r w:rsidR="00F371B5" w:rsidRPr="00A476E2">
        <w:rPr>
          <w:rFonts w:ascii="Times New Roman" w:hAnsi="Times New Roman"/>
          <w:sz w:val="28"/>
          <w:szCs w:val="28"/>
        </w:rPr>
        <w:t>Олимпийская мозаика</w:t>
      </w:r>
      <w:r>
        <w:rPr>
          <w:rFonts w:ascii="Times New Roman" w:hAnsi="Times New Roman"/>
          <w:sz w:val="28"/>
          <w:szCs w:val="28"/>
        </w:rPr>
        <w:t xml:space="preserve">; </w:t>
      </w:r>
      <w:r w:rsidR="00F371B5">
        <w:rPr>
          <w:rFonts w:ascii="Times New Roman" w:hAnsi="Times New Roman"/>
          <w:sz w:val="28"/>
          <w:szCs w:val="28"/>
        </w:rPr>
        <w:t>2016-</w:t>
      </w:r>
      <w:r w:rsidR="00F371B5" w:rsidRPr="00A476E2">
        <w:rPr>
          <w:rFonts w:ascii="Times New Roman" w:hAnsi="Times New Roman"/>
          <w:sz w:val="28"/>
          <w:szCs w:val="28"/>
        </w:rPr>
        <w:t>Творчество А.Л.Барто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371B5" w:rsidRDefault="00F371B5" w:rsidP="008873C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873CC">
        <w:rPr>
          <w:rFonts w:ascii="Times New Roman" w:hAnsi="Times New Roman"/>
          <w:b/>
          <w:sz w:val="28"/>
          <w:szCs w:val="28"/>
        </w:rPr>
        <w:t>Районный конкурс</w:t>
      </w:r>
      <w:r w:rsidR="008873CC">
        <w:rPr>
          <w:rFonts w:ascii="Times New Roman" w:hAnsi="Times New Roman"/>
          <w:b/>
          <w:sz w:val="28"/>
          <w:szCs w:val="28"/>
        </w:rPr>
        <w:t xml:space="preserve"> «</w:t>
      </w:r>
      <w:r w:rsidRPr="008873CC">
        <w:rPr>
          <w:rFonts w:ascii="Times New Roman" w:hAnsi="Times New Roman"/>
          <w:b/>
          <w:sz w:val="28"/>
          <w:szCs w:val="28"/>
        </w:rPr>
        <w:t>Русские богатыри»</w:t>
      </w:r>
      <w:r w:rsidR="008873CC">
        <w:rPr>
          <w:rFonts w:ascii="Times New Roman" w:hAnsi="Times New Roman"/>
          <w:b/>
          <w:sz w:val="28"/>
          <w:szCs w:val="28"/>
        </w:rPr>
        <w:t xml:space="preserve"> (для учащихся начальных классов): </w:t>
      </w:r>
      <w:r w:rsidRPr="006878C7">
        <w:rPr>
          <w:rFonts w:ascii="Times New Roman" w:hAnsi="Times New Roman"/>
          <w:sz w:val="28"/>
          <w:szCs w:val="28"/>
        </w:rPr>
        <w:t xml:space="preserve">2011- </w:t>
      </w:r>
      <w:r w:rsidRPr="00A476E2">
        <w:rPr>
          <w:rFonts w:ascii="Times New Roman" w:hAnsi="Times New Roman"/>
          <w:sz w:val="28"/>
          <w:szCs w:val="28"/>
        </w:rPr>
        <w:t>Полет в космос</w:t>
      </w:r>
      <w:r w:rsidR="008873CC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2013</w:t>
      </w:r>
      <w:r w:rsidR="008873CC">
        <w:rPr>
          <w:rFonts w:ascii="Times New Roman" w:hAnsi="Times New Roman"/>
          <w:sz w:val="28"/>
          <w:szCs w:val="28"/>
        </w:rPr>
        <w:t xml:space="preserve"> –«</w:t>
      </w:r>
      <w:r w:rsidRPr="00A476E2">
        <w:rPr>
          <w:rFonts w:ascii="Times New Roman" w:hAnsi="Times New Roman"/>
          <w:sz w:val="28"/>
          <w:szCs w:val="28"/>
        </w:rPr>
        <w:t>Свистать всех наверх</w:t>
      </w:r>
      <w:r w:rsidR="008873CC">
        <w:rPr>
          <w:rFonts w:ascii="Times New Roman" w:hAnsi="Times New Roman"/>
          <w:sz w:val="28"/>
          <w:szCs w:val="28"/>
        </w:rPr>
        <w:t xml:space="preserve">»; </w:t>
      </w:r>
      <w:r>
        <w:rPr>
          <w:rFonts w:ascii="Times New Roman" w:hAnsi="Times New Roman"/>
          <w:sz w:val="28"/>
          <w:szCs w:val="28"/>
        </w:rPr>
        <w:t>2014</w:t>
      </w:r>
      <w:r w:rsidR="008873CC">
        <w:rPr>
          <w:rFonts w:ascii="Times New Roman" w:hAnsi="Times New Roman"/>
          <w:sz w:val="28"/>
          <w:szCs w:val="28"/>
        </w:rPr>
        <w:t xml:space="preserve"> –«</w:t>
      </w:r>
      <w:r w:rsidRPr="00A476E2">
        <w:rPr>
          <w:rFonts w:ascii="Times New Roman" w:hAnsi="Times New Roman"/>
          <w:sz w:val="28"/>
          <w:szCs w:val="28"/>
        </w:rPr>
        <w:t>Этих дней не смолкнет слава</w:t>
      </w:r>
      <w:r w:rsidR="008873CC">
        <w:rPr>
          <w:rFonts w:ascii="Times New Roman" w:hAnsi="Times New Roman"/>
          <w:sz w:val="28"/>
          <w:szCs w:val="28"/>
        </w:rPr>
        <w:t xml:space="preserve">»; </w:t>
      </w:r>
      <w:r>
        <w:rPr>
          <w:rFonts w:ascii="Times New Roman" w:hAnsi="Times New Roman"/>
          <w:sz w:val="28"/>
          <w:szCs w:val="28"/>
        </w:rPr>
        <w:t>2016- Ледовые дружины</w:t>
      </w:r>
      <w:r w:rsidR="008873CC">
        <w:rPr>
          <w:rFonts w:ascii="Times New Roman" w:hAnsi="Times New Roman"/>
          <w:sz w:val="28"/>
          <w:szCs w:val="28"/>
        </w:rPr>
        <w:t>.</w:t>
      </w:r>
    </w:p>
    <w:p w:rsidR="00E26515" w:rsidRDefault="008873CC" w:rsidP="008873C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Новогоднее представление: </w:t>
      </w:r>
      <w:r w:rsidR="00F371B5">
        <w:rPr>
          <w:rFonts w:ascii="Times New Roman" w:hAnsi="Times New Roman"/>
          <w:sz w:val="28"/>
          <w:szCs w:val="28"/>
        </w:rPr>
        <w:t>2011</w:t>
      </w:r>
      <w:r>
        <w:rPr>
          <w:rFonts w:ascii="Times New Roman" w:hAnsi="Times New Roman"/>
          <w:sz w:val="28"/>
          <w:szCs w:val="28"/>
        </w:rPr>
        <w:t xml:space="preserve"> –«</w:t>
      </w:r>
      <w:r w:rsidR="00F371B5" w:rsidRPr="00A476E2">
        <w:rPr>
          <w:rFonts w:ascii="Times New Roman" w:hAnsi="Times New Roman"/>
          <w:sz w:val="28"/>
          <w:szCs w:val="28"/>
        </w:rPr>
        <w:t>Чудеса в новогоднем лесу</w:t>
      </w:r>
      <w:r>
        <w:rPr>
          <w:rFonts w:ascii="Times New Roman" w:hAnsi="Times New Roman"/>
          <w:sz w:val="28"/>
          <w:szCs w:val="28"/>
        </w:rPr>
        <w:t xml:space="preserve">»; </w:t>
      </w:r>
      <w:r w:rsidR="00F371B5">
        <w:rPr>
          <w:rFonts w:ascii="Times New Roman" w:hAnsi="Times New Roman"/>
          <w:sz w:val="28"/>
          <w:szCs w:val="28"/>
        </w:rPr>
        <w:t>2012</w:t>
      </w:r>
      <w:r>
        <w:rPr>
          <w:rFonts w:ascii="Times New Roman" w:hAnsi="Times New Roman"/>
          <w:sz w:val="28"/>
          <w:szCs w:val="28"/>
        </w:rPr>
        <w:t xml:space="preserve"> –«</w:t>
      </w:r>
      <w:r w:rsidR="00F371B5" w:rsidRPr="00A476E2">
        <w:rPr>
          <w:rFonts w:ascii="Times New Roman" w:hAnsi="Times New Roman"/>
          <w:sz w:val="28"/>
          <w:szCs w:val="28"/>
        </w:rPr>
        <w:t>В королевстве мороженого</w:t>
      </w:r>
      <w:r>
        <w:rPr>
          <w:rFonts w:ascii="Times New Roman" w:hAnsi="Times New Roman"/>
          <w:sz w:val="28"/>
          <w:szCs w:val="28"/>
        </w:rPr>
        <w:t xml:space="preserve">»; </w:t>
      </w:r>
      <w:r w:rsidR="00F371B5">
        <w:rPr>
          <w:rFonts w:ascii="Times New Roman" w:hAnsi="Times New Roman"/>
          <w:sz w:val="28"/>
          <w:szCs w:val="28"/>
        </w:rPr>
        <w:t>2013</w:t>
      </w:r>
      <w:r>
        <w:rPr>
          <w:rFonts w:ascii="Times New Roman" w:hAnsi="Times New Roman"/>
          <w:sz w:val="28"/>
          <w:szCs w:val="28"/>
        </w:rPr>
        <w:t xml:space="preserve"> –«</w:t>
      </w:r>
      <w:r w:rsidR="00F371B5" w:rsidRPr="00A476E2">
        <w:rPr>
          <w:rFonts w:ascii="Times New Roman" w:hAnsi="Times New Roman"/>
          <w:sz w:val="28"/>
          <w:szCs w:val="28"/>
        </w:rPr>
        <w:t>Часы пробили дюжину</w:t>
      </w:r>
      <w:r>
        <w:rPr>
          <w:rFonts w:ascii="Times New Roman" w:hAnsi="Times New Roman"/>
          <w:sz w:val="28"/>
          <w:szCs w:val="28"/>
        </w:rPr>
        <w:t xml:space="preserve">»; </w:t>
      </w:r>
      <w:r w:rsidR="00F371B5">
        <w:rPr>
          <w:rFonts w:ascii="Times New Roman" w:hAnsi="Times New Roman"/>
          <w:sz w:val="28"/>
          <w:szCs w:val="28"/>
        </w:rPr>
        <w:t>2014</w:t>
      </w:r>
      <w:r>
        <w:rPr>
          <w:rFonts w:ascii="Times New Roman" w:hAnsi="Times New Roman"/>
          <w:sz w:val="28"/>
          <w:szCs w:val="28"/>
        </w:rPr>
        <w:t xml:space="preserve"> –«</w:t>
      </w:r>
      <w:r w:rsidR="00F371B5">
        <w:rPr>
          <w:rFonts w:ascii="Times New Roman" w:hAnsi="Times New Roman"/>
          <w:sz w:val="28"/>
          <w:szCs w:val="28"/>
        </w:rPr>
        <w:t>Путешествие снеговика-поч</w:t>
      </w:r>
      <w:r w:rsidR="00F371B5" w:rsidRPr="00A476E2">
        <w:rPr>
          <w:rFonts w:ascii="Times New Roman" w:hAnsi="Times New Roman"/>
          <w:sz w:val="28"/>
          <w:szCs w:val="28"/>
        </w:rPr>
        <w:t>товика</w:t>
      </w:r>
      <w:r>
        <w:rPr>
          <w:rFonts w:ascii="Times New Roman" w:hAnsi="Times New Roman"/>
          <w:sz w:val="28"/>
          <w:szCs w:val="28"/>
        </w:rPr>
        <w:t xml:space="preserve">»; </w:t>
      </w:r>
      <w:r w:rsidR="00F371B5">
        <w:rPr>
          <w:rFonts w:ascii="Times New Roman" w:hAnsi="Times New Roman"/>
          <w:sz w:val="28"/>
          <w:szCs w:val="28"/>
        </w:rPr>
        <w:t>2015</w:t>
      </w:r>
      <w:r>
        <w:rPr>
          <w:rFonts w:ascii="Times New Roman" w:hAnsi="Times New Roman"/>
          <w:sz w:val="28"/>
          <w:szCs w:val="28"/>
        </w:rPr>
        <w:t xml:space="preserve"> –«</w:t>
      </w:r>
      <w:r w:rsidR="00F371B5" w:rsidRPr="00A476E2">
        <w:rPr>
          <w:rFonts w:ascii="Times New Roman" w:hAnsi="Times New Roman"/>
          <w:sz w:val="28"/>
          <w:szCs w:val="28"/>
        </w:rPr>
        <w:t>Маша и медведь</w:t>
      </w:r>
      <w:r>
        <w:rPr>
          <w:rFonts w:ascii="Times New Roman" w:hAnsi="Times New Roman"/>
          <w:sz w:val="28"/>
          <w:szCs w:val="28"/>
        </w:rPr>
        <w:t xml:space="preserve">»; </w:t>
      </w:r>
      <w:r w:rsidR="00F371B5">
        <w:rPr>
          <w:rFonts w:ascii="Times New Roman" w:hAnsi="Times New Roman"/>
          <w:sz w:val="28"/>
          <w:szCs w:val="28"/>
        </w:rPr>
        <w:t>2016</w:t>
      </w:r>
      <w:r>
        <w:rPr>
          <w:rFonts w:ascii="Times New Roman" w:hAnsi="Times New Roman"/>
          <w:sz w:val="28"/>
          <w:szCs w:val="28"/>
        </w:rPr>
        <w:t xml:space="preserve"> –«</w:t>
      </w:r>
      <w:r w:rsidR="00F371B5" w:rsidRPr="00A476E2">
        <w:rPr>
          <w:rFonts w:ascii="Times New Roman" w:hAnsi="Times New Roman"/>
          <w:sz w:val="28"/>
          <w:szCs w:val="28"/>
        </w:rPr>
        <w:t>Полярный экс</w:t>
      </w:r>
      <w:r w:rsidR="00F371B5">
        <w:rPr>
          <w:rFonts w:ascii="Times New Roman" w:hAnsi="Times New Roman"/>
          <w:sz w:val="28"/>
          <w:szCs w:val="28"/>
        </w:rPr>
        <w:t>п</w:t>
      </w:r>
      <w:r w:rsidR="00F371B5" w:rsidRPr="00A476E2">
        <w:rPr>
          <w:rFonts w:ascii="Times New Roman" w:hAnsi="Times New Roman"/>
          <w:sz w:val="28"/>
          <w:szCs w:val="28"/>
        </w:rPr>
        <w:t>ресс</w:t>
      </w:r>
      <w:r>
        <w:rPr>
          <w:rFonts w:ascii="Times New Roman" w:hAnsi="Times New Roman"/>
          <w:sz w:val="28"/>
          <w:szCs w:val="28"/>
        </w:rPr>
        <w:t xml:space="preserve">»; </w:t>
      </w:r>
      <w:r w:rsidR="00F371B5">
        <w:rPr>
          <w:rFonts w:ascii="Times New Roman" w:hAnsi="Times New Roman"/>
          <w:sz w:val="28"/>
          <w:szCs w:val="28"/>
        </w:rPr>
        <w:t>2017</w:t>
      </w:r>
      <w:r>
        <w:rPr>
          <w:rFonts w:ascii="Times New Roman" w:hAnsi="Times New Roman"/>
          <w:sz w:val="28"/>
          <w:szCs w:val="28"/>
        </w:rPr>
        <w:t xml:space="preserve"> – «</w:t>
      </w:r>
      <w:r w:rsidR="00F371B5">
        <w:rPr>
          <w:rFonts w:ascii="Times New Roman" w:hAnsi="Times New Roman"/>
          <w:sz w:val="28"/>
          <w:szCs w:val="28"/>
        </w:rPr>
        <w:t>Приключения Лунтика и его друзей</w:t>
      </w:r>
      <w:r>
        <w:rPr>
          <w:rFonts w:ascii="Times New Roman" w:hAnsi="Times New Roman"/>
          <w:sz w:val="28"/>
          <w:szCs w:val="28"/>
        </w:rPr>
        <w:t>»</w:t>
      </w:r>
      <w:r w:rsidR="00F371B5">
        <w:rPr>
          <w:rFonts w:ascii="Times New Roman" w:hAnsi="Times New Roman"/>
          <w:sz w:val="28"/>
          <w:szCs w:val="28"/>
        </w:rPr>
        <w:t>.</w:t>
      </w:r>
    </w:p>
    <w:p w:rsidR="008873CC" w:rsidRDefault="008873CC" w:rsidP="008873C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844E9" w:rsidRPr="009443FB" w:rsidRDefault="00D844E9" w:rsidP="008873C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Огромное значение в воспитательной работ</w:t>
      </w:r>
      <w:r w:rsidR="00E64EB9">
        <w:rPr>
          <w:rFonts w:ascii="Times New Roman" w:hAnsi="Times New Roman"/>
          <w:sz w:val="28"/>
          <w:szCs w:val="28"/>
        </w:rPr>
        <w:t xml:space="preserve">е ДЦЭР имеет организация летней </w:t>
      </w:r>
      <w:r>
        <w:rPr>
          <w:rFonts w:ascii="Times New Roman" w:hAnsi="Times New Roman"/>
          <w:sz w:val="28"/>
          <w:szCs w:val="28"/>
        </w:rPr>
        <w:t>оздоровительной кампании. Ежегодно 80</w:t>
      </w:r>
      <w:r w:rsidR="00713D5C">
        <w:rPr>
          <w:rFonts w:ascii="Times New Roman" w:hAnsi="Times New Roman"/>
          <w:sz w:val="28"/>
          <w:szCs w:val="28"/>
        </w:rPr>
        <w:t xml:space="preserve"> учащихся школ города проводят каникулярное</w:t>
      </w:r>
      <w:r>
        <w:rPr>
          <w:rFonts w:ascii="Times New Roman" w:hAnsi="Times New Roman"/>
          <w:sz w:val="28"/>
          <w:szCs w:val="28"/>
        </w:rPr>
        <w:t xml:space="preserve"> время в 4-х летних оздоровительных лагерях с дневным пребыванием на базе ДЦЭР. Проектирование творческого отдыха предполагает включение в этот процесс и обр</w:t>
      </w:r>
      <w:r w:rsidR="00713D5C">
        <w:rPr>
          <w:rFonts w:ascii="Times New Roman" w:hAnsi="Times New Roman"/>
          <w:sz w:val="28"/>
          <w:szCs w:val="28"/>
        </w:rPr>
        <w:t>азовательной деятельности. П</w:t>
      </w:r>
      <w:r>
        <w:rPr>
          <w:rFonts w:ascii="Times New Roman" w:hAnsi="Times New Roman"/>
          <w:sz w:val="28"/>
          <w:szCs w:val="28"/>
        </w:rPr>
        <w:t>оэтому все педагоги х</w:t>
      </w:r>
      <w:r w:rsidR="00713D5C">
        <w:rPr>
          <w:rFonts w:ascii="Times New Roman" w:hAnsi="Times New Roman"/>
          <w:sz w:val="28"/>
          <w:szCs w:val="28"/>
        </w:rPr>
        <w:t xml:space="preserve">удожественного отдела проводят </w:t>
      </w:r>
      <w:r>
        <w:rPr>
          <w:rFonts w:ascii="Times New Roman" w:hAnsi="Times New Roman"/>
          <w:sz w:val="28"/>
          <w:szCs w:val="28"/>
        </w:rPr>
        <w:t xml:space="preserve">в лагере творческие занятия, мастер-классы, реализуя краткосрочные </w:t>
      </w:r>
      <w:r w:rsidR="00F75A7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бразовательные программы, сочетая образовательную, воспитательную, культурно</w:t>
      </w:r>
      <w:r w:rsidR="00713D5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досуговую деятельность с оздоровительной деятельностью.</w:t>
      </w:r>
    </w:p>
    <w:p w:rsidR="00E26515" w:rsidRPr="00F371B5" w:rsidRDefault="00E26515" w:rsidP="008873C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371B5">
        <w:rPr>
          <w:rFonts w:ascii="Times New Roman" w:hAnsi="Times New Roman"/>
          <w:b/>
          <w:i/>
          <w:iCs/>
          <w:color w:val="000000"/>
          <w:sz w:val="28"/>
          <w:szCs w:val="28"/>
        </w:rPr>
        <w:t>Выводы:</w:t>
      </w:r>
      <w:r w:rsidR="00EA1281"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 </w:t>
      </w:r>
      <w:r w:rsidRPr="00F371B5">
        <w:rPr>
          <w:rFonts w:ascii="Times New Roman" w:hAnsi="Times New Roman"/>
          <w:i/>
          <w:iCs/>
          <w:color w:val="000000"/>
          <w:sz w:val="28"/>
          <w:szCs w:val="28"/>
        </w:rPr>
        <w:t>опыт организации со</w:t>
      </w:r>
      <w:r w:rsidR="005D6F18">
        <w:rPr>
          <w:rFonts w:ascii="Times New Roman" w:hAnsi="Times New Roman"/>
          <w:i/>
          <w:iCs/>
          <w:color w:val="000000"/>
          <w:sz w:val="28"/>
          <w:szCs w:val="28"/>
        </w:rPr>
        <w:t>держательного досуга с детьми в</w:t>
      </w:r>
      <w:r w:rsidR="00E0620A">
        <w:rPr>
          <w:rFonts w:ascii="Times New Roman" w:hAnsi="Times New Roman"/>
          <w:i/>
          <w:iCs/>
          <w:color w:val="000000"/>
          <w:sz w:val="28"/>
          <w:szCs w:val="28"/>
        </w:rPr>
        <w:t xml:space="preserve"> ДЦЭР</w:t>
      </w:r>
      <w:r w:rsidRPr="00F371B5">
        <w:rPr>
          <w:rFonts w:ascii="Times New Roman" w:hAnsi="Times New Roman"/>
          <w:i/>
          <w:iCs/>
          <w:color w:val="000000"/>
          <w:sz w:val="28"/>
          <w:szCs w:val="28"/>
        </w:rPr>
        <w:t xml:space="preserve"> свидетельствует, что: </w:t>
      </w:r>
    </w:p>
    <w:p w:rsidR="00E26515" w:rsidRPr="00F371B5" w:rsidRDefault="006A39C1" w:rsidP="008873C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E26515" w:rsidRPr="00F371B5">
        <w:rPr>
          <w:rFonts w:ascii="Times New Roman" w:hAnsi="Times New Roman"/>
          <w:i/>
          <w:iCs/>
          <w:color w:val="000000"/>
          <w:sz w:val="28"/>
          <w:szCs w:val="28"/>
        </w:rPr>
        <w:t xml:space="preserve">сложившаяся система проведения массовых мероприятий способствует становлению общей культуры детей; </w:t>
      </w:r>
    </w:p>
    <w:p w:rsidR="00E26515" w:rsidRPr="00F371B5" w:rsidRDefault="006A39C1" w:rsidP="008873C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E26515" w:rsidRPr="00F371B5">
        <w:rPr>
          <w:rFonts w:ascii="Times New Roman" w:hAnsi="Times New Roman"/>
          <w:i/>
          <w:iCs/>
          <w:color w:val="000000"/>
          <w:sz w:val="28"/>
          <w:szCs w:val="28"/>
        </w:rPr>
        <w:t>содержание и формы организации массовых мероприятий позволяют решать задачи профилактической работы: формируют навыки здорового образа жизни, пропагандируют законопослушное поведение, привив</w:t>
      </w:r>
      <w:r w:rsidR="00713D5C">
        <w:rPr>
          <w:rFonts w:ascii="Times New Roman" w:hAnsi="Times New Roman"/>
          <w:i/>
          <w:iCs/>
          <w:color w:val="000000"/>
          <w:sz w:val="28"/>
          <w:szCs w:val="28"/>
        </w:rPr>
        <w:t>ают навыки осознанного поведени</w:t>
      </w:r>
      <w:r w:rsidR="00820126">
        <w:rPr>
          <w:rFonts w:ascii="Times New Roman" w:hAnsi="Times New Roman"/>
          <w:i/>
          <w:iCs/>
          <w:color w:val="000000"/>
          <w:sz w:val="28"/>
          <w:szCs w:val="28"/>
        </w:rPr>
        <w:t>я</w:t>
      </w:r>
      <w:r w:rsidR="00E26515" w:rsidRPr="00F371B5">
        <w:rPr>
          <w:rFonts w:ascii="Times New Roman" w:hAnsi="Times New Roman"/>
          <w:i/>
          <w:iCs/>
          <w:color w:val="000000"/>
          <w:sz w:val="28"/>
          <w:szCs w:val="28"/>
        </w:rPr>
        <w:t xml:space="preserve">; </w:t>
      </w:r>
    </w:p>
    <w:p w:rsidR="00E26515" w:rsidRPr="00F371B5" w:rsidRDefault="006A39C1" w:rsidP="008873C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20126">
        <w:rPr>
          <w:rFonts w:ascii="Times New Roman" w:hAnsi="Times New Roman"/>
          <w:i/>
          <w:color w:val="000000"/>
          <w:sz w:val="28"/>
          <w:szCs w:val="28"/>
        </w:rPr>
        <w:t>-</w:t>
      </w:r>
      <w:r w:rsidR="00E26515" w:rsidRPr="00820126">
        <w:rPr>
          <w:rFonts w:ascii="Times New Roman" w:hAnsi="Times New Roman"/>
          <w:i/>
          <w:iCs/>
          <w:color w:val="000000"/>
          <w:sz w:val="28"/>
          <w:szCs w:val="28"/>
        </w:rPr>
        <w:t>ребята, посещающие</w:t>
      </w:r>
      <w:r w:rsidRPr="00820126">
        <w:rPr>
          <w:rFonts w:ascii="Times New Roman" w:hAnsi="Times New Roman"/>
          <w:i/>
          <w:color w:val="000000"/>
          <w:sz w:val="28"/>
          <w:szCs w:val="28"/>
        </w:rPr>
        <w:t xml:space="preserve"> МКОУДО «</w:t>
      </w:r>
      <w:r w:rsidR="00F371B5" w:rsidRPr="00820126">
        <w:rPr>
          <w:rFonts w:ascii="Times New Roman" w:hAnsi="Times New Roman"/>
          <w:i/>
          <w:color w:val="000000"/>
          <w:sz w:val="28"/>
          <w:szCs w:val="28"/>
        </w:rPr>
        <w:t>Лодейнопольский ДЦЭР(ДШИ)»</w:t>
      </w:r>
      <w:r w:rsidR="00E26515" w:rsidRPr="00820126">
        <w:rPr>
          <w:rFonts w:ascii="Times New Roman" w:hAnsi="Times New Roman"/>
          <w:i/>
          <w:iCs/>
          <w:color w:val="000000"/>
          <w:sz w:val="28"/>
          <w:szCs w:val="28"/>
        </w:rPr>
        <w:t xml:space="preserve"> несколько</w:t>
      </w:r>
      <w:r w:rsidR="00E26515" w:rsidRPr="00F371B5">
        <w:rPr>
          <w:rFonts w:ascii="Times New Roman" w:hAnsi="Times New Roman"/>
          <w:i/>
          <w:iCs/>
          <w:color w:val="000000"/>
          <w:sz w:val="28"/>
          <w:szCs w:val="28"/>
        </w:rPr>
        <w:t xml:space="preserve"> лет, активно включаются в работу по подготовке и проведению</w:t>
      </w:r>
      <w:r w:rsidR="00F371B5" w:rsidRPr="00F371B5">
        <w:rPr>
          <w:rFonts w:ascii="Times New Roman" w:hAnsi="Times New Roman"/>
          <w:i/>
          <w:iCs/>
          <w:color w:val="000000"/>
          <w:sz w:val="28"/>
          <w:szCs w:val="28"/>
        </w:rPr>
        <w:t xml:space="preserve"> как</w:t>
      </w:r>
      <w:r w:rsidR="00713D5C">
        <w:rPr>
          <w:rFonts w:ascii="Times New Roman" w:hAnsi="Times New Roman"/>
          <w:i/>
          <w:iCs/>
          <w:color w:val="000000"/>
          <w:sz w:val="28"/>
          <w:szCs w:val="28"/>
        </w:rPr>
        <w:t xml:space="preserve"> внутри</w:t>
      </w:r>
      <w:r w:rsidR="00EA1281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="00713D5C">
        <w:rPr>
          <w:rFonts w:ascii="Times New Roman" w:hAnsi="Times New Roman"/>
          <w:i/>
          <w:iCs/>
          <w:color w:val="000000"/>
          <w:sz w:val="28"/>
          <w:szCs w:val="28"/>
        </w:rPr>
        <w:t>учрежденческих</w:t>
      </w:r>
      <w:r w:rsidR="00F371B5" w:rsidRPr="00F371B5">
        <w:rPr>
          <w:rFonts w:ascii="Times New Roman" w:hAnsi="Times New Roman"/>
          <w:i/>
          <w:iCs/>
          <w:color w:val="000000"/>
          <w:sz w:val="28"/>
          <w:szCs w:val="28"/>
        </w:rPr>
        <w:t>,</w:t>
      </w:r>
      <w:r w:rsidR="00EA1281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="00F371B5" w:rsidRPr="00F371B5">
        <w:rPr>
          <w:rFonts w:ascii="Times New Roman" w:hAnsi="Times New Roman"/>
          <w:i/>
          <w:iCs/>
          <w:color w:val="000000"/>
          <w:sz w:val="28"/>
          <w:szCs w:val="28"/>
        </w:rPr>
        <w:t xml:space="preserve">так и районных </w:t>
      </w:r>
      <w:r w:rsidR="00E26515" w:rsidRPr="00F371B5">
        <w:rPr>
          <w:rFonts w:ascii="Times New Roman" w:hAnsi="Times New Roman"/>
          <w:i/>
          <w:iCs/>
          <w:color w:val="000000"/>
          <w:sz w:val="28"/>
          <w:szCs w:val="28"/>
        </w:rPr>
        <w:t xml:space="preserve">мероприятий; </w:t>
      </w:r>
    </w:p>
    <w:p w:rsidR="00E26515" w:rsidRPr="00F371B5" w:rsidRDefault="006A39C1" w:rsidP="008873C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E26515" w:rsidRPr="00F371B5">
        <w:rPr>
          <w:rFonts w:ascii="Times New Roman" w:hAnsi="Times New Roman"/>
          <w:i/>
          <w:iCs/>
          <w:color w:val="000000"/>
          <w:sz w:val="28"/>
          <w:szCs w:val="28"/>
        </w:rPr>
        <w:t xml:space="preserve">расширяется содержание мероприятий. </w:t>
      </w:r>
    </w:p>
    <w:p w:rsidR="00E26515" w:rsidRDefault="00E26515" w:rsidP="008873C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F371B5">
        <w:rPr>
          <w:rFonts w:ascii="Times New Roman" w:hAnsi="Times New Roman"/>
          <w:i/>
          <w:iCs/>
          <w:color w:val="000000"/>
          <w:sz w:val="28"/>
          <w:szCs w:val="28"/>
        </w:rPr>
        <w:t>Перспективой дальнейшего развития воспитательной работы является обогащение форм проведения мероприятий, в том числе использование проектных</w:t>
      </w:r>
      <w:r w:rsidR="00EA1281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F371B5">
        <w:rPr>
          <w:rFonts w:ascii="Times New Roman" w:hAnsi="Times New Roman"/>
          <w:i/>
          <w:iCs/>
          <w:color w:val="000000"/>
          <w:sz w:val="28"/>
          <w:szCs w:val="28"/>
        </w:rPr>
        <w:t>методик при организации досуга обучающихся; актуальным оста</w:t>
      </w:r>
      <w:r w:rsidR="00713D5C">
        <w:rPr>
          <w:rFonts w:ascii="Times New Roman" w:hAnsi="Times New Roman"/>
          <w:i/>
          <w:iCs/>
          <w:color w:val="000000"/>
          <w:sz w:val="28"/>
          <w:szCs w:val="28"/>
        </w:rPr>
        <w:t>е</w:t>
      </w:r>
      <w:r w:rsidRPr="00F371B5">
        <w:rPr>
          <w:rFonts w:ascii="Times New Roman" w:hAnsi="Times New Roman"/>
          <w:i/>
          <w:iCs/>
          <w:color w:val="000000"/>
          <w:sz w:val="28"/>
          <w:szCs w:val="28"/>
        </w:rPr>
        <w:t xml:space="preserve">тся вопрос по повышению родительской активности в проводимых мероприятиях. </w:t>
      </w:r>
    </w:p>
    <w:p w:rsidR="00820126" w:rsidRDefault="00820126" w:rsidP="008873C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4B6867" w:rsidRPr="00F75A70" w:rsidRDefault="0094404E" w:rsidP="0094404E">
      <w:pPr>
        <w:pStyle w:val="ae"/>
        <w:spacing w:after="0" w:line="360" w:lineRule="auto"/>
        <w:ind w:left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F75A70">
        <w:rPr>
          <w:rFonts w:ascii="Times New Roman" w:hAnsi="Times New Roman" w:cs="Times New Roman"/>
          <w:b/>
          <w:iCs/>
          <w:sz w:val="28"/>
          <w:szCs w:val="28"/>
        </w:rPr>
        <w:t xml:space="preserve">4. </w:t>
      </w:r>
      <w:r w:rsidR="004B6867" w:rsidRPr="00F75A70">
        <w:rPr>
          <w:rFonts w:ascii="Times New Roman" w:hAnsi="Times New Roman" w:cs="Times New Roman"/>
          <w:b/>
          <w:iCs/>
          <w:sz w:val="28"/>
          <w:szCs w:val="28"/>
        </w:rPr>
        <w:t>Кадры.</w:t>
      </w:r>
    </w:p>
    <w:p w:rsidR="00CC7DF4" w:rsidRDefault="00E26515" w:rsidP="0094404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5A70">
        <w:rPr>
          <w:rFonts w:ascii="Times New Roman" w:hAnsi="Times New Roman"/>
          <w:sz w:val="28"/>
          <w:szCs w:val="28"/>
        </w:rPr>
        <w:t xml:space="preserve">Важным условием результативной и качественной образовательной деятельности является грамотная кадровая политика и наличие профессиональных кадров. В Учреждении сформирован </w:t>
      </w:r>
      <w:r w:rsidRPr="00F75A70">
        <w:rPr>
          <w:rFonts w:ascii="Times New Roman" w:hAnsi="Times New Roman"/>
          <w:b/>
          <w:bCs/>
          <w:sz w:val="28"/>
          <w:szCs w:val="28"/>
        </w:rPr>
        <w:t>квалифицированный педагогический коллектив</w:t>
      </w:r>
      <w:r w:rsidRPr="00F75A70">
        <w:rPr>
          <w:rFonts w:ascii="Times New Roman" w:hAnsi="Times New Roman"/>
          <w:sz w:val="28"/>
          <w:szCs w:val="28"/>
        </w:rPr>
        <w:t xml:space="preserve">. </w:t>
      </w:r>
    </w:p>
    <w:p w:rsidR="00937861" w:rsidRPr="00F75A70" w:rsidRDefault="00937861" w:rsidP="0094404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60"/>
        <w:gridCol w:w="2018"/>
        <w:gridCol w:w="2552"/>
        <w:gridCol w:w="2835"/>
      </w:tblGrid>
      <w:tr w:rsidR="008873CC" w:rsidRPr="00C31C96" w:rsidTr="00CC7DF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F4" w:rsidRPr="00C31C96" w:rsidRDefault="00CC7DF4" w:rsidP="0094404E">
            <w:pPr>
              <w:pStyle w:val="11"/>
              <w:rPr>
                <w:sz w:val="26"/>
                <w:szCs w:val="26"/>
              </w:rPr>
            </w:pPr>
            <w:r w:rsidRPr="00C31C96">
              <w:rPr>
                <w:sz w:val="26"/>
                <w:szCs w:val="26"/>
              </w:rPr>
              <w:t>Категория педагогических работников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F4" w:rsidRPr="00C31C96" w:rsidRDefault="00CC7DF4" w:rsidP="0094404E">
            <w:pPr>
              <w:pStyle w:val="11"/>
              <w:ind w:right="-108"/>
              <w:rPr>
                <w:sz w:val="26"/>
                <w:szCs w:val="26"/>
              </w:rPr>
            </w:pPr>
            <w:r w:rsidRPr="00C31C96">
              <w:rPr>
                <w:sz w:val="26"/>
                <w:szCs w:val="26"/>
              </w:rPr>
              <w:t>2014-2015</w:t>
            </w:r>
          </w:p>
          <w:p w:rsidR="00CC7DF4" w:rsidRPr="00C31C96" w:rsidRDefault="00CC7DF4" w:rsidP="0094404E">
            <w:pPr>
              <w:pStyle w:val="11"/>
              <w:ind w:right="-108"/>
              <w:rPr>
                <w:sz w:val="26"/>
                <w:szCs w:val="26"/>
              </w:rPr>
            </w:pPr>
            <w:r w:rsidRPr="00C31C96">
              <w:rPr>
                <w:sz w:val="26"/>
                <w:szCs w:val="26"/>
              </w:rPr>
              <w:t>учебный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F4" w:rsidRPr="00C31C96" w:rsidRDefault="00CC7DF4" w:rsidP="0094404E">
            <w:pPr>
              <w:pStyle w:val="11"/>
              <w:ind w:right="-108"/>
              <w:rPr>
                <w:sz w:val="26"/>
                <w:szCs w:val="26"/>
              </w:rPr>
            </w:pPr>
            <w:r w:rsidRPr="00C31C96">
              <w:rPr>
                <w:sz w:val="26"/>
                <w:szCs w:val="26"/>
              </w:rPr>
              <w:t>2015-2016</w:t>
            </w:r>
          </w:p>
          <w:p w:rsidR="00CC7DF4" w:rsidRPr="00C31C96" w:rsidRDefault="00CC7DF4" w:rsidP="0094404E">
            <w:pPr>
              <w:pStyle w:val="11"/>
              <w:ind w:right="-108"/>
              <w:rPr>
                <w:sz w:val="26"/>
                <w:szCs w:val="26"/>
              </w:rPr>
            </w:pPr>
            <w:r w:rsidRPr="00C31C96">
              <w:rPr>
                <w:sz w:val="26"/>
                <w:szCs w:val="26"/>
              </w:rPr>
              <w:t>учебный 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F4" w:rsidRPr="00C31C96" w:rsidRDefault="00CC7DF4" w:rsidP="0094404E">
            <w:pPr>
              <w:pStyle w:val="11"/>
              <w:ind w:right="-108"/>
              <w:rPr>
                <w:sz w:val="26"/>
                <w:szCs w:val="26"/>
              </w:rPr>
            </w:pPr>
            <w:r w:rsidRPr="00C31C96">
              <w:rPr>
                <w:sz w:val="26"/>
                <w:szCs w:val="26"/>
              </w:rPr>
              <w:t>2016-2017</w:t>
            </w:r>
          </w:p>
          <w:p w:rsidR="00CC7DF4" w:rsidRPr="00C31C96" w:rsidRDefault="00CC7DF4" w:rsidP="0094404E">
            <w:pPr>
              <w:pStyle w:val="11"/>
              <w:ind w:right="-108"/>
              <w:rPr>
                <w:sz w:val="26"/>
                <w:szCs w:val="26"/>
              </w:rPr>
            </w:pPr>
            <w:r w:rsidRPr="00C31C96">
              <w:rPr>
                <w:sz w:val="26"/>
                <w:szCs w:val="26"/>
              </w:rPr>
              <w:t>учебный год</w:t>
            </w:r>
          </w:p>
        </w:tc>
      </w:tr>
      <w:tr w:rsidR="008873CC" w:rsidRPr="00C31C96" w:rsidTr="00CC7DF4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F4" w:rsidRPr="00C31C96" w:rsidRDefault="00CC7DF4" w:rsidP="0094404E">
            <w:pPr>
              <w:pStyle w:val="11"/>
              <w:spacing w:line="360" w:lineRule="auto"/>
              <w:ind w:right="-108"/>
              <w:rPr>
                <w:b/>
                <w:sz w:val="26"/>
                <w:szCs w:val="26"/>
              </w:rPr>
            </w:pPr>
            <w:r w:rsidRPr="00C31C96">
              <w:rPr>
                <w:b/>
                <w:sz w:val="26"/>
                <w:szCs w:val="26"/>
              </w:rPr>
              <w:t>Численность педагогических кадров</w:t>
            </w:r>
          </w:p>
        </w:tc>
      </w:tr>
      <w:tr w:rsidR="008873CC" w:rsidRPr="00C31C96" w:rsidTr="00CC7DF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F4" w:rsidRPr="00C31C96" w:rsidRDefault="00CC7DF4" w:rsidP="0094404E">
            <w:pPr>
              <w:pStyle w:val="11"/>
              <w:spacing w:line="360" w:lineRule="auto"/>
              <w:rPr>
                <w:sz w:val="26"/>
                <w:szCs w:val="26"/>
              </w:rPr>
            </w:pPr>
            <w:r w:rsidRPr="00C31C96">
              <w:rPr>
                <w:sz w:val="26"/>
                <w:szCs w:val="26"/>
              </w:rPr>
              <w:t>Преподаватели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F4" w:rsidRPr="00C31C96" w:rsidRDefault="00CC7DF4" w:rsidP="008873CC">
            <w:pPr>
              <w:pStyle w:val="11"/>
              <w:spacing w:line="360" w:lineRule="auto"/>
              <w:ind w:right="-108" w:firstLine="567"/>
              <w:jc w:val="both"/>
              <w:rPr>
                <w:sz w:val="26"/>
                <w:szCs w:val="26"/>
              </w:rPr>
            </w:pPr>
            <w:r w:rsidRPr="00C31C96">
              <w:rPr>
                <w:sz w:val="26"/>
                <w:szCs w:val="26"/>
              </w:rPr>
              <w:t>27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F4" w:rsidRPr="00C31C96" w:rsidRDefault="00CC7DF4" w:rsidP="008873CC">
            <w:pPr>
              <w:pStyle w:val="11"/>
              <w:spacing w:line="360" w:lineRule="auto"/>
              <w:ind w:right="-108" w:firstLine="567"/>
              <w:jc w:val="both"/>
              <w:rPr>
                <w:sz w:val="26"/>
                <w:szCs w:val="26"/>
              </w:rPr>
            </w:pPr>
            <w:r w:rsidRPr="00C31C96">
              <w:rPr>
                <w:sz w:val="26"/>
                <w:szCs w:val="26"/>
              </w:rPr>
              <w:t>29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F4" w:rsidRPr="00C31C96" w:rsidRDefault="00CC7DF4" w:rsidP="008873CC">
            <w:pPr>
              <w:pStyle w:val="11"/>
              <w:spacing w:line="360" w:lineRule="auto"/>
              <w:ind w:right="-108" w:firstLine="567"/>
              <w:jc w:val="both"/>
              <w:rPr>
                <w:sz w:val="26"/>
                <w:szCs w:val="26"/>
              </w:rPr>
            </w:pPr>
            <w:r w:rsidRPr="00C31C96">
              <w:rPr>
                <w:sz w:val="26"/>
                <w:szCs w:val="26"/>
              </w:rPr>
              <w:t>28</w:t>
            </w:r>
          </w:p>
        </w:tc>
      </w:tr>
      <w:tr w:rsidR="008873CC" w:rsidRPr="00C31C96" w:rsidTr="00CC7DF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F4" w:rsidRPr="00C31C96" w:rsidRDefault="00CC7DF4" w:rsidP="0094404E">
            <w:pPr>
              <w:pStyle w:val="11"/>
              <w:rPr>
                <w:sz w:val="26"/>
                <w:szCs w:val="26"/>
              </w:rPr>
            </w:pPr>
            <w:r w:rsidRPr="00C31C96">
              <w:rPr>
                <w:sz w:val="26"/>
                <w:szCs w:val="26"/>
              </w:rPr>
              <w:t>Педагоги дополнительного образования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F4" w:rsidRPr="00C31C96" w:rsidRDefault="00CC7DF4" w:rsidP="0094404E">
            <w:pPr>
              <w:pStyle w:val="11"/>
              <w:ind w:right="-108" w:firstLine="567"/>
              <w:jc w:val="both"/>
              <w:rPr>
                <w:sz w:val="26"/>
                <w:szCs w:val="26"/>
              </w:rPr>
            </w:pPr>
            <w:r w:rsidRPr="00C31C96">
              <w:rPr>
                <w:sz w:val="26"/>
                <w:szCs w:val="26"/>
              </w:rPr>
              <w:t>36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F4" w:rsidRPr="00C31C96" w:rsidRDefault="00CC7DF4" w:rsidP="0094404E">
            <w:pPr>
              <w:pStyle w:val="11"/>
              <w:ind w:right="-108" w:firstLine="567"/>
              <w:jc w:val="both"/>
              <w:rPr>
                <w:sz w:val="26"/>
                <w:szCs w:val="26"/>
              </w:rPr>
            </w:pPr>
            <w:r w:rsidRPr="00C31C96">
              <w:rPr>
                <w:sz w:val="26"/>
                <w:szCs w:val="26"/>
              </w:rPr>
              <w:t>33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F4" w:rsidRPr="00C31C96" w:rsidRDefault="00CC7DF4" w:rsidP="0094404E">
            <w:pPr>
              <w:pStyle w:val="11"/>
              <w:ind w:right="-108" w:firstLine="567"/>
              <w:jc w:val="both"/>
              <w:rPr>
                <w:sz w:val="26"/>
                <w:szCs w:val="26"/>
              </w:rPr>
            </w:pPr>
            <w:r w:rsidRPr="00C31C96">
              <w:rPr>
                <w:sz w:val="26"/>
                <w:szCs w:val="26"/>
              </w:rPr>
              <w:t>28</w:t>
            </w:r>
          </w:p>
        </w:tc>
      </w:tr>
      <w:tr w:rsidR="008873CC" w:rsidRPr="00C31C96" w:rsidTr="00CC7DF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F4" w:rsidRPr="00C31C96" w:rsidRDefault="00CC7DF4" w:rsidP="0094404E">
            <w:pPr>
              <w:pStyle w:val="11"/>
              <w:spacing w:line="360" w:lineRule="auto"/>
              <w:rPr>
                <w:sz w:val="26"/>
                <w:szCs w:val="26"/>
              </w:rPr>
            </w:pPr>
            <w:r w:rsidRPr="00C31C96">
              <w:rPr>
                <w:sz w:val="26"/>
                <w:szCs w:val="26"/>
              </w:rPr>
              <w:t>Методисты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F4" w:rsidRPr="00C31C96" w:rsidRDefault="00CC7DF4" w:rsidP="008873CC">
            <w:pPr>
              <w:pStyle w:val="11"/>
              <w:spacing w:line="360" w:lineRule="auto"/>
              <w:ind w:right="-108" w:firstLine="567"/>
              <w:jc w:val="both"/>
              <w:rPr>
                <w:sz w:val="26"/>
                <w:szCs w:val="26"/>
              </w:rPr>
            </w:pPr>
            <w:r w:rsidRPr="00C31C96">
              <w:rPr>
                <w:sz w:val="26"/>
                <w:szCs w:val="26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F4" w:rsidRPr="00C31C96" w:rsidRDefault="00CC7DF4" w:rsidP="008873CC">
            <w:pPr>
              <w:pStyle w:val="11"/>
              <w:spacing w:line="360" w:lineRule="auto"/>
              <w:ind w:right="-108" w:firstLine="567"/>
              <w:jc w:val="both"/>
              <w:rPr>
                <w:sz w:val="26"/>
                <w:szCs w:val="26"/>
              </w:rPr>
            </w:pPr>
            <w:r w:rsidRPr="00C31C96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F4" w:rsidRPr="00C31C96" w:rsidRDefault="00CC7DF4" w:rsidP="008873CC">
            <w:pPr>
              <w:pStyle w:val="11"/>
              <w:spacing w:line="360" w:lineRule="auto"/>
              <w:ind w:right="-108" w:firstLine="567"/>
              <w:jc w:val="both"/>
              <w:rPr>
                <w:sz w:val="26"/>
                <w:szCs w:val="26"/>
              </w:rPr>
            </w:pPr>
            <w:r w:rsidRPr="00C31C96">
              <w:rPr>
                <w:sz w:val="26"/>
                <w:szCs w:val="26"/>
              </w:rPr>
              <w:t>1</w:t>
            </w:r>
          </w:p>
        </w:tc>
      </w:tr>
      <w:tr w:rsidR="008873CC" w:rsidRPr="00C31C96" w:rsidTr="00CC7DF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F4" w:rsidRPr="00C31C96" w:rsidRDefault="00CC7DF4" w:rsidP="0094404E">
            <w:pPr>
              <w:pStyle w:val="11"/>
              <w:rPr>
                <w:sz w:val="26"/>
                <w:szCs w:val="26"/>
              </w:rPr>
            </w:pPr>
            <w:r w:rsidRPr="00C31C96">
              <w:rPr>
                <w:sz w:val="26"/>
                <w:szCs w:val="26"/>
              </w:rPr>
              <w:t>Педагоги-организаторы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F4" w:rsidRPr="00C31C96" w:rsidRDefault="00CC7DF4" w:rsidP="0094404E">
            <w:pPr>
              <w:pStyle w:val="11"/>
              <w:ind w:right="-108" w:firstLine="567"/>
              <w:jc w:val="both"/>
              <w:rPr>
                <w:sz w:val="26"/>
                <w:szCs w:val="26"/>
              </w:rPr>
            </w:pPr>
            <w:r w:rsidRPr="00C31C96">
              <w:rPr>
                <w:sz w:val="26"/>
                <w:szCs w:val="26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F4" w:rsidRPr="00C31C96" w:rsidRDefault="00CC7DF4" w:rsidP="0094404E">
            <w:pPr>
              <w:pStyle w:val="11"/>
              <w:ind w:right="-108" w:firstLine="567"/>
              <w:jc w:val="both"/>
              <w:rPr>
                <w:sz w:val="26"/>
                <w:szCs w:val="26"/>
              </w:rPr>
            </w:pPr>
            <w:r w:rsidRPr="00C31C96">
              <w:rPr>
                <w:sz w:val="26"/>
                <w:szCs w:val="26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F4" w:rsidRPr="00C31C96" w:rsidRDefault="00CC7DF4" w:rsidP="0094404E">
            <w:pPr>
              <w:pStyle w:val="11"/>
              <w:ind w:right="-108" w:firstLine="567"/>
              <w:jc w:val="both"/>
              <w:rPr>
                <w:sz w:val="26"/>
                <w:szCs w:val="26"/>
              </w:rPr>
            </w:pPr>
            <w:r w:rsidRPr="00C31C96">
              <w:rPr>
                <w:sz w:val="26"/>
                <w:szCs w:val="26"/>
              </w:rPr>
              <w:t>4</w:t>
            </w:r>
          </w:p>
        </w:tc>
      </w:tr>
      <w:tr w:rsidR="008873CC" w:rsidRPr="00C31C96" w:rsidTr="00CC7DF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F4" w:rsidRPr="00C31C96" w:rsidRDefault="00CC7DF4" w:rsidP="008873CC">
            <w:pPr>
              <w:pStyle w:val="11"/>
              <w:spacing w:line="360" w:lineRule="auto"/>
              <w:rPr>
                <w:b/>
                <w:sz w:val="26"/>
                <w:szCs w:val="26"/>
              </w:rPr>
            </w:pPr>
            <w:r w:rsidRPr="00C31C96">
              <w:rPr>
                <w:b/>
                <w:sz w:val="26"/>
                <w:szCs w:val="26"/>
              </w:rPr>
              <w:t>Всего: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F4" w:rsidRPr="00C31C96" w:rsidRDefault="00CC7DF4" w:rsidP="008873CC">
            <w:pPr>
              <w:pStyle w:val="11"/>
              <w:spacing w:line="360" w:lineRule="auto"/>
              <w:ind w:right="-108" w:firstLine="567"/>
              <w:jc w:val="both"/>
              <w:rPr>
                <w:b/>
                <w:sz w:val="26"/>
                <w:szCs w:val="26"/>
              </w:rPr>
            </w:pPr>
            <w:r w:rsidRPr="00C31C96">
              <w:rPr>
                <w:b/>
                <w:sz w:val="26"/>
                <w:szCs w:val="26"/>
              </w:rPr>
              <w:t>69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F4" w:rsidRPr="00C31C96" w:rsidRDefault="00CC7DF4" w:rsidP="008873CC">
            <w:pPr>
              <w:pStyle w:val="11"/>
              <w:spacing w:line="360" w:lineRule="auto"/>
              <w:ind w:right="-108" w:firstLine="567"/>
              <w:jc w:val="both"/>
              <w:rPr>
                <w:b/>
                <w:sz w:val="26"/>
                <w:szCs w:val="26"/>
              </w:rPr>
            </w:pPr>
            <w:r w:rsidRPr="00C31C96">
              <w:rPr>
                <w:b/>
                <w:sz w:val="26"/>
                <w:szCs w:val="26"/>
              </w:rPr>
              <w:t>67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F4" w:rsidRPr="00C31C96" w:rsidRDefault="00CC7DF4" w:rsidP="008873CC">
            <w:pPr>
              <w:pStyle w:val="11"/>
              <w:spacing w:line="360" w:lineRule="auto"/>
              <w:ind w:right="-108" w:firstLine="567"/>
              <w:jc w:val="both"/>
              <w:rPr>
                <w:b/>
                <w:sz w:val="26"/>
                <w:szCs w:val="26"/>
              </w:rPr>
            </w:pPr>
            <w:r w:rsidRPr="00C31C96">
              <w:rPr>
                <w:b/>
                <w:sz w:val="26"/>
                <w:szCs w:val="26"/>
              </w:rPr>
              <w:t>61</w:t>
            </w:r>
          </w:p>
        </w:tc>
      </w:tr>
      <w:tr w:rsidR="008873CC" w:rsidRPr="00C31C96" w:rsidTr="00CC7DF4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F4" w:rsidRPr="00C31C96" w:rsidRDefault="00CC7DF4" w:rsidP="0094404E">
            <w:pPr>
              <w:pStyle w:val="11"/>
              <w:spacing w:line="360" w:lineRule="auto"/>
              <w:ind w:right="-108"/>
              <w:rPr>
                <w:b/>
                <w:sz w:val="26"/>
                <w:szCs w:val="26"/>
              </w:rPr>
            </w:pPr>
            <w:r w:rsidRPr="00C31C96">
              <w:rPr>
                <w:b/>
                <w:sz w:val="26"/>
                <w:szCs w:val="26"/>
              </w:rPr>
              <w:t>Высшее образование</w:t>
            </w:r>
          </w:p>
        </w:tc>
      </w:tr>
      <w:tr w:rsidR="008873CC" w:rsidRPr="00C31C96" w:rsidTr="00CC7DF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F4" w:rsidRPr="00C31C96" w:rsidRDefault="00CC7DF4" w:rsidP="0094404E">
            <w:pPr>
              <w:pStyle w:val="11"/>
              <w:spacing w:line="360" w:lineRule="auto"/>
              <w:rPr>
                <w:sz w:val="26"/>
                <w:szCs w:val="26"/>
              </w:rPr>
            </w:pPr>
            <w:r w:rsidRPr="00C31C96">
              <w:rPr>
                <w:sz w:val="26"/>
                <w:szCs w:val="26"/>
              </w:rPr>
              <w:t>Преподаватели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F4" w:rsidRPr="00C31C96" w:rsidRDefault="00CC7DF4" w:rsidP="008873CC">
            <w:pPr>
              <w:pStyle w:val="11"/>
              <w:spacing w:line="360" w:lineRule="auto"/>
              <w:ind w:firstLine="567"/>
              <w:jc w:val="both"/>
              <w:rPr>
                <w:sz w:val="26"/>
                <w:szCs w:val="26"/>
              </w:rPr>
            </w:pPr>
            <w:r w:rsidRPr="00C31C96">
              <w:rPr>
                <w:sz w:val="26"/>
                <w:szCs w:val="26"/>
              </w:rPr>
              <w:t>14-50%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F4" w:rsidRPr="00C31C96" w:rsidRDefault="00CC7DF4" w:rsidP="008873CC">
            <w:pPr>
              <w:pStyle w:val="11"/>
              <w:spacing w:line="360" w:lineRule="auto"/>
              <w:ind w:firstLine="567"/>
              <w:jc w:val="both"/>
              <w:rPr>
                <w:sz w:val="26"/>
                <w:szCs w:val="26"/>
              </w:rPr>
            </w:pPr>
            <w:r w:rsidRPr="00C31C96">
              <w:rPr>
                <w:sz w:val="26"/>
                <w:szCs w:val="26"/>
              </w:rPr>
              <w:t>14-50%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F4" w:rsidRPr="00C31C96" w:rsidRDefault="00CC7DF4" w:rsidP="008873CC">
            <w:pPr>
              <w:pStyle w:val="11"/>
              <w:spacing w:line="360" w:lineRule="auto"/>
              <w:ind w:firstLine="567"/>
              <w:jc w:val="both"/>
              <w:rPr>
                <w:sz w:val="26"/>
                <w:szCs w:val="26"/>
              </w:rPr>
            </w:pPr>
            <w:r w:rsidRPr="00C31C96">
              <w:rPr>
                <w:sz w:val="26"/>
                <w:szCs w:val="26"/>
              </w:rPr>
              <w:t>14-50%</w:t>
            </w:r>
          </w:p>
        </w:tc>
      </w:tr>
      <w:tr w:rsidR="008873CC" w:rsidRPr="00C31C96" w:rsidTr="00CC7DF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F4" w:rsidRPr="00C31C96" w:rsidRDefault="00CC7DF4" w:rsidP="0094404E">
            <w:pPr>
              <w:pStyle w:val="11"/>
              <w:rPr>
                <w:sz w:val="26"/>
                <w:szCs w:val="26"/>
              </w:rPr>
            </w:pPr>
            <w:r w:rsidRPr="00C31C96">
              <w:rPr>
                <w:sz w:val="26"/>
                <w:szCs w:val="26"/>
              </w:rPr>
              <w:t>Педагоги дополнительного образования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F4" w:rsidRPr="00C31C96" w:rsidRDefault="00CC7DF4" w:rsidP="0094404E">
            <w:pPr>
              <w:pStyle w:val="11"/>
              <w:ind w:firstLine="567"/>
              <w:jc w:val="both"/>
              <w:rPr>
                <w:sz w:val="26"/>
                <w:szCs w:val="26"/>
              </w:rPr>
            </w:pPr>
            <w:r w:rsidRPr="00C31C96">
              <w:rPr>
                <w:sz w:val="26"/>
                <w:szCs w:val="26"/>
              </w:rPr>
              <w:t>21-58,3%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F4" w:rsidRPr="00C31C96" w:rsidRDefault="00CC7DF4" w:rsidP="0094404E">
            <w:pPr>
              <w:pStyle w:val="11"/>
              <w:ind w:firstLine="567"/>
              <w:jc w:val="both"/>
              <w:rPr>
                <w:sz w:val="26"/>
                <w:szCs w:val="26"/>
              </w:rPr>
            </w:pPr>
            <w:r w:rsidRPr="00C31C96">
              <w:rPr>
                <w:sz w:val="26"/>
                <w:szCs w:val="26"/>
              </w:rPr>
              <w:t>22-66,7%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F4" w:rsidRPr="00C31C96" w:rsidRDefault="00CC7DF4" w:rsidP="0094404E">
            <w:pPr>
              <w:pStyle w:val="11"/>
              <w:ind w:firstLine="567"/>
              <w:jc w:val="both"/>
              <w:rPr>
                <w:sz w:val="26"/>
                <w:szCs w:val="26"/>
              </w:rPr>
            </w:pPr>
            <w:r w:rsidRPr="00C31C96">
              <w:rPr>
                <w:sz w:val="26"/>
                <w:szCs w:val="26"/>
              </w:rPr>
              <w:t>22-66,7%</w:t>
            </w:r>
          </w:p>
        </w:tc>
      </w:tr>
      <w:tr w:rsidR="008873CC" w:rsidRPr="00C31C96" w:rsidTr="00CC7DF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F4" w:rsidRPr="00C31C96" w:rsidRDefault="00CC7DF4" w:rsidP="0094404E">
            <w:pPr>
              <w:pStyle w:val="11"/>
              <w:spacing w:line="360" w:lineRule="auto"/>
              <w:rPr>
                <w:sz w:val="26"/>
                <w:szCs w:val="26"/>
              </w:rPr>
            </w:pPr>
            <w:r w:rsidRPr="00C31C96">
              <w:rPr>
                <w:sz w:val="26"/>
                <w:szCs w:val="26"/>
              </w:rPr>
              <w:t>Методисты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F4" w:rsidRPr="00C31C96" w:rsidRDefault="00CC7DF4" w:rsidP="008873CC">
            <w:pPr>
              <w:pStyle w:val="11"/>
              <w:spacing w:line="360" w:lineRule="auto"/>
              <w:ind w:firstLine="567"/>
              <w:jc w:val="both"/>
              <w:rPr>
                <w:sz w:val="26"/>
                <w:szCs w:val="26"/>
              </w:rPr>
            </w:pPr>
            <w:r w:rsidRPr="00C31C96">
              <w:rPr>
                <w:sz w:val="26"/>
                <w:szCs w:val="26"/>
              </w:rPr>
              <w:t>2-100%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F4" w:rsidRPr="00C31C96" w:rsidRDefault="00CC7DF4" w:rsidP="008873CC">
            <w:pPr>
              <w:pStyle w:val="11"/>
              <w:spacing w:line="360" w:lineRule="auto"/>
              <w:ind w:firstLine="567"/>
              <w:jc w:val="both"/>
              <w:rPr>
                <w:sz w:val="26"/>
                <w:szCs w:val="26"/>
              </w:rPr>
            </w:pPr>
            <w:r w:rsidRPr="00C31C96">
              <w:rPr>
                <w:sz w:val="26"/>
                <w:szCs w:val="26"/>
              </w:rPr>
              <w:t>1-100%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F4" w:rsidRPr="00C31C96" w:rsidRDefault="00CC7DF4" w:rsidP="008873CC">
            <w:pPr>
              <w:pStyle w:val="11"/>
              <w:spacing w:line="360" w:lineRule="auto"/>
              <w:ind w:firstLine="567"/>
              <w:jc w:val="both"/>
              <w:rPr>
                <w:sz w:val="26"/>
                <w:szCs w:val="26"/>
              </w:rPr>
            </w:pPr>
            <w:r w:rsidRPr="00C31C96">
              <w:rPr>
                <w:sz w:val="26"/>
                <w:szCs w:val="26"/>
              </w:rPr>
              <w:t>1-100%</w:t>
            </w:r>
          </w:p>
        </w:tc>
      </w:tr>
      <w:tr w:rsidR="008873CC" w:rsidRPr="00C31C96" w:rsidTr="00CC7DF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F4" w:rsidRPr="00C31C96" w:rsidRDefault="00CC7DF4" w:rsidP="0094404E">
            <w:pPr>
              <w:pStyle w:val="11"/>
              <w:rPr>
                <w:sz w:val="26"/>
                <w:szCs w:val="26"/>
              </w:rPr>
            </w:pPr>
            <w:r w:rsidRPr="00C31C96">
              <w:rPr>
                <w:sz w:val="26"/>
                <w:szCs w:val="26"/>
              </w:rPr>
              <w:t>Педагоги-организаторы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F4" w:rsidRPr="00C31C96" w:rsidRDefault="00CC7DF4" w:rsidP="0094404E">
            <w:pPr>
              <w:pStyle w:val="11"/>
              <w:ind w:firstLine="567"/>
              <w:jc w:val="both"/>
              <w:rPr>
                <w:sz w:val="26"/>
                <w:szCs w:val="26"/>
              </w:rPr>
            </w:pPr>
            <w:r w:rsidRPr="00C31C96">
              <w:rPr>
                <w:sz w:val="26"/>
                <w:szCs w:val="26"/>
              </w:rPr>
              <w:t>2-100%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F4" w:rsidRPr="00C31C96" w:rsidRDefault="00CC7DF4" w:rsidP="0094404E">
            <w:pPr>
              <w:pStyle w:val="11"/>
              <w:ind w:firstLine="567"/>
              <w:jc w:val="both"/>
              <w:rPr>
                <w:sz w:val="26"/>
                <w:szCs w:val="26"/>
              </w:rPr>
            </w:pPr>
            <w:r w:rsidRPr="00C31C96">
              <w:rPr>
                <w:sz w:val="26"/>
                <w:szCs w:val="26"/>
              </w:rPr>
              <w:t>3-100%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F4" w:rsidRPr="00C31C96" w:rsidRDefault="00CC7DF4" w:rsidP="0094404E">
            <w:pPr>
              <w:pStyle w:val="11"/>
              <w:ind w:firstLine="567"/>
              <w:jc w:val="both"/>
              <w:rPr>
                <w:sz w:val="26"/>
                <w:szCs w:val="26"/>
              </w:rPr>
            </w:pPr>
            <w:r w:rsidRPr="00C31C96">
              <w:rPr>
                <w:sz w:val="26"/>
                <w:szCs w:val="26"/>
              </w:rPr>
              <w:t>4-100%</w:t>
            </w:r>
          </w:p>
        </w:tc>
      </w:tr>
      <w:tr w:rsidR="008873CC" w:rsidRPr="00C31C96" w:rsidTr="00CC7DF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F4" w:rsidRPr="00C31C96" w:rsidRDefault="00CC7DF4" w:rsidP="008873CC">
            <w:pPr>
              <w:pStyle w:val="11"/>
              <w:spacing w:line="360" w:lineRule="auto"/>
              <w:rPr>
                <w:b/>
                <w:sz w:val="26"/>
                <w:szCs w:val="26"/>
              </w:rPr>
            </w:pPr>
            <w:r w:rsidRPr="00C31C96">
              <w:rPr>
                <w:b/>
                <w:sz w:val="26"/>
                <w:szCs w:val="26"/>
              </w:rPr>
              <w:t>Всего: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F4" w:rsidRPr="00C31C96" w:rsidRDefault="00CC7DF4" w:rsidP="008873CC">
            <w:pPr>
              <w:pStyle w:val="11"/>
              <w:spacing w:line="360" w:lineRule="auto"/>
              <w:ind w:firstLine="567"/>
              <w:jc w:val="both"/>
              <w:rPr>
                <w:b/>
                <w:sz w:val="26"/>
                <w:szCs w:val="26"/>
              </w:rPr>
            </w:pPr>
            <w:r w:rsidRPr="00C31C96">
              <w:rPr>
                <w:b/>
                <w:sz w:val="26"/>
                <w:szCs w:val="26"/>
              </w:rPr>
              <w:t>39-57%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F4" w:rsidRPr="00C31C96" w:rsidRDefault="00CC7DF4" w:rsidP="008873CC">
            <w:pPr>
              <w:pStyle w:val="11"/>
              <w:spacing w:line="360" w:lineRule="auto"/>
              <w:ind w:firstLine="567"/>
              <w:jc w:val="both"/>
              <w:rPr>
                <w:b/>
                <w:sz w:val="26"/>
                <w:szCs w:val="26"/>
              </w:rPr>
            </w:pPr>
            <w:r w:rsidRPr="00C31C96">
              <w:rPr>
                <w:b/>
                <w:sz w:val="26"/>
                <w:szCs w:val="26"/>
              </w:rPr>
              <w:t>40-60%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F4" w:rsidRPr="00C31C96" w:rsidRDefault="00CC7DF4" w:rsidP="008873CC">
            <w:pPr>
              <w:pStyle w:val="11"/>
              <w:spacing w:line="360" w:lineRule="auto"/>
              <w:ind w:firstLine="567"/>
              <w:jc w:val="both"/>
              <w:rPr>
                <w:b/>
                <w:sz w:val="26"/>
                <w:szCs w:val="26"/>
              </w:rPr>
            </w:pPr>
            <w:r w:rsidRPr="00C31C96">
              <w:rPr>
                <w:b/>
                <w:sz w:val="26"/>
                <w:szCs w:val="26"/>
              </w:rPr>
              <w:t>41-67,2%</w:t>
            </w:r>
          </w:p>
        </w:tc>
      </w:tr>
      <w:tr w:rsidR="008873CC" w:rsidRPr="00C31C96" w:rsidTr="00CC7DF4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F4" w:rsidRPr="00C31C96" w:rsidRDefault="00CC7DF4" w:rsidP="0094404E">
            <w:pPr>
              <w:pStyle w:val="11"/>
              <w:spacing w:line="360" w:lineRule="auto"/>
              <w:rPr>
                <w:b/>
                <w:sz w:val="26"/>
                <w:szCs w:val="26"/>
              </w:rPr>
            </w:pPr>
            <w:r w:rsidRPr="00C31C96">
              <w:rPr>
                <w:b/>
                <w:sz w:val="26"/>
                <w:szCs w:val="26"/>
              </w:rPr>
              <w:t>Высшая категория</w:t>
            </w:r>
          </w:p>
        </w:tc>
      </w:tr>
      <w:tr w:rsidR="008873CC" w:rsidRPr="00C31C96" w:rsidTr="00CC7DF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F4" w:rsidRPr="00C31C96" w:rsidRDefault="00CC7DF4" w:rsidP="0094404E">
            <w:pPr>
              <w:pStyle w:val="11"/>
              <w:spacing w:line="360" w:lineRule="auto"/>
              <w:rPr>
                <w:sz w:val="26"/>
                <w:szCs w:val="26"/>
              </w:rPr>
            </w:pPr>
            <w:r w:rsidRPr="00C31C96">
              <w:rPr>
                <w:sz w:val="26"/>
                <w:szCs w:val="26"/>
              </w:rPr>
              <w:t>Преподаватели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F4" w:rsidRPr="00C31C96" w:rsidRDefault="00CC7DF4" w:rsidP="008873CC">
            <w:pPr>
              <w:pStyle w:val="11"/>
              <w:spacing w:line="360" w:lineRule="auto"/>
              <w:ind w:firstLine="567"/>
              <w:jc w:val="both"/>
              <w:rPr>
                <w:sz w:val="26"/>
                <w:szCs w:val="26"/>
              </w:rPr>
            </w:pPr>
            <w:r w:rsidRPr="00C31C96">
              <w:rPr>
                <w:sz w:val="26"/>
                <w:szCs w:val="26"/>
              </w:rPr>
              <w:t>8-29,6%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F4" w:rsidRPr="00C31C96" w:rsidRDefault="00CC7DF4" w:rsidP="008873CC">
            <w:pPr>
              <w:pStyle w:val="11"/>
              <w:spacing w:line="360" w:lineRule="auto"/>
              <w:ind w:firstLine="567"/>
              <w:jc w:val="both"/>
              <w:rPr>
                <w:sz w:val="26"/>
                <w:szCs w:val="26"/>
              </w:rPr>
            </w:pPr>
            <w:r w:rsidRPr="00C31C96">
              <w:rPr>
                <w:sz w:val="26"/>
                <w:szCs w:val="26"/>
              </w:rPr>
              <w:t>10-34,4%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F4" w:rsidRPr="00C31C96" w:rsidRDefault="00CC7DF4" w:rsidP="008873CC">
            <w:pPr>
              <w:pStyle w:val="11"/>
              <w:spacing w:line="360" w:lineRule="auto"/>
              <w:ind w:firstLine="567"/>
              <w:jc w:val="both"/>
              <w:rPr>
                <w:sz w:val="26"/>
                <w:szCs w:val="26"/>
              </w:rPr>
            </w:pPr>
            <w:r w:rsidRPr="00C31C96">
              <w:rPr>
                <w:sz w:val="26"/>
                <w:szCs w:val="26"/>
              </w:rPr>
              <w:t>8-28,5%</w:t>
            </w:r>
          </w:p>
        </w:tc>
      </w:tr>
      <w:tr w:rsidR="008873CC" w:rsidRPr="00C31C96" w:rsidTr="00CC7DF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F4" w:rsidRPr="00C31C96" w:rsidRDefault="00CC7DF4" w:rsidP="0094404E">
            <w:pPr>
              <w:pStyle w:val="11"/>
              <w:spacing w:line="276" w:lineRule="auto"/>
              <w:rPr>
                <w:sz w:val="26"/>
                <w:szCs w:val="26"/>
              </w:rPr>
            </w:pPr>
            <w:r w:rsidRPr="00C31C96">
              <w:rPr>
                <w:sz w:val="26"/>
                <w:szCs w:val="26"/>
              </w:rPr>
              <w:t>Педагоги дополнительного образования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F4" w:rsidRPr="00C31C96" w:rsidRDefault="00CC7DF4" w:rsidP="0094404E">
            <w:pPr>
              <w:pStyle w:val="11"/>
              <w:spacing w:line="276" w:lineRule="auto"/>
              <w:ind w:firstLine="567"/>
              <w:jc w:val="both"/>
              <w:rPr>
                <w:sz w:val="26"/>
                <w:szCs w:val="26"/>
              </w:rPr>
            </w:pPr>
            <w:r w:rsidRPr="00C31C96">
              <w:rPr>
                <w:sz w:val="26"/>
                <w:szCs w:val="26"/>
              </w:rPr>
              <w:t>2-5,5%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F4" w:rsidRPr="00C31C96" w:rsidRDefault="00CC7DF4" w:rsidP="0094404E">
            <w:pPr>
              <w:pStyle w:val="11"/>
              <w:spacing w:line="276" w:lineRule="auto"/>
              <w:ind w:firstLine="567"/>
              <w:jc w:val="both"/>
              <w:rPr>
                <w:sz w:val="26"/>
                <w:szCs w:val="26"/>
              </w:rPr>
            </w:pPr>
            <w:r w:rsidRPr="00C31C96">
              <w:rPr>
                <w:sz w:val="26"/>
                <w:szCs w:val="26"/>
              </w:rPr>
              <w:t>2-5,5%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F4" w:rsidRPr="00C31C96" w:rsidRDefault="00CC7DF4" w:rsidP="0094404E">
            <w:pPr>
              <w:pStyle w:val="11"/>
              <w:spacing w:line="276" w:lineRule="auto"/>
              <w:ind w:firstLine="567"/>
              <w:jc w:val="both"/>
              <w:rPr>
                <w:sz w:val="26"/>
                <w:szCs w:val="26"/>
              </w:rPr>
            </w:pPr>
            <w:r w:rsidRPr="00C31C96">
              <w:rPr>
                <w:sz w:val="26"/>
                <w:szCs w:val="26"/>
              </w:rPr>
              <w:t>3-11%</w:t>
            </w:r>
          </w:p>
        </w:tc>
      </w:tr>
      <w:tr w:rsidR="008873CC" w:rsidRPr="00C31C96" w:rsidTr="00CC7DF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F4" w:rsidRPr="00C31C96" w:rsidRDefault="00CC7DF4" w:rsidP="008873CC">
            <w:pPr>
              <w:pStyle w:val="11"/>
              <w:spacing w:line="360" w:lineRule="auto"/>
              <w:rPr>
                <w:b/>
                <w:sz w:val="26"/>
                <w:szCs w:val="26"/>
              </w:rPr>
            </w:pPr>
            <w:r w:rsidRPr="00C31C96">
              <w:rPr>
                <w:b/>
                <w:sz w:val="26"/>
                <w:szCs w:val="26"/>
              </w:rPr>
              <w:t>Всего: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F4" w:rsidRPr="00C31C96" w:rsidRDefault="00CC7DF4" w:rsidP="008873CC">
            <w:pPr>
              <w:pStyle w:val="11"/>
              <w:spacing w:line="360" w:lineRule="auto"/>
              <w:ind w:firstLine="567"/>
              <w:jc w:val="both"/>
              <w:rPr>
                <w:b/>
                <w:sz w:val="26"/>
                <w:szCs w:val="26"/>
              </w:rPr>
            </w:pPr>
            <w:r w:rsidRPr="00C31C96">
              <w:rPr>
                <w:b/>
                <w:sz w:val="26"/>
                <w:szCs w:val="26"/>
              </w:rPr>
              <w:t>15%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F4" w:rsidRPr="00C31C96" w:rsidRDefault="00CC7DF4" w:rsidP="008873CC">
            <w:pPr>
              <w:pStyle w:val="11"/>
              <w:spacing w:line="360" w:lineRule="auto"/>
              <w:ind w:firstLine="567"/>
              <w:jc w:val="both"/>
              <w:rPr>
                <w:b/>
                <w:sz w:val="26"/>
                <w:szCs w:val="26"/>
              </w:rPr>
            </w:pPr>
            <w:r w:rsidRPr="00C31C96">
              <w:rPr>
                <w:b/>
                <w:sz w:val="26"/>
                <w:szCs w:val="26"/>
              </w:rPr>
              <w:t>17,9%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F4" w:rsidRPr="00C31C96" w:rsidRDefault="00CC7DF4" w:rsidP="008873CC">
            <w:pPr>
              <w:pStyle w:val="11"/>
              <w:spacing w:line="360" w:lineRule="auto"/>
              <w:ind w:firstLine="567"/>
              <w:jc w:val="both"/>
              <w:rPr>
                <w:b/>
                <w:sz w:val="26"/>
                <w:szCs w:val="26"/>
              </w:rPr>
            </w:pPr>
            <w:r w:rsidRPr="00C31C96">
              <w:rPr>
                <w:b/>
                <w:sz w:val="26"/>
                <w:szCs w:val="26"/>
              </w:rPr>
              <w:t>18%</w:t>
            </w:r>
          </w:p>
        </w:tc>
      </w:tr>
      <w:tr w:rsidR="008873CC" w:rsidRPr="00C31C96" w:rsidTr="00CC7DF4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F4" w:rsidRPr="00C31C96" w:rsidRDefault="00CC7DF4" w:rsidP="0094404E">
            <w:pPr>
              <w:pStyle w:val="11"/>
              <w:spacing w:line="360" w:lineRule="auto"/>
              <w:rPr>
                <w:b/>
                <w:sz w:val="26"/>
                <w:szCs w:val="26"/>
              </w:rPr>
            </w:pPr>
            <w:r w:rsidRPr="00C31C96">
              <w:rPr>
                <w:b/>
                <w:sz w:val="26"/>
                <w:szCs w:val="26"/>
              </w:rPr>
              <w:t>Первая категория</w:t>
            </w:r>
          </w:p>
        </w:tc>
      </w:tr>
      <w:tr w:rsidR="008873CC" w:rsidRPr="00C31C96" w:rsidTr="00CC7DF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F4" w:rsidRPr="00C31C96" w:rsidRDefault="00CC7DF4" w:rsidP="0094404E">
            <w:pPr>
              <w:pStyle w:val="11"/>
              <w:spacing w:line="360" w:lineRule="auto"/>
              <w:rPr>
                <w:sz w:val="26"/>
                <w:szCs w:val="26"/>
              </w:rPr>
            </w:pPr>
            <w:r w:rsidRPr="00C31C96">
              <w:rPr>
                <w:sz w:val="26"/>
                <w:szCs w:val="26"/>
              </w:rPr>
              <w:t>Преподаватели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F4" w:rsidRPr="00C31C96" w:rsidRDefault="00CC7DF4" w:rsidP="008873CC">
            <w:pPr>
              <w:pStyle w:val="11"/>
              <w:spacing w:line="360" w:lineRule="auto"/>
              <w:ind w:firstLine="567"/>
              <w:jc w:val="both"/>
              <w:rPr>
                <w:sz w:val="26"/>
                <w:szCs w:val="26"/>
              </w:rPr>
            </w:pPr>
            <w:r w:rsidRPr="00C31C96">
              <w:rPr>
                <w:sz w:val="26"/>
                <w:szCs w:val="26"/>
              </w:rPr>
              <w:t>8-30%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F4" w:rsidRPr="00C31C96" w:rsidRDefault="00CC7DF4" w:rsidP="008873CC">
            <w:pPr>
              <w:pStyle w:val="11"/>
              <w:spacing w:line="360" w:lineRule="auto"/>
              <w:ind w:firstLine="567"/>
              <w:jc w:val="both"/>
              <w:rPr>
                <w:sz w:val="26"/>
                <w:szCs w:val="26"/>
              </w:rPr>
            </w:pPr>
            <w:r w:rsidRPr="00C31C96">
              <w:rPr>
                <w:sz w:val="26"/>
                <w:szCs w:val="26"/>
              </w:rPr>
              <w:t>4-14%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F4" w:rsidRPr="00C31C96" w:rsidRDefault="00CC7DF4" w:rsidP="008873CC">
            <w:pPr>
              <w:pStyle w:val="11"/>
              <w:spacing w:line="360" w:lineRule="auto"/>
              <w:ind w:firstLine="567"/>
              <w:jc w:val="both"/>
              <w:rPr>
                <w:sz w:val="26"/>
                <w:szCs w:val="26"/>
              </w:rPr>
            </w:pPr>
            <w:r w:rsidRPr="00C31C96">
              <w:rPr>
                <w:sz w:val="26"/>
                <w:szCs w:val="26"/>
              </w:rPr>
              <w:t>8-29%</w:t>
            </w:r>
          </w:p>
        </w:tc>
      </w:tr>
      <w:tr w:rsidR="008873CC" w:rsidRPr="00C31C96" w:rsidTr="00CC7DF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F4" w:rsidRPr="00C31C96" w:rsidRDefault="00CC7DF4" w:rsidP="0094404E">
            <w:pPr>
              <w:pStyle w:val="11"/>
              <w:rPr>
                <w:sz w:val="26"/>
                <w:szCs w:val="26"/>
              </w:rPr>
            </w:pPr>
            <w:r w:rsidRPr="00C31C96">
              <w:rPr>
                <w:sz w:val="26"/>
                <w:szCs w:val="26"/>
              </w:rPr>
              <w:t>Педагоги дополнительного образования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F4" w:rsidRPr="00C31C96" w:rsidRDefault="00CC7DF4" w:rsidP="0094404E">
            <w:pPr>
              <w:pStyle w:val="11"/>
              <w:ind w:firstLine="567"/>
              <w:jc w:val="both"/>
              <w:rPr>
                <w:sz w:val="26"/>
                <w:szCs w:val="26"/>
              </w:rPr>
            </w:pPr>
            <w:r w:rsidRPr="00C31C96">
              <w:rPr>
                <w:sz w:val="26"/>
                <w:szCs w:val="26"/>
              </w:rPr>
              <w:t>5-14%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F4" w:rsidRPr="00C31C96" w:rsidRDefault="00CC7DF4" w:rsidP="0094404E">
            <w:pPr>
              <w:pStyle w:val="11"/>
              <w:ind w:firstLine="567"/>
              <w:jc w:val="both"/>
              <w:rPr>
                <w:sz w:val="26"/>
                <w:szCs w:val="26"/>
              </w:rPr>
            </w:pPr>
            <w:r w:rsidRPr="00C31C96">
              <w:rPr>
                <w:sz w:val="26"/>
                <w:szCs w:val="26"/>
              </w:rPr>
              <w:t>5-15%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F4" w:rsidRPr="00C31C96" w:rsidRDefault="00CC7DF4" w:rsidP="0094404E">
            <w:pPr>
              <w:pStyle w:val="11"/>
              <w:ind w:firstLine="567"/>
              <w:jc w:val="both"/>
              <w:rPr>
                <w:sz w:val="26"/>
                <w:szCs w:val="26"/>
              </w:rPr>
            </w:pPr>
            <w:r w:rsidRPr="00C31C96">
              <w:rPr>
                <w:sz w:val="26"/>
                <w:szCs w:val="26"/>
              </w:rPr>
              <w:t>14-50%</w:t>
            </w:r>
          </w:p>
        </w:tc>
      </w:tr>
      <w:tr w:rsidR="008873CC" w:rsidRPr="00C31C96" w:rsidTr="00CC7DF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F4" w:rsidRPr="00C31C96" w:rsidRDefault="00820126" w:rsidP="008873CC">
            <w:pPr>
              <w:pStyle w:val="11"/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Всего</w:t>
            </w:r>
            <w:r w:rsidR="00CC7DF4" w:rsidRPr="00C31C96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F4" w:rsidRPr="00C31C96" w:rsidRDefault="00CC7DF4" w:rsidP="008873CC">
            <w:pPr>
              <w:pStyle w:val="11"/>
              <w:spacing w:line="360" w:lineRule="auto"/>
              <w:ind w:firstLine="567"/>
              <w:jc w:val="both"/>
              <w:rPr>
                <w:b/>
                <w:sz w:val="26"/>
                <w:szCs w:val="26"/>
              </w:rPr>
            </w:pPr>
            <w:r w:rsidRPr="00C31C96">
              <w:rPr>
                <w:b/>
                <w:sz w:val="26"/>
                <w:szCs w:val="26"/>
              </w:rPr>
              <w:t>18,8%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F4" w:rsidRPr="00C31C96" w:rsidRDefault="00CC7DF4" w:rsidP="008873CC">
            <w:pPr>
              <w:pStyle w:val="11"/>
              <w:spacing w:line="360" w:lineRule="auto"/>
              <w:ind w:firstLine="567"/>
              <w:jc w:val="both"/>
              <w:rPr>
                <w:b/>
                <w:sz w:val="26"/>
                <w:szCs w:val="26"/>
              </w:rPr>
            </w:pPr>
            <w:r w:rsidRPr="00C31C96">
              <w:rPr>
                <w:b/>
                <w:sz w:val="26"/>
                <w:szCs w:val="26"/>
              </w:rPr>
              <w:t>13,4%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F4" w:rsidRPr="00C31C96" w:rsidRDefault="00CC7DF4" w:rsidP="008873CC">
            <w:pPr>
              <w:pStyle w:val="11"/>
              <w:spacing w:line="360" w:lineRule="auto"/>
              <w:ind w:firstLine="567"/>
              <w:jc w:val="both"/>
              <w:rPr>
                <w:b/>
                <w:sz w:val="26"/>
                <w:szCs w:val="26"/>
              </w:rPr>
            </w:pPr>
            <w:r w:rsidRPr="00C31C96">
              <w:rPr>
                <w:b/>
                <w:sz w:val="26"/>
                <w:szCs w:val="26"/>
              </w:rPr>
              <w:t>36%</w:t>
            </w:r>
          </w:p>
        </w:tc>
      </w:tr>
      <w:tr w:rsidR="008873CC" w:rsidRPr="00C31C96" w:rsidTr="00CC7DF4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F4" w:rsidRPr="00C31C96" w:rsidRDefault="00CC7DF4" w:rsidP="0094404E">
            <w:pPr>
              <w:pStyle w:val="11"/>
              <w:spacing w:line="360" w:lineRule="auto"/>
              <w:rPr>
                <w:b/>
                <w:sz w:val="26"/>
                <w:szCs w:val="26"/>
              </w:rPr>
            </w:pPr>
            <w:r w:rsidRPr="00C31C96">
              <w:rPr>
                <w:b/>
                <w:sz w:val="26"/>
                <w:szCs w:val="26"/>
              </w:rPr>
              <w:t>Вторая категория</w:t>
            </w:r>
          </w:p>
        </w:tc>
      </w:tr>
      <w:tr w:rsidR="008873CC" w:rsidRPr="00C31C96" w:rsidTr="00CC7DF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F4" w:rsidRPr="00C31C96" w:rsidRDefault="00CC7DF4" w:rsidP="0094404E">
            <w:pPr>
              <w:pStyle w:val="11"/>
              <w:spacing w:line="360" w:lineRule="auto"/>
              <w:rPr>
                <w:sz w:val="26"/>
                <w:szCs w:val="26"/>
              </w:rPr>
            </w:pPr>
            <w:r w:rsidRPr="00C31C96">
              <w:rPr>
                <w:sz w:val="26"/>
                <w:szCs w:val="26"/>
              </w:rPr>
              <w:t>Преподаватели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F4" w:rsidRPr="00C31C96" w:rsidRDefault="00CC7DF4" w:rsidP="008873CC">
            <w:pPr>
              <w:pStyle w:val="11"/>
              <w:spacing w:line="360" w:lineRule="auto"/>
              <w:ind w:firstLine="567"/>
              <w:jc w:val="both"/>
              <w:rPr>
                <w:sz w:val="26"/>
                <w:szCs w:val="26"/>
              </w:rPr>
            </w:pPr>
            <w:r w:rsidRPr="00C31C96">
              <w:rPr>
                <w:sz w:val="26"/>
                <w:szCs w:val="26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F4" w:rsidRPr="00C31C96" w:rsidRDefault="00CC7DF4" w:rsidP="008873CC">
            <w:pPr>
              <w:pStyle w:val="11"/>
              <w:spacing w:line="360" w:lineRule="auto"/>
              <w:ind w:firstLine="567"/>
              <w:jc w:val="both"/>
              <w:rPr>
                <w:sz w:val="26"/>
                <w:szCs w:val="26"/>
              </w:rPr>
            </w:pPr>
            <w:r w:rsidRPr="00C31C96">
              <w:rPr>
                <w:sz w:val="26"/>
                <w:szCs w:val="26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F4" w:rsidRPr="00C31C96" w:rsidRDefault="00CC7DF4" w:rsidP="008873CC">
            <w:pPr>
              <w:pStyle w:val="11"/>
              <w:spacing w:line="360" w:lineRule="auto"/>
              <w:ind w:firstLine="567"/>
              <w:jc w:val="both"/>
              <w:rPr>
                <w:sz w:val="26"/>
                <w:szCs w:val="26"/>
              </w:rPr>
            </w:pPr>
            <w:r w:rsidRPr="00C31C96">
              <w:rPr>
                <w:sz w:val="26"/>
                <w:szCs w:val="26"/>
              </w:rPr>
              <w:t>0</w:t>
            </w:r>
          </w:p>
        </w:tc>
      </w:tr>
      <w:tr w:rsidR="008873CC" w:rsidRPr="00C31C96" w:rsidTr="00CC7DF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F4" w:rsidRPr="00C31C96" w:rsidRDefault="00CC7DF4" w:rsidP="0094404E">
            <w:pPr>
              <w:pStyle w:val="11"/>
              <w:rPr>
                <w:sz w:val="26"/>
                <w:szCs w:val="26"/>
              </w:rPr>
            </w:pPr>
            <w:r w:rsidRPr="00C31C96">
              <w:rPr>
                <w:sz w:val="26"/>
                <w:szCs w:val="26"/>
              </w:rPr>
              <w:t>Педагоги дополнительного образования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F4" w:rsidRPr="00C31C96" w:rsidRDefault="00CC7DF4" w:rsidP="0094404E">
            <w:pPr>
              <w:pStyle w:val="11"/>
              <w:ind w:firstLine="567"/>
              <w:jc w:val="both"/>
              <w:rPr>
                <w:sz w:val="26"/>
                <w:szCs w:val="26"/>
              </w:rPr>
            </w:pPr>
            <w:r w:rsidRPr="00C31C96">
              <w:rPr>
                <w:sz w:val="26"/>
                <w:szCs w:val="26"/>
              </w:rPr>
              <w:t>6-17%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F4" w:rsidRPr="00C31C96" w:rsidRDefault="00CC7DF4" w:rsidP="0094404E">
            <w:pPr>
              <w:pStyle w:val="11"/>
              <w:ind w:firstLine="567"/>
              <w:jc w:val="both"/>
              <w:rPr>
                <w:sz w:val="26"/>
                <w:szCs w:val="26"/>
              </w:rPr>
            </w:pPr>
            <w:r w:rsidRPr="00C31C96">
              <w:rPr>
                <w:sz w:val="26"/>
                <w:szCs w:val="26"/>
              </w:rPr>
              <w:t>5-15%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F4" w:rsidRPr="00C31C96" w:rsidRDefault="00CC7DF4" w:rsidP="0094404E">
            <w:pPr>
              <w:pStyle w:val="11"/>
              <w:ind w:firstLine="567"/>
              <w:jc w:val="both"/>
              <w:rPr>
                <w:sz w:val="26"/>
                <w:szCs w:val="26"/>
              </w:rPr>
            </w:pPr>
            <w:r w:rsidRPr="00C31C96">
              <w:rPr>
                <w:sz w:val="26"/>
                <w:szCs w:val="26"/>
              </w:rPr>
              <w:t>0</w:t>
            </w:r>
          </w:p>
        </w:tc>
      </w:tr>
      <w:tr w:rsidR="008873CC" w:rsidRPr="00C31C96" w:rsidTr="00CC7DF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F4" w:rsidRPr="00C31C96" w:rsidRDefault="00CC7DF4" w:rsidP="008873CC">
            <w:pPr>
              <w:pStyle w:val="11"/>
              <w:spacing w:line="360" w:lineRule="auto"/>
              <w:rPr>
                <w:b/>
                <w:sz w:val="26"/>
                <w:szCs w:val="26"/>
              </w:rPr>
            </w:pPr>
            <w:r w:rsidRPr="00C31C96">
              <w:rPr>
                <w:b/>
                <w:sz w:val="26"/>
                <w:szCs w:val="26"/>
              </w:rPr>
              <w:lastRenderedPageBreak/>
              <w:t>Всего: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F4" w:rsidRPr="00C31C96" w:rsidRDefault="00CC7DF4" w:rsidP="008873CC">
            <w:pPr>
              <w:pStyle w:val="11"/>
              <w:spacing w:line="360" w:lineRule="auto"/>
              <w:ind w:firstLine="567"/>
              <w:jc w:val="both"/>
              <w:rPr>
                <w:b/>
                <w:sz w:val="26"/>
                <w:szCs w:val="26"/>
              </w:rPr>
            </w:pPr>
            <w:r w:rsidRPr="00C31C96">
              <w:rPr>
                <w:b/>
                <w:sz w:val="26"/>
                <w:szCs w:val="26"/>
              </w:rPr>
              <w:t>8,6%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F4" w:rsidRPr="00C31C96" w:rsidRDefault="00CC7DF4" w:rsidP="008873CC">
            <w:pPr>
              <w:pStyle w:val="11"/>
              <w:spacing w:line="360" w:lineRule="auto"/>
              <w:ind w:firstLine="567"/>
              <w:jc w:val="both"/>
              <w:rPr>
                <w:b/>
                <w:sz w:val="26"/>
                <w:szCs w:val="26"/>
              </w:rPr>
            </w:pPr>
            <w:r w:rsidRPr="00C31C96">
              <w:rPr>
                <w:b/>
                <w:sz w:val="26"/>
                <w:szCs w:val="26"/>
              </w:rPr>
              <w:t>7,4%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F4" w:rsidRPr="00C31C96" w:rsidRDefault="00CC7DF4" w:rsidP="008873CC">
            <w:pPr>
              <w:pStyle w:val="11"/>
              <w:spacing w:line="360" w:lineRule="auto"/>
              <w:ind w:firstLine="567"/>
              <w:jc w:val="both"/>
              <w:rPr>
                <w:b/>
                <w:sz w:val="26"/>
                <w:szCs w:val="26"/>
              </w:rPr>
            </w:pPr>
            <w:r w:rsidRPr="00C31C96">
              <w:rPr>
                <w:b/>
                <w:sz w:val="26"/>
                <w:szCs w:val="26"/>
              </w:rPr>
              <w:t>0</w:t>
            </w:r>
          </w:p>
        </w:tc>
      </w:tr>
      <w:tr w:rsidR="008873CC" w:rsidRPr="00C31C96" w:rsidTr="00CC7DF4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F4" w:rsidRPr="00C31C96" w:rsidRDefault="00CC7DF4" w:rsidP="008873CC">
            <w:pPr>
              <w:pStyle w:val="11"/>
              <w:spacing w:line="360" w:lineRule="auto"/>
              <w:rPr>
                <w:b/>
                <w:sz w:val="26"/>
                <w:szCs w:val="26"/>
              </w:rPr>
            </w:pPr>
            <w:r w:rsidRPr="00C31C96">
              <w:rPr>
                <w:b/>
                <w:sz w:val="26"/>
                <w:szCs w:val="26"/>
              </w:rPr>
              <w:t>Без категории</w:t>
            </w:r>
          </w:p>
        </w:tc>
      </w:tr>
      <w:tr w:rsidR="008873CC" w:rsidRPr="00C31C96" w:rsidTr="00CC7DF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F4" w:rsidRPr="00C31C96" w:rsidRDefault="00CC7DF4" w:rsidP="008873CC">
            <w:pPr>
              <w:pStyle w:val="11"/>
              <w:spacing w:line="360" w:lineRule="auto"/>
              <w:rPr>
                <w:sz w:val="26"/>
                <w:szCs w:val="26"/>
              </w:rPr>
            </w:pPr>
            <w:r w:rsidRPr="00C31C96">
              <w:rPr>
                <w:sz w:val="26"/>
                <w:szCs w:val="26"/>
              </w:rPr>
              <w:t>Преподаватели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F4" w:rsidRPr="00C31C96" w:rsidRDefault="00CC7DF4" w:rsidP="008873CC">
            <w:pPr>
              <w:pStyle w:val="11"/>
              <w:spacing w:line="360" w:lineRule="auto"/>
              <w:ind w:firstLine="567"/>
              <w:jc w:val="both"/>
              <w:rPr>
                <w:sz w:val="26"/>
                <w:szCs w:val="26"/>
              </w:rPr>
            </w:pPr>
            <w:r w:rsidRPr="00C31C96">
              <w:rPr>
                <w:sz w:val="26"/>
                <w:szCs w:val="26"/>
              </w:rPr>
              <w:t>11-40%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F4" w:rsidRPr="00C31C96" w:rsidRDefault="00CC7DF4" w:rsidP="008873CC">
            <w:pPr>
              <w:pStyle w:val="11"/>
              <w:spacing w:line="360" w:lineRule="auto"/>
              <w:ind w:firstLine="567"/>
              <w:jc w:val="both"/>
              <w:rPr>
                <w:sz w:val="26"/>
                <w:szCs w:val="26"/>
              </w:rPr>
            </w:pPr>
            <w:r w:rsidRPr="00C31C96">
              <w:rPr>
                <w:sz w:val="26"/>
                <w:szCs w:val="26"/>
              </w:rPr>
              <w:t>15-52%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F4" w:rsidRPr="00C31C96" w:rsidRDefault="00CC7DF4" w:rsidP="008873CC">
            <w:pPr>
              <w:pStyle w:val="11"/>
              <w:spacing w:line="360" w:lineRule="auto"/>
              <w:ind w:firstLine="567"/>
              <w:jc w:val="both"/>
              <w:rPr>
                <w:sz w:val="26"/>
                <w:szCs w:val="26"/>
              </w:rPr>
            </w:pPr>
            <w:r w:rsidRPr="00C31C96">
              <w:rPr>
                <w:sz w:val="26"/>
                <w:szCs w:val="26"/>
              </w:rPr>
              <w:t>15-52%</w:t>
            </w:r>
          </w:p>
        </w:tc>
      </w:tr>
      <w:tr w:rsidR="008873CC" w:rsidRPr="00C31C96" w:rsidTr="00CC7DF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F4" w:rsidRPr="00C31C96" w:rsidRDefault="00CC7DF4" w:rsidP="0094404E">
            <w:pPr>
              <w:pStyle w:val="11"/>
              <w:rPr>
                <w:sz w:val="26"/>
                <w:szCs w:val="26"/>
              </w:rPr>
            </w:pPr>
            <w:r w:rsidRPr="00C31C96">
              <w:rPr>
                <w:sz w:val="26"/>
                <w:szCs w:val="26"/>
              </w:rPr>
              <w:t>Педагоги дополнительного образования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F4" w:rsidRPr="00C31C96" w:rsidRDefault="00CC7DF4" w:rsidP="0094404E">
            <w:pPr>
              <w:pStyle w:val="11"/>
              <w:ind w:firstLine="567"/>
              <w:jc w:val="both"/>
              <w:rPr>
                <w:sz w:val="26"/>
                <w:szCs w:val="26"/>
              </w:rPr>
            </w:pPr>
            <w:r w:rsidRPr="00C31C96">
              <w:rPr>
                <w:sz w:val="26"/>
                <w:szCs w:val="26"/>
              </w:rPr>
              <w:t>23-64%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F4" w:rsidRPr="00C31C96" w:rsidRDefault="00CC7DF4" w:rsidP="0094404E">
            <w:pPr>
              <w:pStyle w:val="11"/>
              <w:ind w:firstLine="567"/>
              <w:jc w:val="both"/>
              <w:rPr>
                <w:sz w:val="26"/>
                <w:szCs w:val="26"/>
              </w:rPr>
            </w:pPr>
            <w:r w:rsidRPr="00C31C96">
              <w:rPr>
                <w:sz w:val="26"/>
                <w:szCs w:val="26"/>
              </w:rPr>
              <w:t>21-64%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F4" w:rsidRPr="00C31C96" w:rsidRDefault="00CC7DF4" w:rsidP="0094404E">
            <w:pPr>
              <w:pStyle w:val="11"/>
              <w:ind w:firstLine="567"/>
              <w:jc w:val="both"/>
              <w:rPr>
                <w:sz w:val="26"/>
                <w:szCs w:val="26"/>
              </w:rPr>
            </w:pPr>
            <w:r w:rsidRPr="00C31C96">
              <w:rPr>
                <w:sz w:val="26"/>
                <w:szCs w:val="26"/>
              </w:rPr>
              <w:t>16-57%</w:t>
            </w:r>
          </w:p>
        </w:tc>
      </w:tr>
      <w:tr w:rsidR="008873CC" w:rsidRPr="00C31C96" w:rsidTr="00CC7DF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F4" w:rsidRPr="00C31C96" w:rsidRDefault="00CC7DF4" w:rsidP="008873CC">
            <w:pPr>
              <w:pStyle w:val="11"/>
              <w:spacing w:line="360" w:lineRule="auto"/>
              <w:rPr>
                <w:b/>
                <w:sz w:val="26"/>
                <w:szCs w:val="26"/>
              </w:rPr>
            </w:pPr>
            <w:r w:rsidRPr="00C31C96">
              <w:rPr>
                <w:b/>
                <w:sz w:val="26"/>
                <w:szCs w:val="26"/>
              </w:rPr>
              <w:t>Всего: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F4" w:rsidRPr="00C31C96" w:rsidRDefault="00CC7DF4" w:rsidP="008873CC">
            <w:pPr>
              <w:pStyle w:val="11"/>
              <w:spacing w:line="360" w:lineRule="auto"/>
              <w:ind w:firstLine="567"/>
              <w:jc w:val="both"/>
              <w:rPr>
                <w:b/>
                <w:sz w:val="26"/>
                <w:szCs w:val="26"/>
              </w:rPr>
            </w:pPr>
            <w:r w:rsidRPr="00C31C96">
              <w:rPr>
                <w:b/>
                <w:sz w:val="26"/>
                <w:szCs w:val="26"/>
              </w:rPr>
              <w:t>49%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F4" w:rsidRPr="00C31C96" w:rsidRDefault="00CC7DF4" w:rsidP="008873CC">
            <w:pPr>
              <w:pStyle w:val="11"/>
              <w:spacing w:line="360" w:lineRule="auto"/>
              <w:ind w:firstLine="567"/>
              <w:jc w:val="both"/>
              <w:rPr>
                <w:b/>
                <w:sz w:val="26"/>
                <w:szCs w:val="26"/>
              </w:rPr>
            </w:pPr>
            <w:r w:rsidRPr="00C31C96">
              <w:rPr>
                <w:b/>
                <w:sz w:val="26"/>
                <w:szCs w:val="26"/>
              </w:rPr>
              <w:t>53,7%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F4" w:rsidRPr="00C31C96" w:rsidRDefault="00CC7DF4" w:rsidP="008873CC">
            <w:pPr>
              <w:pStyle w:val="11"/>
              <w:spacing w:line="360" w:lineRule="auto"/>
              <w:ind w:firstLine="567"/>
              <w:jc w:val="both"/>
              <w:rPr>
                <w:b/>
                <w:sz w:val="26"/>
                <w:szCs w:val="26"/>
              </w:rPr>
            </w:pPr>
            <w:r w:rsidRPr="00C31C96">
              <w:rPr>
                <w:b/>
                <w:sz w:val="26"/>
                <w:szCs w:val="26"/>
              </w:rPr>
              <w:t>50,8%</w:t>
            </w:r>
          </w:p>
        </w:tc>
      </w:tr>
    </w:tbl>
    <w:p w:rsidR="00CC7DF4" w:rsidRPr="00C31C96" w:rsidRDefault="00CC7DF4" w:rsidP="008873C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C7DED" w:rsidRPr="00C31C96" w:rsidRDefault="00CC7DF4" w:rsidP="0094404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31C96">
        <w:rPr>
          <w:rFonts w:ascii="Times New Roman" w:hAnsi="Times New Roman"/>
          <w:b/>
          <w:i/>
          <w:sz w:val="28"/>
          <w:szCs w:val="28"/>
        </w:rPr>
        <w:t>Выводы:</w:t>
      </w:r>
      <w:r w:rsidR="00C866C3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94404E" w:rsidRPr="00C31C96">
        <w:rPr>
          <w:rFonts w:ascii="Times New Roman" w:hAnsi="Times New Roman"/>
          <w:i/>
          <w:sz w:val="28"/>
          <w:szCs w:val="28"/>
        </w:rPr>
        <w:t>у</w:t>
      </w:r>
      <w:r w:rsidR="005C7DED" w:rsidRPr="00C31C96">
        <w:rPr>
          <w:rFonts w:ascii="Times New Roman" w:hAnsi="Times New Roman" w:cs="Times New Roman"/>
          <w:i/>
          <w:iCs/>
          <w:sz w:val="28"/>
          <w:szCs w:val="28"/>
        </w:rPr>
        <w:t xml:space="preserve">чреждение полностью укомплектовано педагогическими кадрами в соответствии со штатным расписанием. Основную часть педагогического коллектива составляют опытные педагоги, с достаточным стажем работы, обладающие профессиональным мастерством. Коллектив Учреждения высококвалифицированный, имеет значительный творческий потенциал и возможности для профессионального роста. </w:t>
      </w:r>
    </w:p>
    <w:p w:rsidR="00CC7DF4" w:rsidRPr="00C31C96" w:rsidRDefault="00CC7DF4" w:rsidP="008873CC">
      <w:pPr>
        <w:spacing w:after="0" w:line="360" w:lineRule="auto"/>
        <w:ind w:firstLine="567"/>
        <w:jc w:val="both"/>
        <w:rPr>
          <w:rStyle w:val="apple-converted-space"/>
          <w:rFonts w:ascii="Times New Roman" w:hAnsi="Times New Roman"/>
          <w:i/>
          <w:sz w:val="28"/>
          <w:szCs w:val="28"/>
          <w:shd w:val="clear" w:color="auto" w:fill="FFFFFF"/>
        </w:rPr>
      </w:pPr>
      <w:r w:rsidRPr="00C31C96">
        <w:rPr>
          <w:rFonts w:ascii="Times New Roman" w:hAnsi="Times New Roman"/>
          <w:i/>
          <w:sz w:val="28"/>
          <w:szCs w:val="28"/>
        </w:rPr>
        <w:t>Педагоги и преподаватели ДЦЭР активно  участвуют в</w:t>
      </w:r>
      <w:r w:rsidRPr="00C31C96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аттестации, осознавая перспективы своего развития и материальные стимулы профессиональной деятельности. Кроме того, участие в аттестации дало возможность правильно оценить свою педагогическую компетентность, поднять уровень инновационного потенциала и результативность своей педагогической деятельности.</w:t>
      </w:r>
      <w:r w:rsidRPr="00C31C96">
        <w:rPr>
          <w:rStyle w:val="apple-converted-space"/>
          <w:rFonts w:ascii="Times New Roman" w:hAnsi="Times New Roman"/>
          <w:i/>
          <w:sz w:val="28"/>
          <w:szCs w:val="28"/>
          <w:shd w:val="clear" w:color="auto" w:fill="FFFFFF"/>
        </w:rPr>
        <w:t> </w:t>
      </w:r>
    </w:p>
    <w:p w:rsidR="00931309" w:rsidRDefault="00931309" w:rsidP="008873C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26515" w:rsidRPr="00CE200C" w:rsidRDefault="004B6867" w:rsidP="008873C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200C">
        <w:rPr>
          <w:rFonts w:ascii="Times New Roman" w:hAnsi="Times New Roman"/>
          <w:b/>
          <w:bCs/>
          <w:sz w:val="28"/>
          <w:szCs w:val="28"/>
        </w:rPr>
        <w:t>5</w:t>
      </w:r>
      <w:r w:rsidR="00E26515" w:rsidRPr="00CE200C">
        <w:rPr>
          <w:rFonts w:ascii="Times New Roman" w:hAnsi="Times New Roman"/>
          <w:b/>
          <w:bCs/>
          <w:sz w:val="28"/>
          <w:szCs w:val="28"/>
        </w:rPr>
        <w:t xml:space="preserve">. Состояние инфраструктуры учреждения </w:t>
      </w:r>
    </w:p>
    <w:p w:rsidR="0005632A" w:rsidRPr="00CE200C" w:rsidRDefault="00E26515" w:rsidP="0094404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CE200C">
        <w:rPr>
          <w:rFonts w:ascii="Times New Roman" w:hAnsi="Times New Roman"/>
          <w:b/>
          <w:bCs/>
          <w:sz w:val="28"/>
          <w:szCs w:val="28"/>
        </w:rPr>
        <w:t xml:space="preserve">Материально-техническая база </w:t>
      </w:r>
    </w:p>
    <w:p w:rsidR="002C3362" w:rsidRPr="00820126" w:rsidRDefault="002C3362" w:rsidP="008873C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0126">
        <w:rPr>
          <w:rFonts w:ascii="Times New Roman" w:hAnsi="Times New Roman"/>
          <w:sz w:val="28"/>
          <w:szCs w:val="28"/>
        </w:rPr>
        <w:t>ДЦЭР имеет благоприятные условия для осуществления образовательной, воспитательной, досуговой  деятельности, проведения мероприятий по сохранению и укреплению здоровья обучающихся. Важным условием создания полноценной среды обитания является наличие оздоровительной инфраструктуры.</w:t>
      </w:r>
    </w:p>
    <w:p w:rsidR="00BD4024" w:rsidRPr="00820126" w:rsidRDefault="002C3362" w:rsidP="008873C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0126">
        <w:rPr>
          <w:rFonts w:ascii="Times New Roman" w:hAnsi="Times New Roman"/>
          <w:sz w:val="28"/>
          <w:szCs w:val="28"/>
        </w:rPr>
        <w:t>В целях создания безопасных условий образовательного процесса в 2013году проведено ограждение территории, установлены ворота металлические с калиткой. Для создани</w:t>
      </w:r>
      <w:r w:rsidR="00F719B9">
        <w:rPr>
          <w:rFonts w:ascii="Times New Roman" w:hAnsi="Times New Roman"/>
          <w:sz w:val="28"/>
          <w:szCs w:val="28"/>
        </w:rPr>
        <w:t>я без</w:t>
      </w:r>
      <w:r w:rsidRPr="00820126">
        <w:rPr>
          <w:rFonts w:ascii="Times New Roman" w:hAnsi="Times New Roman"/>
          <w:sz w:val="28"/>
          <w:szCs w:val="28"/>
        </w:rPr>
        <w:t>барьерной среды в 2014году установлен пандус. В 2014году здание оснащено системой опов</w:t>
      </w:r>
      <w:r w:rsidR="00820126" w:rsidRPr="00820126">
        <w:rPr>
          <w:rFonts w:ascii="Times New Roman" w:hAnsi="Times New Roman"/>
          <w:sz w:val="28"/>
          <w:szCs w:val="28"/>
        </w:rPr>
        <w:t xml:space="preserve">ещения при пожаре, а 2015 году здание ДЦЭР </w:t>
      </w:r>
      <w:r w:rsidRPr="00820126">
        <w:rPr>
          <w:rFonts w:ascii="Times New Roman" w:hAnsi="Times New Roman"/>
          <w:sz w:val="28"/>
          <w:szCs w:val="28"/>
        </w:rPr>
        <w:t>и ег</w:t>
      </w:r>
      <w:r w:rsidR="00820126" w:rsidRPr="00820126">
        <w:rPr>
          <w:rFonts w:ascii="Times New Roman" w:hAnsi="Times New Roman"/>
          <w:sz w:val="28"/>
          <w:szCs w:val="28"/>
        </w:rPr>
        <w:t xml:space="preserve">о территория оснащены системой </w:t>
      </w:r>
      <w:r w:rsidRPr="00820126">
        <w:rPr>
          <w:rFonts w:ascii="Times New Roman" w:hAnsi="Times New Roman"/>
          <w:sz w:val="28"/>
          <w:szCs w:val="28"/>
        </w:rPr>
        <w:t>видеонаблюдения, демонтирован к</w:t>
      </w:r>
      <w:r w:rsidR="00CE200C" w:rsidRPr="00820126">
        <w:rPr>
          <w:rFonts w:ascii="Times New Roman" w:hAnsi="Times New Roman"/>
          <w:sz w:val="28"/>
          <w:szCs w:val="28"/>
        </w:rPr>
        <w:t xml:space="preserve">озырек над центральным входом. </w:t>
      </w:r>
      <w:r w:rsidRPr="00820126">
        <w:rPr>
          <w:rFonts w:ascii="Times New Roman" w:hAnsi="Times New Roman"/>
          <w:sz w:val="28"/>
          <w:szCs w:val="28"/>
        </w:rPr>
        <w:t>В 2016 году проведены работы по р</w:t>
      </w:r>
      <w:r w:rsidR="00CE200C" w:rsidRPr="00820126">
        <w:rPr>
          <w:rFonts w:ascii="Times New Roman" w:hAnsi="Times New Roman"/>
          <w:sz w:val="28"/>
          <w:szCs w:val="28"/>
        </w:rPr>
        <w:t xml:space="preserve">емонту кабинетов </w:t>
      </w:r>
      <w:r w:rsidR="00820126" w:rsidRPr="00820126">
        <w:rPr>
          <w:rFonts w:ascii="Times New Roman" w:hAnsi="Times New Roman"/>
          <w:sz w:val="28"/>
          <w:szCs w:val="28"/>
        </w:rPr>
        <w:lastRenderedPageBreak/>
        <w:t>отдельных кабинетов</w:t>
      </w:r>
      <w:r w:rsidR="00CE200C" w:rsidRPr="00820126">
        <w:rPr>
          <w:rFonts w:ascii="Times New Roman" w:hAnsi="Times New Roman"/>
          <w:sz w:val="28"/>
          <w:szCs w:val="28"/>
        </w:rPr>
        <w:t xml:space="preserve"> и лестницы</w:t>
      </w:r>
      <w:r w:rsidRPr="00820126">
        <w:rPr>
          <w:rFonts w:ascii="Times New Roman" w:hAnsi="Times New Roman"/>
          <w:sz w:val="28"/>
          <w:szCs w:val="28"/>
        </w:rPr>
        <w:t>. Ежегодно ремонтируется крыша в разных частях здания с целью ликвидации</w:t>
      </w:r>
      <w:r w:rsidR="00BD4024" w:rsidRPr="00820126">
        <w:rPr>
          <w:rFonts w:ascii="Times New Roman" w:hAnsi="Times New Roman"/>
          <w:sz w:val="28"/>
          <w:szCs w:val="28"/>
        </w:rPr>
        <w:t xml:space="preserve"> протечек.</w:t>
      </w:r>
    </w:p>
    <w:p w:rsidR="00BD4024" w:rsidRPr="00820126" w:rsidRDefault="00995718" w:rsidP="008873C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0126">
        <w:rPr>
          <w:rFonts w:ascii="Times New Roman" w:hAnsi="Times New Roman"/>
          <w:sz w:val="28"/>
          <w:szCs w:val="28"/>
        </w:rPr>
        <w:t>В целях анти</w:t>
      </w:r>
      <w:r w:rsidR="00820126" w:rsidRPr="00820126">
        <w:rPr>
          <w:rFonts w:ascii="Times New Roman" w:hAnsi="Times New Roman"/>
          <w:sz w:val="28"/>
          <w:szCs w:val="28"/>
        </w:rPr>
        <w:t xml:space="preserve">террористической </w:t>
      </w:r>
      <w:r w:rsidR="00320F83">
        <w:rPr>
          <w:rFonts w:ascii="Times New Roman" w:hAnsi="Times New Roman"/>
          <w:sz w:val="28"/>
          <w:szCs w:val="28"/>
        </w:rPr>
        <w:t>деятельности</w:t>
      </w:r>
      <w:r w:rsidRPr="00820126">
        <w:rPr>
          <w:rFonts w:ascii="Times New Roman" w:hAnsi="Times New Roman"/>
          <w:sz w:val="28"/>
          <w:szCs w:val="28"/>
        </w:rPr>
        <w:t>и создани</w:t>
      </w:r>
      <w:r w:rsidR="00275AC6" w:rsidRPr="00820126">
        <w:rPr>
          <w:rFonts w:ascii="Times New Roman" w:hAnsi="Times New Roman"/>
          <w:sz w:val="28"/>
          <w:szCs w:val="28"/>
        </w:rPr>
        <w:t>я</w:t>
      </w:r>
      <w:r w:rsidRPr="00820126">
        <w:rPr>
          <w:rFonts w:ascii="Times New Roman" w:hAnsi="Times New Roman"/>
          <w:sz w:val="28"/>
          <w:szCs w:val="28"/>
        </w:rPr>
        <w:t xml:space="preserve"> безопасных условий в 2017 году здание оборудовано «тревожной кнопкой»,установлены противопожарные двери в хранилища, двери лестниц оборудованы доводчиками. </w:t>
      </w:r>
    </w:p>
    <w:p w:rsidR="002C3362" w:rsidRPr="00820126" w:rsidRDefault="00995718" w:rsidP="008873C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0126">
        <w:rPr>
          <w:rFonts w:ascii="Times New Roman" w:hAnsi="Times New Roman"/>
          <w:sz w:val="28"/>
          <w:szCs w:val="28"/>
        </w:rPr>
        <w:t>В целях выполнения программы энергосбережения установлены новые счетчики.</w:t>
      </w:r>
    </w:p>
    <w:p w:rsidR="002C3362" w:rsidRPr="006437E8" w:rsidRDefault="00CE200C" w:rsidP="008873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7E8">
        <w:rPr>
          <w:rFonts w:ascii="Times New Roman" w:hAnsi="Times New Roman"/>
          <w:sz w:val="28"/>
          <w:szCs w:val="28"/>
        </w:rPr>
        <w:t>П</w:t>
      </w:r>
      <w:r w:rsidR="002C3362" w:rsidRPr="006437E8">
        <w:rPr>
          <w:rFonts w:ascii="Times New Roman" w:hAnsi="Times New Roman"/>
          <w:sz w:val="28"/>
          <w:szCs w:val="28"/>
        </w:rPr>
        <w:t xml:space="preserve">остоянно пополняется материальная база ДШИ. Приобретаются </w:t>
      </w:r>
      <w:r w:rsidRPr="006437E8">
        <w:rPr>
          <w:rFonts w:ascii="Times New Roman" w:hAnsi="Times New Roman"/>
          <w:sz w:val="28"/>
          <w:szCs w:val="28"/>
        </w:rPr>
        <w:t xml:space="preserve">музыкальные </w:t>
      </w:r>
      <w:r w:rsidR="002C3362" w:rsidRPr="006437E8">
        <w:rPr>
          <w:rFonts w:ascii="Times New Roman" w:hAnsi="Times New Roman"/>
          <w:sz w:val="28"/>
          <w:szCs w:val="28"/>
        </w:rPr>
        <w:t xml:space="preserve">инструменты, концертные костюмы, концертная обувь. </w:t>
      </w:r>
      <w:r w:rsidR="002C3362" w:rsidRPr="006437E8">
        <w:rPr>
          <w:rFonts w:ascii="Times New Roman" w:eastAsia="Times New Roman" w:hAnsi="Times New Roman"/>
          <w:sz w:val="28"/>
          <w:szCs w:val="28"/>
        </w:rPr>
        <w:t>В 2013-2016годах  приобретены музыкальные инструменты: аккордеоны, балалайки, домры, баяны, гитар</w:t>
      </w:r>
      <w:r w:rsidR="00206F0B" w:rsidRPr="006437E8">
        <w:rPr>
          <w:rFonts w:ascii="Times New Roman" w:eastAsia="Times New Roman" w:hAnsi="Times New Roman"/>
          <w:sz w:val="28"/>
          <w:szCs w:val="28"/>
        </w:rPr>
        <w:t>ы</w:t>
      </w:r>
      <w:r w:rsidR="002C3362" w:rsidRPr="006437E8">
        <w:rPr>
          <w:rFonts w:ascii="Times New Roman" w:eastAsia="Times New Roman" w:hAnsi="Times New Roman"/>
          <w:sz w:val="28"/>
          <w:szCs w:val="28"/>
        </w:rPr>
        <w:t>. В 2017 году приобретены</w:t>
      </w:r>
      <w:r w:rsidR="006437E8">
        <w:rPr>
          <w:rFonts w:ascii="Times New Roman" w:eastAsia="Times New Roman" w:hAnsi="Times New Roman"/>
          <w:sz w:val="28"/>
          <w:szCs w:val="28"/>
        </w:rPr>
        <w:t>:</w:t>
      </w:r>
      <w:r w:rsidR="00C866C3">
        <w:rPr>
          <w:rFonts w:ascii="Times New Roman" w:eastAsia="Times New Roman" w:hAnsi="Times New Roman"/>
          <w:sz w:val="28"/>
          <w:szCs w:val="28"/>
        </w:rPr>
        <w:t xml:space="preserve"> </w:t>
      </w:r>
      <w:r w:rsidR="002C3362" w:rsidRPr="006437E8">
        <w:rPr>
          <w:rFonts w:ascii="Times New Roman" w:eastAsia="Times New Roman" w:hAnsi="Times New Roman"/>
          <w:sz w:val="28"/>
          <w:szCs w:val="28"/>
        </w:rPr>
        <w:t>т</w:t>
      </w:r>
      <w:r w:rsidR="002C3362" w:rsidRPr="006437E8">
        <w:rPr>
          <w:rFonts w:ascii="Times New Roman" w:hAnsi="Times New Roman" w:cs="Times New Roman"/>
          <w:sz w:val="28"/>
          <w:szCs w:val="28"/>
        </w:rPr>
        <w:t>ермопрес</w:t>
      </w:r>
      <w:r w:rsidR="00257654" w:rsidRPr="006437E8">
        <w:rPr>
          <w:rFonts w:ascii="Times New Roman" w:hAnsi="Times New Roman" w:cs="Times New Roman"/>
          <w:sz w:val="28"/>
          <w:szCs w:val="28"/>
        </w:rPr>
        <w:t>с</w:t>
      </w:r>
      <w:r w:rsidR="00C866C3">
        <w:rPr>
          <w:rFonts w:ascii="Times New Roman" w:hAnsi="Times New Roman" w:cs="Times New Roman"/>
          <w:sz w:val="28"/>
          <w:szCs w:val="28"/>
        </w:rPr>
        <w:t xml:space="preserve"> </w:t>
      </w:r>
      <w:r w:rsidR="002C3362" w:rsidRPr="006437E8">
        <w:rPr>
          <w:rFonts w:ascii="Times New Roman" w:hAnsi="Times New Roman" w:cs="Times New Roman"/>
          <w:sz w:val="28"/>
          <w:szCs w:val="28"/>
        </w:rPr>
        <w:t xml:space="preserve">универсальный </w:t>
      </w:r>
      <w:r w:rsidR="006437E8">
        <w:rPr>
          <w:rFonts w:ascii="Times New Roman" w:hAnsi="Times New Roman" w:cs="Times New Roman"/>
          <w:sz w:val="28"/>
          <w:szCs w:val="28"/>
        </w:rPr>
        <w:t xml:space="preserve">- </w:t>
      </w:r>
      <w:r w:rsidR="002C3362" w:rsidRPr="006437E8">
        <w:rPr>
          <w:rFonts w:ascii="Times New Roman" w:hAnsi="Times New Roman" w:cs="Times New Roman"/>
          <w:sz w:val="28"/>
          <w:szCs w:val="28"/>
        </w:rPr>
        <w:t>40796,82руб., ламинатор</w:t>
      </w:r>
      <w:r w:rsidRPr="006437E8">
        <w:rPr>
          <w:rFonts w:ascii="Times New Roman" w:hAnsi="Times New Roman" w:cs="Times New Roman"/>
          <w:sz w:val="28"/>
          <w:szCs w:val="28"/>
        </w:rPr>
        <w:t xml:space="preserve"> – </w:t>
      </w:r>
      <w:r w:rsidR="002C3362" w:rsidRPr="006437E8">
        <w:rPr>
          <w:rFonts w:ascii="Times New Roman" w:hAnsi="Times New Roman" w:cs="Times New Roman"/>
          <w:sz w:val="28"/>
          <w:szCs w:val="28"/>
        </w:rPr>
        <w:t xml:space="preserve">4884руб., принтер струйный </w:t>
      </w:r>
      <w:r w:rsidRPr="006437E8">
        <w:rPr>
          <w:rFonts w:ascii="Times New Roman" w:hAnsi="Times New Roman" w:cs="Times New Roman"/>
          <w:sz w:val="28"/>
          <w:szCs w:val="28"/>
        </w:rPr>
        <w:t xml:space="preserve">- </w:t>
      </w:r>
      <w:r w:rsidR="002C3362" w:rsidRPr="006437E8">
        <w:rPr>
          <w:rFonts w:ascii="Times New Roman" w:hAnsi="Times New Roman" w:cs="Times New Roman"/>
          <w:sz w:val="28"/>
          <w:szCs w:val="28"/>
        </w:rPr>
        <w:t>20678,40руб</w:t>
      </w:r>
      <w:r w:rsidR="00995718" w:rsidRPr="006437E8">
        <w:rPr>
          <w:rFonts w:ascii="Times New Roman" w:hAnsi="Times New Roman" w:cs="Times New Roman"/>
          <w:sz w:val="28"/>
          <w:szCs w:val="28"/>
        </w:rPr>
        <w:t xml:space="preserve">,терморегулятор для экструдера </w:t>
      </w:r>
      <w:r w:rsidRPr="006437E8">
        <w:rPr>
          <w:rFonts w:ascii="Times New Roman" w:hAnsi="Times New Roman" w:cs="Times New Roman"/>
          <w:sz w:val="28"/>
          <w:szCs w:val="28"/>
        </w:rPr>
        <w:t xml:space="preserve">– </w:t>
      </w:r>
      <w:r w:rsidR="00995718" w:rsidRPr="006437E8">
        <w:rPr>
          <w:rFonts w:ascii="Times New Roman" w:hAnsi="Times New Roman" w:cs="Times New Roman"/>
          <w:sz w:val="28"/>
          <w:szCs w:val="28"/>
        </w:rPr>
        <w:t>25000руб.</w:t>
      </w:r>
    </w:p>
    <w:p w:rsidR="00CE200C" w:rsidRPr="00320F83" w:rsidRDefault="00CE200C" w:rsidP="008873C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26515" w:rsidRPr="00CE200C" w:rsidRDefault="004B6867" w:rsidP="008873C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200C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="00E26515" w:rsidRPr="00CE200C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Информационная образовательная среда </w:t>
      </w:r>
    </w:p>
    <w:p w:rsidR="00E26515" w:rsidRPr="006437E8" w:rsidRDefault="00E26515" w:rsidP="008873C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37E8">
        <w:rPr>
          <w:rFonts w:ascii="Times New Roman" w:hAnsi="Times New Roman"/>
          <w:sz w:val="28"/>
          <w:szCs w:val="28"/>
        </w:rPr>
        <w:t xml:space="preserve">Состояние современного образования и тенденции развития общества требуют новых подходов к развитию образовательной среды, в том числе информационной образовательной среды, как системы инструментальных средств и ресурсов, обеспечивающих условия для реализации образовательной деятельности на основе информационно-коммуникационных технологий. </w:t>
      </w:r>
    </w:p>
    <w:p w:rsidR="00E26515" w:rsidRPr="006437E8" w:rsidRDefault="00037A1A" w:rsidP="008873C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37E8">
        <w:rPr>
          <w:rFonts w:ascii="Times New Roman" w:hAnsi="Times New Roman"/>
          <w:sz w:val="28"/>
          <w:szCs w:val="28"/>
        </w:rPr>
        <w:t>МКОУ</w:t>
      </w:r>
      <w:r w:rsidR="00E26515" w:rsidRPr="006437E8">
        <w:rPr>
          <w:rFonts w:ascii="Times New Roman" w:hAnsi="Times New Roman"/>
          <w:sz w:val="28"/>
          <w:szCs w:val="28"/>
        </w:rPr>
        <w:t>ДО «</w:t>
      </w:r>
      <w:r w:rsidRPr="006437E8">
        <w:rPr>
          <w:rFonts w:ascii="Times New Roman" w:hAnsi="Times New Roman"/>
          <w:sz w:val="28"/>
          <w:szCs w:val="28"/>
        </w:rPr>
        <w:t>Лодейнопольский ДЦЭР (ДШИ)»</w:t>
      </w:r>
      <w:r w:rsidR="00E26515" w:rsidRPr="006437E8">
        <w:rPr>
          <w:rFonts w:ascii="Times New Roman" w:hAnsi="Times New Roman"/>
          <w:sz w:val="28"/>
          <w:szCs w:val="28"/>
        </w:rPr>
        <w:t xml:space="preserve"> одним из приоритетных направлений своего развития определяет формирование комплексной информационной образовательной среды, которая призвана обеспечить: </w:t>
      </w:r>
    </w:p>
    <w:p w:rsidR="00E26515" w:rsidRPr="006437E8" w:rsidRDefault="00E26515" w:rsidP="008873C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37E8">
        <w:rPr>
          <w:rFonts w:ascii="Times New Roman" w:hAnsi="Times New Roman"/>
          <w:sz w:val="28"/>
          <w:szCs w:val="28"/>
        </w:rPr>
        <w:t xml:space="preserve">- активное внедрение в образовательный процесс информационных технологий; </w:t>
      </w:r>
    </w:p>
    <w:p w:rsidR="00E26515" w:rsidRPr="006437E8" w:rsidRDefault="00E26515" w:rsidP="008873C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37E8">
        <w:rPr>
          <w:rFonts w:ascii="Times New Roman" w:hAnsi="Times New Roman"/>
          <w:sz w:val="28"/>
          <w:szCs w:val="28"/>
        </w:rPr>
        <w:t xml:space="preserve">- организацию и развитие дистанционных форм дополнительного образования; </w:t>
      </w:r>
    </w:p>
    <w:p w:rsidR="00E26515" w:rsidRPr="006437E8" w:rsidRDefault="00E26515" w:rsidP="008873C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37E8">
        <w:rPr>
          <w:rFonts w:ascii="Times New Roman" w:hAnsi="Times New Roman"/>
          <w:sz w:val="28"/>
          <w:szCs w:val="28"/>
        </w:rPr>
        <w:t xml:space="preserve">- совершенствование управленческого процесса и методической работы (сбор, хранение, обработка, оперативный доступ, отображение и распространение различных данных, связанных с развитием дополнительного образования); </w:t>
      </w:r>
    </w:p>
    <w:p w:rsidR="00E26515" w:rsidRPr="006437E8" w:rsidRDefault="00E26515" w:rsidP="008873C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37E8">
        <w:rPr>
          <w:rFonts w:ascii="Times New Roman" w:hAnsi="Times New Roman"/>
          <w:sz w:val="28"/>
          <w:szCs w:val="28"/>
        </w:rPr>
        <w:lastRenderedPageBreak/>
        <w:t xml:space="preserve">- взаимодействие Учреждения с образовательными организациями, структурами образования и управления города и </w:t>
      </w:r>
      <w:r w:rsidR="00037A1A" w:rsidRPr="006437E8">
        <w:rPr>
          <w:rFonts w:ascii="Times New Roman" w:hAnsi="Times New Roman"/>
          <w:sz w:val="28"/>
          <w:szCs w:val="28"/>
        </w:rPr>
        <w:t>района</w:t>
      </w:r>
      <w:r w:rsidRPr="006437E8">
        <w:rPr>
          <w:rFonts w:ascii="Times New Roman" w:hAnsi="Times New Roman"/>
          <w:sz w:val="28"/>
          <w:szCs w:val="28"/>
        </w:rPr>
        <w:t xml:space="preserve">, различными государственными и общественными организациями; </w:t>
      </w:r>
    </w:p>
    <w:p w:rsidR="00E26515" w:rsidRPr="006437E8" w:rsidRDefault="00E26515" w:rsidP="008873C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37E8">
        <w:rPr>
          <w:rFonts w:ascii="Times New Roman" w:hAnsi="Times New Roman"/>
          <w:sz w:val="28"/>
          <w:szCs w:val="28"/>
        </w:rPr>
        <w:t xml:space="preserve">- информационную поддержку формирования имиджа Учреждения. </w:t>
      </w:r>
    </w:p>
    <w:p w:rsidR="00CE200C" w:rsidRPr="006437E8" w:rsidRDefault="00E26515" w:rsidP="00EA128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37E8">
        <w:rPr>
          <w:rFonts w:ascii="Times New Roman" w:hAnsi="Times New Roman"/>
          <w:sz w:val="28"/>
          <w:szCs w:val="28"/>
        </w:rPr>
        <w:t>В процессе формирования информ</w:t>
      </w:r>
      <w:r w:rsidR="006437E8">
        <w:rPr>
          <w:rFonts w:ascii="Times New Roman" w:hAnsi="Times New Roman"/>
          <w:sz w:val="28"/>
          <w:szCs w:val="28"/>
        </w:rPr>
        <w:t xml:space="preserve">ационной образовательной среды </w:t>
      </w:r>
      <w:r w:rsidRPr="006437E8">
        <w:rPr>
          <w:rFonts w:ascii="Times New Roman" w:hAnsi="Times New Roman"/>
          <w:sz w:val="28"/>
          <w:szCs w:val="28"/>
        </w:rPr>
        <w:t>Учреждение имеет доступ в сеть Интернет, официальный</w:t>
      </w:r>
      <w:r w:rsidR="00037A1A" w:rsidRPr="006437E8">
        <w:rPr>
          <w:rFonts w:ascii="Times New Roman" w:hAnsi="Times New Roman"/>
          <w:sz w:val="28"/>
          <w:szCs w:val="28"/>
        </w:rPr>
        <w:t xml:space="preserve"> сайт.</w:t>
      </w:r>
    </w:p>
    <w:p w:rsidR="00AA26BE" w:rsidRPr="003A7823" w:rsidRDefault="004B6867" w:rsidP="00CE200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7823">
        <w:rPr>
          <w:rFonts w:ascii="Times New Roman" w:hAnsi="Times New Roman"/>
          <w:b/>
          <w:bCs/>
          <w:sz w:val="28"/>
          <w:szCs w:val="28"/>
        </w:rPr>
        <w:t>7.</w:t>
      </w:r>
      <w:r w:rsidR="00E26515" w:rsidRPr="003A7823">
        <w:rPr>
          <w:rFonts w:ascii="Times New Roman" w:hAnsi="Times New Roman"/>
          <w:b/>
          <w:bCs/>
          <w:sz w:val="28"/>
          <w:szCs w:val="28"/>
        </w:rPr>
        <w:t>Социальное партн</w:t>
      </w:r>
      <w:r w:rsidR="003A7823" w:rsidRPr="003A7823">
        <w:rPr>
          <w:rFonts w:ascii="Cambria Math" w:hAnsi="Cambria Math" w:cs="Cambria Math"/>
          <w:b/>
          <w:bCs/>
          <w:sz w:val="28"/>
          <w:szCs w:val="28"/>
        </w:rPr>
        <w:t>ё</w:t>
      </w:r>
      <w:r w:rsidR="00CE200C" w:rsidRPr="003A7823">
        <w:rPr>
          <w:rFonts w:ascii="Times New Roman" w:hAnsi="Times New Roman" w:cs="Times New Roman"/>
          <w:b/>
          <w:bCs/>
          <w:sz w:val="28"/>
          <w:szCs w:val="28"/>
        </w:rPr>
        <w:t xml:space="preserve">рство </w:t>
      </w:r>
    </w:p>
    <w:p w:rsidR="00E26515" w:rsidRPr="003A7823" w:rsidRDefault="00E26515" w:rsidP="008873C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823">
        <w:rPr>
          <w:rFonts w:ascii="Times New Roman" w:hAnsi="Times New Roman"/>
          <w:sz w:val="28"/>
          <w:szCs w:val="28"/>
        </w:rPr>
        <w:t xml:space="preserve">Одним из ресурсов повышения качества дополнительного образования в условиях инновационной развивающейся образовательной среды </w:t>
      </w:r>
      <w:r w:rsidR="00AA26BE" w:rsidRPr="003A7823">
        <w:rPr>
          <w:rFonts w:ascii="Times New Roman" w:hAnsi="Times New Roman"/>
          <w:sz w:val="28"/>
          <w:szCs w:val="28"/>
        </w:rPr>
        <w:t xml:space="preserve">в </w:t>
      </w:r>
      <w:r w:rsidRPr="003A7823">
        <w:rPr>
          <w:rFonts w:ascii="Times New Roman" w:hAnsi="Times New Roman"/>
          <w:sz w:val="28"/>
          <w:szCs w:val="28"/>
        </w:rPr>
        <w:t>Учреждени</w:t>
      </w:r>
      <w:r w:rsidR="00AA26BE" w:rsidRPr="003A7823">
        <w:rPr>
          <w:rFonts w:ascii="Times New Roman" w:hAnsi="Times New Roman"/>
          <w:sz w:val="28"/>
          <w:szCs w:val="28"/>
        </w:rPr>
        <w:t>и</w:t>
      </w:r>
      <w:r w:rsidR="00EA1281">
        <w:rPr>
          <w:rFonts w:ascii="Times New Roman" w:hAnsi="Times New Roman"/>
          <w:sz w:val="28"/>
          <w:szCs w:val="28"/>
        </w:rPr>
        <w:t xml:space="preserve"> </w:t>
      </w:r>
      <w:r w:rsidR="00AA26BE" w:rsidRPr="003A7823">
        <w:rPr>
          <w:rFonts w:ascii="Times New Roman" w:hAnsi="Times New Roman"/>
          <w:sz w:val="28"/>
          <w:szCs w:val="28"/>
        </w:rPr>
        <w:t xml:space="preserve">является </w:t>
      </w:r>
      <w:r w:rsidRPr="003A7823">
        <w:rPr>
          <w:rFonts w:ascii="Times New Roman" w:hAnsi="Times New Roman"/>
          <w:sz w:val="28"/>
          <w:szCs w:val="28"/>
        </w:rPr>
        <w:t>социально</w:t>
      </w:r>
      <w:r w:rsidR="00AA26BE" w:rsidRPr="003A7823">
        <w:rPr>
          <w:rFonts w:ascii="Times New Roman" w:hAnsi="Times New Roman"/>
          <w:sz w:val="28"/>
          <w:szCs w:val="28"/>
        </w:rPr>
        <w:t>е</w:t>
      </w:r>
      <w:r w:rsidRPr="003A7823">
        <w:rPr>
          <w:rFonts w:ascii="Times New Roman" w:hAnsi="Times New Roman"/>
          <w:sz w:val="28"/>
          <w:szCs w:val="28"/>
        </w:rPr>
        <w:t xml:space="preserve"> партн</w:t>
      </w:r>
      <w:r w:rsidR="00CE200C" w:rsidRPr="003A7823">
        <w:rPr>
          <w:rFonts w:ascii="Cambria Math" w:hAnsi="Cambria Math" w:cs="Cambria Math"/>
          <w:sz w:val="28"/>
          <w:szCs w:val="28"/>
        </w:rPr>
        <w:t>ё</w:t>
      </w:r>
      <w:r w:rsidRPr="003A7823">
        <w:rPr>
          <w:rFonts w:ascii="Times New Roman" w:hAnsi="Times New Roman" w:cs="Times New Roman"/>
          <w:sz w:val="28"/>
          <w:szCs w:val="28"/>
        </w:rPr>
        <w:t>рств</w:t>
      </w:r>
      <w:r w:rsidR="00AA26BE" w:rsidRPr="003A7823">
        <w:rPr>
          <w:rFonts w:ascii="Times New Roman" w:hAnsi="Times New Roman" w:cs="Times New Roman"/>
          <w:sz w:val="28"/>
          <w:szCs w:val="28"/>
        </w:rPr>
        <w:t>о</w:t>
      </w:r>
      <w:r w:rsidRPr="003A7823">
        <w:rPr>
          <w:rFonts w:ascii="Times New Roman" w:hAnsi="Times New Roman" w:cs="Times New Roman"/>
          <w:sz w:val="28"/>
          <w:szCs w:val="28"/>
        </w:rPr>
        <w:t xml:space="preserve">, укрепление связей с различными социальными институтами. </w:t>
      </w:r>
    </w:p>
    <w:p w:rsidR="00E26515" w:rsidRPr="003A7823" w:rsidRDefault="00E26515" w:rsidP="008873C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7823">
        <w:rPr>
          <w:rFonts w:ascii="Times New Roman" w:hAnsi="Times New Roman"/>
          <w:sz w:val="28"/>
          <w:szCs w:val="28"/>
        </w:rPr>
        <w:t>В 201</w:t>
      </w:r>
      <w:r w:rsidR="00AA26BE" w:rsidRPr="003A7823">
        <w:rPr>
          <w:rFonts w:ascii="Times New Roman" w:hAnsi="Times New Roman"/>
          <w:sz w:val="28"/>
          <w:szCs w:val="28"/>
        </w:rPr>
        <w:t>6</w:t>
      </w:r>
      <w:r w:rsidRPr="003A7823">
        <w:rPr>
          <w:rFonts w:ascii="Times New Roman" w:hAnsi="Times New Roman"/>
          <w:sz w:val="28"/>
          <w:szCs w:val="28"/>
        </w:rPr>
        <w:t>-201</w:t>
      </w:r>
      <w:r w:rsidR="00AA26BE" w:rsidRPr="003A7823">
        <w:rPr>
          <w:rFonts w:ascii="Times New Roman" w:hAnsi="Times New Roman"/>
          <w:sz w:val="28"/>
          <w:szCs w:val="28"/>
        </w:rPr>
        <w:t>7</w:t>
      </w:r>
      <w:r w:rsidRPr="003A7823">
        <w:rPr>
          <w:rFonts w:ascii="Times New Roman" w:hAnsi="Times New Roman"/>
          <w:sz w:val="28"/>
          <w:szCs w:val="28"/>
        </w:rPr>
        <w:t xml:space="preserve"> учебном году социальное партн</w:t>
      </w:r>
      <w:r w:rsidR="00CE200C" w:rsidRPr="003A7823">
        <w:rPr>
          <w:rFonts w:ascii="Times New Roman" w:hAnsi="Times New Roman"/>
          <w:sz w:val="28"/>
          <w:szCs w:val="28"/>
        </w:rPr>
        <w:t>ё</w:t>
      </w:r>
      <w:r w:rsidRPr="003A7823">
        <w:rPr>
          <w:rFonts w:ascii="Times New Roman" w:hAnsi="Times New Roman" w:cs="Times New Roman"/>
          <w:sz w:val="28"/>
          <w:szCs w:val="28"/>
        </w:rPr>
        <w:t>рство с различны</w:t>
      </w:r>
      <w:r w:rsidRPr="003A7823">
        <w:rPr>
          <w:rFonts w:ascii="Times New Roman" w:hAnsi="Times New Roman"/>
          <w:sz w:val="28"/>
          <w:szCs w:val="28"/>
        </w:rPr>
        <w:t>ми городскими, окружными и всероссийскими учреждениями и организациями представляло собой несколько кругов взаимоотношений в зависимости от задач, которые при этом решались</w:t>
      </w:r>
      <w:r w:rsidR="00CD1234" w:rsidRPr="003A7823">
        <w:rPr>
          <w:rFonts w:ascii="Times New Roman" w:hAnsi="Times New Roman"/>
          <w:sz w:val="28"/>
          <w:szCs w:val="28"/>
        </w:rPr>
        <w:t>.</w:t>
      </w:r>
      <w:r w:rsidR="00EA1281">
        <w:rPr>
          <w:rFonts w:ascii="Times New Roman" w:hAnsi="Times New Roman"/>
          <w:sz w:val="28"/>
          <w:szCs w:val="28"/>
        </w:rPr>
        <w:t xml:space="preserve"> </w:t>
      </w:r>
      <w:r w:rsidR="00CD1234" w:rsidRPr="003A7823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педагогический коллектив  ДЦЭР успешно сотрудничает более чем с 40 различными </w:t>
      </w:r>
      <w:r w:rsidR="00CE200C" w:rsidRPr="003A7823">
        <w:rPr>
          <w:rFonts w:ascii="Times New Roman" w:eastAsia="Times New Roman" w:hAnsi="Times New Roman" w:cs="Times New Roman"/>
          <w:sz w:val="28"/>
          <w:szCs w:val="28"/>
        </w:rPr>
        <w:t xml:space="preserve">организациями </w:t>
      </w:r>
      <w:r w:rsidR="00CD1234" w:rsidRPr="003A7823">
        <w:rPr>
          <w:rFonts w:ascii="Times New Roman" w:eastAsia="Times New Roman" w:hAnsi="Times New Roman" w:cs="Times New Roman"/>
          <w:sz w:val="28"/>
          <w:szCs w:val="28"/>
        </w:rPr>
        <w:t xml:space="preserve">города Лодейное Поле и Ленинградской области. </w:t>
      </w:r>
    </w:p>
    <w:p w:rsidR="00E26515" w:rsidRPr="003A7823" w:rsidRDefault="003A7823" w:rsidP="00CE200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Общео</w:t>
      </w:r>
      <w:r w:rsidR="00CE200C" w:rsidRPr="003A7823">
        <w:rPr>
          <w:rFonts w:ascii="Times New Roman" w:hAnsi="Times New Roman"/>
          <w:sz w:val="28"/>
          <w:szCs w:val="28"/>
        </w:rPr>
        <w:t>бразовательные ш</w:t>
      </w:r>
      <w:r w:rsidR="00AA26BE" w:rsidRPr="003A7823">
        <w:rPr>
          <w:rFonts w:ascii="Times New Roman" w:hAnsi="Times New Roman"/>
          <w:sz w:val="28"/>
          <w:szCs w:val="28"/>
        </w:rPr>
        <w:t>колы города Лодейное Поле и Лодейнопольского района</w:t>
      </w:r>
      <w:r w:rsidR="00E26515" w:rsidRPr="003A7823">
        <w:rPr>
          <w:rFonts w:ascii="Times New Roman" w:hAnsi="Times New Roman"/>
          <w:sz w:val="28"/>
          <w:szCs w:val="28"/>
        </w:rPr>
        <w:t>–</w:t>
      </w:r>
      <w:r w:rsidR="00CD1234" w:rsidRPr="003A7823">
        <w:rPr>
          <w:rFonts w:ascii="Times New Roman" w:hAnsi="Times New Roman"/>
          <w:sz w:val="28"/>
          <w:szCs w:val="28"/>
        </w:rPr>
        <w:t>главные</w:t>
      </w:r>
      <w:r w:rsidR="00E26515" w:rsidRPr="003A7823">
        <w:rPr>
          <w:rFonts w:ascii="Times New Roman" w:hAnsi="Times New Roman"/>
          <w:sz w:val="28"/>
          <w:szCs w:val="28"/>
        </w:rPr>
        <w:t xml:space="preserve"> партн</w:t>
      </w:r>
      <w:r w:rsidR="00CE200C" w:rsidRPr="003A7823">
        <w:rPr>
          <w:rFonts w:ascii="Cambria Math" w:hAnsi="Cambria Math" w:cs="Cambria Math"/>
          <w:sz w:val="28"/>
          <w:szCs w:val="28"/>
        </w:rPr>
        <w:t>ё</w:t>
      </w:r>
      <w:r w:rsidR="00E26515" w:rsidRPr="003A7823">
        <w:rPr>
          <w:rFonts w:ascii="Times New Roman" w:hAnsi="Times New Roman" w:cs="Times New Roman"/>
          <w:sz w:val="28"/>
          <w:szCs w:val="28"/>
        </w:rPr>
        <w:t>ры, совместно с которыми педагогический коллектив Учреждения решает задачи по реализации государственной образовательной политики (организация внеурочной деятельности по дополнительным общеобразовательным общер</w:t>
      </w:r>
      <w:r w:rsidR="00E26515" w:rsidRPr="003A7823">
        <w:rPr>
          <w:rFonts w:ascii="Times New Roman" w:hAnsi="Times New Roman"/>
          <w:sz w:val="28"/>
          <w:szCs w:val="28"/>
        </w:rPr>
        <w:t xml:space="preserve">азвивающим программам технической, художественной, </w:t>
      </w:r>
      <w:r w:rsidR="00AA26BE" w:rsidRPr="003A7823">
        <w:rPr>
          <w:rFonts w:ascii="Times New Roman" w:hAnsi="Times New Roman"/>
          <w:sz w:val="28"/>
          <w:szCs w:val="28"/>
        </w:rPr>
        <w:t xml:space="preserve">естественнонаучной, </w:t>
      </w:r>
      <w:r w:rsidR="00344ADD" w:rsidRPr="003A7823">
        <w:rPr>
          <w:rFonts w:ascii="Times New Roman" w:hAnsi="Times New Roman"/>
          <w:sz w:val="28"/>
          <w:szCs w:val="28"/>
        </w:rPr>
        <w:t>туристско-краеведческой,</w:t>
      </w:r>
      <w:r w:rsidR="00EA1281">
        <w:rPr>
          <w:rFonts w:ascii="Times New Roman" w:hAnsi="Times New Roman"/>
          <w:sz w:val="28"/>
          <w:szCs w:val="28"/>
        </w:rPr>
        <w:t xml:space="preserve"> </w:t>
      </w:r>
      <w:r w:rsidR="00E26515" w:rsidRPr="003A7823">
        <w:rPr>
          <w:rFonts w:ascii="Times New Roman" w:hAnsi="Times New Roman"/>
          <w:sz w:val="28"/>
          <w:szCs w:val="28"/>
        </w:rPr>
        <w:t>социально-педагогической направленностей в рамках ФГОС НОО, ФГОС ООО и ФГОС С(П)ОО)</w:t>
      </w:r>
      <w:r w:rsidR="00CD1234" w:rsidRPr="003A7823">
        <w:rPr>
          <w:rFonts w:ascii="Times New Roman" w:hAnsi="Times New Roman"/>
          <w:sz w:val="28"/>
          <w:szCs w:val="28"/>
        </w:rPr>
        <w:t>.</w:t>
      </w:r>
    </w:p>
    <w:p w:rsidR="00CD1234" w:rsidRPr="003A7823" w:rsidRDefault="00CE200C" w:rsidP="00320F83">
      <w:pPr>
        <w:pStyle w:val="af7"/>
        <w:shd w:val="clear" w:color="auto" w:fill="FFFFFF"/>
        <w:spacing w:before="0" w:after="0" w:line="360" w:lineRule="auto"/>
        <w:ind w:firstLine="567"/>
        <w:jc w:val="both"/>
        <w:rPr>
          <w:sz w:val="28"/>
          <w:szCs w:val="28"/>
        </w:rPr>
      </w:pPr>
      <w:r w:rsidRPr="003A7823">
        <w:rPr>
          <w:sz w:val="28"/>
          <w:szCs w:val="28"/>
        </w:rPr>
        <w:t>ДЦЭР</w:t>
      </w:r>
      <w:r w:rsidR="00CD1234" w:rsidRPr="003A7823">
        <w:rPr>
          <w:sz w:val="28"/>
          <w:szCs w:val="28"/>
        </w:rPr>
        <w:t xml:space="preserve"> много лет плодотворно сотрудничает с Государственным бюджетным учреждением дополнительного образования «Центр Лад</w:t>
      </w:r>
      <w:r w:rsidRPr="003A7823">
        <w:rPr>
          <w:sz w:val="28"/>
          <w:szCs w:val="28"/>
        </w:rPr>
        <w:t>ога». Это образовательное партнё</w:t>
      </w:r>
      <w:r w:rsidR="00CD1234" w:rsidRPr="003A7823">
        <w:rPr>
          <w:sz w:val="28"/>
          <w:szCs w:val="28"/>
        </w:rPr>
        <w:t xml:space="preserve">рство </w:t>
      </w:r>
      <w:r w:rsidRPr="003A7823">
        <w:rPr>
          <w:sz w:val="28"/>
          <w:szCs w:val="28"/>
        </w:rPr>
        <w:t>мы понимаем, как перспективное сотрудничество</w:t>
      </w:r>
      <w:r w:rsidR="00CD1234" w:rsidRPr="003A7823">
        <w:rPr>
          <w:sz w:val="28"/>
          <w:szCs w:val="28"/>
        </w:rPr>
        <w:t>, направленное на р</w:t>
      </w:r>
      <w:r w:rsidRPr="003A7823">
        <w:rPr>
          <w:sz w:val="28"/>
          <w:szCs w:val="28"/>
        </w:rPr>
        <w:t xml:space="preserve">азвитие творческого потенциала </w:t>
      </w:r>
      <w:r w:rsidR="00CD1234" w:rsidRPr="003A7823">
        <w:rPr>
          <w:sz w:val="28"/>
          <w:szCs w:val="28"/>
        </w:rPr>
        <w:t>и профессиональной компетентности педагогов дополнительного образования и преподавателей ДШИ,</w:t>
      </w:r>
      <w:r w:rsidRPr="003A7823">
        <w:rPr>
          <w:sz w:val="28"/>
          <w:szCs w:val="28"/>
        </w:rPr>
        <w:t xml:space="preserve"> развития детской </w:t>
      </w:r>
      <w:r w:rsidRPr="003A7823">
        <w:rPr>
          <w:sz w:val="28"/>
          <w:szCs w:val="28"/>
        </w:rPr>
        <w:lastRenderedPageBreak/>
        <w:t xml:space="preserve">одаренности. Под </w:t>
      </w:r>
      <w:r w:rsidR="00CD1234" w:rsidRPr="003A7823">
        <w:rPr>
          <w:sz w:val="28"/>
          <w:szCs w:val="28"/>
        </w:rPr>
        <w:t>руководством ГБУДО «Ладога» на базе ДЦЭР постоянно проводятся совещания, семинары, консультации для руководителей ДОО (детских общественных объединений), для методистов социально-педагогической направленн</w:t>
      </w:r>
      <w:r w:rsidRPr="003A7823">
        <w:rPr>
          <w:sz w:val="28"/>
          <w:szCs w:val="28"/>
        </w:rPr>
        <w:t xml:space="preserve">ости; методические объединения </w:t>
      </w:r>
      <w:r w:rsidR="00CD1234" w:rsidRPr="003A7823">
        <w:rPr>
          <w:sz w:val="28"/>
          <w:szCs w:val="28"/>
        </w:rPr>
        <w:t>в образовательных округах, семинары, практикумы, деловые игры, мастер-классы.</w:t>
      </w:r>
    </w:p>
    <w:p w:rsidR="00AA26BE" w:rsidRPr="003A7823" w:rsidRDefault="00CD1234" w:rsidP="00320F83">
      <w:pPr>
        <w:spacing w:after="0" w:line="36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3A7823">
        <w:rPr>
          <w:rFonts w:ascii="Times New Roman" w:eastAsia="Times New Roman" w:hAnsi="Times New Roman" w:cs="Times New Roman"/>
          <w:sz w:val="28"/>
          <w:szCs w:val="28"/>
        </w:rPr>
        <w:t xml:space="preserve">Активное сотрудничество связывает ДЦЭР с </w:t>
      </w:r>
      <w:r w:rsidR="0067496E" w:rsidRPr="003A7823">
        <w:rPr>
          <w:rFonts w:ascii="Times New Roman" w:eastAsia="Times New Roman" w:hAnsi="Times New Roman" w:cs="Times New Roman"/>
          <w:sz w:val="28"/>
          <w:szCs w:val="28"/>
        </w:rPr>
        <w:t>учреждением высшего образования</w:t>
      </w:r>
      <w:r w:rsidRPr="003A7823">
        <w:rPr>
          <w:rFonts w:ascii="Times New Roman" w:eastAsia="Times New Roman" w:hAnsi="Times New Roman" w:cs="Times New Roman"/>
          <w:sz w:val="28"/>
          <w:szCs w:val="28"/>
        </w:rPr>
        <w:t xml:space="preserve"> «Санкт-Петербургский государственный институт культуры»</w:t>
      </w:r>
      <w:r w:rsidR="003A7823" w:rsidRPr="003A782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A782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CFCFC"/>
        </w:rPr>
        <w:t>Оно раскрывает возможности своевременного профессионального роста педагогического коллектива, развития инновационной деятельности,</w:t>
      </w:r>
      <w:r w:rsidRPr="003A7823">
        <w:rPr>
          <w:rFonts w:ascii="Times New Roman" w:eastAsia="Times New Roman" w:hAnsi="Times New Roman" w:cs="Times New Roman"/>
          <w:sz w:val="28"/>
          <w:szCs w:val="28"/>
        </w:rPr>
        <w:t xml:space="preserve"> внедрение личностно адаптированной системы непрерывного образования и самообразования педагогических работников</w:t>
      </w:r>
      <w:r w:rsidR="002B57B5" w:rsidRPr="003A782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5AC6" w:rsidRPr="003A7823" w:rsidRDefault="002B57B5" w:rsidP="008873CC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3A7823">
        <w:rPr>
          <w:rFonts w:ascii="Times New Roman" w:hAnsi="Times New Roman"/>
          <w:b/>
          <w:i/>
          <w:color w:val="auto"/>
          <w:sz w:val="28"/>
          <w:szCs w:val="28"/>
        </w:rPr>
        <w:t>Выводы:</w:t>
      </w:r>
      <w:r w:rsidR="00C866C3">
        <w:rPr>
          <w:rFonts w:ascii="Times New Roman" w:hAnsi="Times New Roman"/>
          <w:b/>
          <w:i/>
          <w:color w:val="auto"/>
          <w:sz w:val="28"/>
          <w:szCs w:val="28"/>
        </w:rPr>
        <w:t xml:space="preserve"> </w:t>
      </w:r>
      <w:r w:rsidR="00E26515" w:rsidRPr="003A7823">
        <w:rPr>
          <w:rFonts w:ascii="Times New Roman" w:hAnsi="Times New Roman" w:cs="Times New Roman"/>
          <w:i/>
          <w:iCs/>
          <w:color w:val="auto"/>
          <w:sz w:val="28"/>
          <w:szCs w:val="28"/>
        </w:rPr>
        <w:t>занимая активную социальную позицию, Учреждение использует различные формы сетевого взаимодействия</w:t>
      </w:r>
      <w:r w:rsidR="00275AC6" w:rsidRPr="003A7823">
        <w:rPr>
          <w:rFonts w:ascii="Times New Roman" w:hAnsi="Times New Roman" w:cs="Times New Roman"/>
          <w:i/>
          <w:iCs/>
          <w:color w:val="auto"/>
          <w:sz w:val="28"/>
          <w:szCs w:val="28"/>
        </w:rPr>
        <w:t>:</w:t>
      </w:r>
    </w:p>
    <w:p w:rsidR="00AA26BE" w:rsidRPr="003A7823" w:rsidRDefault="00275AC6" w:rsidP="003A7823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3A7823">
        <w:rPr>
          <w:rFonts w:ascii="Times New Roman" w:hAnsi="Times New Roman" w:cs="Times New Roman"/>
          <w:i/>
          <w:iCs/>
          <w:color w:val="auto"/>
          <w:sz w:val="28"/>
          <w:szCs w:val="28"/>
        </w:rPr>
        <w:t>-</w:t>
      </w:r>
      <w:r w:rsidR="00E26515" w:rsidRPr="003A7823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для развития социальной активности обучающихся, накоплению их жизненного опыта, который поможет адаптироваться к требованиям современной жизни, формирует в них от</w:t>
      </w:r>
      <w:r w:rsidR="003A7823" w:rsidRPr="003A7823">
        <w:rPr>
          <w:rFonts w:ascii="Times New Roman" w:hAnsi="Times New Roman" w:cs="Times New Roman"/>
          <w:i/>
          <w:iCs/>
          <w:color w:val="auto"/>
          <w:sz w:val="28"/>
          <w:szCs w:val="28"/>
        </w:rPr>
        <w:t>ветственность и инициативность;</w:t>
      </w:r>
    </w:p>
    <w:p w:rsidR="002B57B5" w:rsidRPr="003A7823" w:rsidRDefault="00275AC6" w:rsidP="003A7823">
      <w:pPr>
        <w:spacing w:after="0" w:line="360" w:lineRule="auto"/>
        <w:ind w:firstLine="567"/>
        <w:jc w:val="both"/>
        <w:rPr>
          <w:rStyle w:val="apple-converted-space"/>
          <w:rFonts w:ascii="Times New Roman" w:eastAsia="Times New Roman" w:hAnsi="Times New Roman" w:cs="Times New Roman"/>
          <w:i/>
          <w:sz w:val="28"/>
          <w:szCs w:val="28"/>
        </w:rPr>
      </w:pPr>
      <w:r w:rsidRPr="003A7823">
        <w:rPr>
          <w:rFonts w:ascii="Times New Roman" w:hAnsi="Times New Roman"/>
          <w:sz w:val="28"/>
          <w:szCs w:val="28"/>
        </w:rPr>
        <w:t xml:space="preserve">- </w:t>
      </w:r>
      <w:r w:rsidRPr="003A7823">
        <w:rPr>
          <w:rFonts w:ascii="Times New Roman" w:hAnsi="Times New Roman"/>
          <w:i/>
          <w:sz w:val="28"/>
          <w:szCs w:val="28"/>
        </w:rPr>
        <w:t xml:space="preserve">для </w:t>
      </w:r>
      <w:r w:rsidR="002B57B5" w:rsidRPr="003A7823">
        <w:rPr>
          <w:rFonts w:ascii="Times New Roman" w:eastAsia="Times New Roman" w:hAnsi="Times New Roman" w:cs="Times New Roman"/>
          <w:i/>
          <w:sz w:val="28"/>
          <w:szCs w:val="28"/>
        </w:rPr>
        <w:t>повышения профессионально-педагогиче</w:t>
      </w:r>
      <w:r w:rsidR="003A7823" w:rsidRPr="003A7823">
        <w:rPr>
          <w:rFonts w:ascii="Times New Roman" w:eastAsia="Times New Roman" w:hAnsi="Times New Roman" w:cs="Times New Roman"/>
          <w:i/>
          <w:sz w:val="28"/>
          <w:szCs w:val="28"/>
        </w:rPr>
        <w:t xml:space="preserve">ской компетентности работников </w:t>
      </w:r>
      <w:r w:rsidR="002B57B5" w:rsidRPr="003A7823">
        <w:rPr>
          <w:rFonts w:ascii="Times New Roman" w:eastAsia="Times New Roman" w:hAnsi="Times New Roman" w:cs="Times New Roman"/>
          <w:i/>
          <w:sz w:val="28"/>
          <w:szCs w:val="28"/>
        </w:rPr>
        <w:t>в освоении инноваций.</w:t>
      </w:r>
    </w:p>
    <w:p w:rsidR="00AA26BE" w:rsidRDefault="00AA26BE" w:rsidP="008873CC">
      <w:pPr>
        <w:pStyle w:val="Default"/>
        <w:spacing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E26515" w:rsidRPr="003A7823" w:rsidRDefault="004B6867" w:rsidP="008873CC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7823">
        <w:rPr>
          <w:rFonts w:ascii="Times New Roman" w:hAnsi="Times New Roman" w:cs="Times New Roman"/>
          <w:b/>
          <w:bCs/>
          <w:color w:val="auto"/>
          <w:sz w:val="28"/>
          <w:szCs w:val="28"/>
        </w:rPr>
        <w:t>8</w:t>
      </w:r>
      <w:r w:rsidR="00E26515" w:rsidRPr="003A7823">
        <w:rPr>
          <w:rFonts w:ascii="Times New Roman" w:hAnsi="Times New Roman" w:cs="Times New Roman"/>
          <w:b/>
          <w:bCs/>
          <w:color w:val="auto"/>
          <w:sz w:val="28"/>
          <w:szCs w:val="28"/>
        </w:rPr>
        <w:t>. Общие выводы</w:t>
      </w:r>
    </w:p>
    <w:p w:rsidR="00E26515" w:rsidRPr="003A7823" w:rsidRDefault="00E26515" w:rsidP="008873C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7823">
        <w:rPr>
          <w:rFonts w:ascii="Times New Roman" w:hAnsi="Times New Roman"/>
          <w:sz w:val="28"/>
          <w:szCs w:val="28"/>
        </w:rPr>
        <w:t xml:space="preserve">Деятельность коллектива </w:t>
      </w:r>
      <w:r w:rsidR="009D5676" w:rsidRPr="003A7823">
        <w:rPr>
          <w:rFonts w:ascii="Times New Roman" w:hAnsi="Times New Roman"/>
          <w:sz w:val="28"/>
          <w:szCs w:val="28"/>
        </w:rPr>
        <w:t>МКОУДО</w:t>
      </w:r>
      <w:r w:rsidRPr="003A7823">
        <w:rPr>
          <w:rFonts w:ascii="Times New Roman" w:hAnsi="Times New Roman"/>
          <w:sz w:val="28"/>
          <w:szCs w:val="28"/>
        </w:rPr>
        <w:t xml:space="preserve"> «</w:t>
      </w:r>
      <w:r w:rsidR="009D5676" w:rsidRPr="003A7823">
        <w:rPr>
          <w:rFonts w:ascii="Times New Roman" w:hAnsi="Times New Roman"/>
          <w:sz w:val="28"/>
          <w:szCs w:val="28"/>
        </w:rPr>
        <w:t>Лодейнопольский ДЦЭР (ДШИ)</w:t>
      </w:r>
      <w:r w:rsidRPr="003A7823">
        <w:rPr>
          <w:rFonts w:ascii="Times New Roman" w:hAnsi="Times New Roman"/>
          <w:sz w:val="28"/>
          <w:szCs w:val="28"/>
        </w:rPr>
        <w:t>» ориентирована на исполнение федеральной, окружной, муниципальной программ развития образования, Концепции модернизации российского образования, национального проекта «Образование», Концепции развития доп</w:t>
      </w:r>
      <w:r w:rsidR="003A7823">
        <w:rPr>
          <w:rFonts w:ascii="Times New Roman" w:hAnsi="Times New Roman"/>
          <w:sz w:val="28"/>
          <w:szCs w:val="28"/>
        </w:rPr>
        <w:t>олнительного образования детей.</w:t>
      </w:r>
      <w:r w:rsidRPr="003A7823">
        <w:rPr>
          <w:rFonts w:ascii="Times New Roman" w:hAnsi="Times New Roman"/>
          <w:sz w:val="28"/>
          <w:szCs w:val="28"/>
        </w:rPr>
        <w:t xml:space="preserve"> Выстроенная стратегия деятельности Учреждения позволила добиться определ</w:t>
      </w:r>
      <w:r w:rsidR="003A7823">
        <w:rPr>
          <w:rFonts w:ascii="Times New Roman" w:hAnsi="Times New Roman"/>
          <w:sz w:val="28"/>
          <w:szCs w:val="28"/>
        </w:rPr>
        <w:t>ё</w:t>
      </w:r>
      <w:r w:rsidRPr="003A7823">
        <w:rPr>
          <w:rFonts w:ascii="Times New Roman" w:hAnsi="Times New Roman" w:cs="Times New Roman"/>
          <w:sz w:val="28"/>
          <w:szCs w:val="28"/>
        </w:rPr>
        <w:t>нных управленческих и обр</w:t>
      </w:r>
      <w:r w:rsidRPr="003A7823">
        <w:rPr>
          <w:rFonts w:ascii="Times New Roman" w:hAnsi="Times New Roman"/>
          <w:sz w:val="28"/>
          <w:szCs w:val="28"/>
        </w:rPr>
        <w:t xml:space="preserve">азовательных результатов, среди которых: </w:t>
      </w:r>
    </w:p>
    <w:p w:rsidR="00E26515" w:rsidRPr="003A7823" w:rsidRDefault="00E26515" w:rsidP="008873C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823">
        <w:rPr>
          <w:rFonts w:ascii="Times New Roman" w:hAnsi="Times New Roman" w:cs="Times New Roman"/>
          <w:sz w:val="28"/>
          <w:szCs w:val="28"/>
        </w:rPr>
        <w:t xml:space="preserve">1. Наличие необходимых правоустанавливающих и нормативных документов. </w:t>
      </w:r>
    </w:p>
    <w:p w:rsidR="00E26515" w:rsidRPr="00CD4607" w:rsidRDefault="00E26515" w:rsidP="008873C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607">
        <w:rPr>
          <w:rFonts w:ascii="Times New Roman" w:hAnsi="Times New Roman" w:cs="Times New Roman"/>
          <w:sz w:val="28"/>
          <w:szCs w:val="28"/>
        </w:rPr>
        <w:t xml:space="preserve">2. </w:t>
      </w:r>
      <w:r w:rsidR="00206F0B" w:rsidRPr="00CD4607">
        <w:rPr>
          <w:rFonts w:ascii="Times New Roman" w:hAnsi="Times New Roman" w:cs="Times New Roman"/>
          <w:sz w:val="28"/>
          <w:szCs w:val="28"/>
        </w:rPr>
        <w:t>Созданы у</w:t>
      </w:r>
      <w:r w:rsidRPr="00CD4607">
        <w:rPr>
          <w:rFonts w:ascii="Times New Roman" w:hAnsi="Times New Roman" w:cs="Times New Roman"/>
          <w:sz w:val="28"/>
          <w:szCs w:val="28"/>
        </w:rPr>
        <w:t xml:space="preserve">словия оказания муниципальной услуги «Реализация дополнительных общеразвивающих программ» соответствуют Федеральному закону от 29.12.2012 </w:t>
      </w:r>
      <w:r w:rsidR="006437E8">
        <w:rPr>
          <w:rFonts w:ascii="Times New Roman" w:hAnsi="Times New Roman" w:cs="Times New Roman"/>
          <w:sz w:val="28"/>
          <w:szCs w:val="28"/>
        </w:rPr>
        <w:t xml:space="preserve">г. </w:t>
      </w:r>
      <w:r w:rsidRPr="00CD4607">
        <w:rPr>
          <w:rFonts w:ascii="Times New Roman" w:hAnsi="Times New Roman" w:cs="Times New Roman"/>
          <w:sz w:val="28"/>
          <w:szCs w:val="28"/>
        </w:rPr>
        <w:t xml:space="preserve">№ 273-ФЗ «Об образовании в Российской Федерации»; «Санитарно </w:t>
      </w:r>
      <w:r w:rsidRPr="00CD4607">
        <w:rPr>
          <w:rFonts w:ascii="Times New Roman" w:hAnsi="Times New Roman" w:cs="Times New Roman"/>
          <w:sz w:val="28"/>
          <w:szCs w:val="28"/>
        </w:rPr>
        <w:lastRenderedPageBreak/>
        <w:t xml:space="preserve">эпидемиологическим требованиям к устройству, содержанию и организации режима работы образовательных организаций дополнительного образования детей», утвержденным постановлением Главного государственного врача Российской Федерации от 04.07.2014г. №41; лицензионным требованиям. </w:t>
      </w:r>
    </w:p>
    <w:p w:rsidR="00E26515" w:rsidRPr="00CD4607" w:rsidRDefault="00E26515" w:rsidP="008873C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607">
        <w:rPr>
          <w:rFonts w:ascii="Times New Roman" w:hAnsi="Times New Roman" w:cs="Times New Roman"/>
          <w:sz w:val="28"/>
          <w:szCs w:val="28"/>
        </w:rPr>
        <w:t xml:space="preserve">3. Предоставление муниципальной услуги осуществляется для детей и подростков на бесплатной основе по всем направлениям образовательной деятельности. Спектр образовательных услуг, предоставляемых Учреждением, удовлетворяет запросы детей, подростков, родителей (законных представителей). </w:t>
      </w:r>
    </w:p>
    <w:p w:rsidR="00E26515" w:rsidRPr="00CD4607" w:rsidRDefault="009D5676" w:rsidP="008873C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607">
        <w:rPr>
          <w:rFonts w:ascii="Times New Roman" w:hAnsi="Times New Roman" w:cs="Times New Roman"/>
          <w:sz w:val="28"/>
          <w:szCs w:val="28"/>
        </w:rPr>
        <w:t>4</w:t>
      </w:r>
      <w:r w:rsidR="00E26515" w:rsidRPr="00CD4607">
        <w:rPr>
          <w:rFonts w:ascii="Times New Roman" w:hAnsi="Times New Roman" w:cs="Times New Roman"/>
          <w:sz w:val="28"/>
          <w:szCs w:val="28"/>
        </w:rPr>
        <w:t xml:space="preserve">. </w:t>
      </w:r>
      <w:r w:rsidRPr="00CD4607">
        <w:rPr>
          <w:rFonts w:ascii="Times New Roman" w:hAnsi="Times New Roman" w:cs="Times New Roman"/>
          <w:sz w:val="28"/>
          <w:szCs w:val="28"/>
        </w:rPr>
        <w:t>Обеспечивается с</w:t>
      </w:r>
      <w:r w:rsidR="00E26515" w:rsidRPr="00CD4607">
        <w:rPr>
          <w:rFonts w:ascii="Times New Roman" w:hAnsi="Times New Roman" w:cs="Times New Roman"/>
          <w:sz w:val="28"/>
          <w:szCs w:val="28"/>
        </w:rPr>
        <w:t>охранность контингента обучающихся в течение 201</w:t>
      </w:r>
      <w:r w:rsidRPr="00CD4607">
        <w:rPr>
          <w:rFonts w:ascii="Times New Roman" w:hAnsi="Times New Roman" w:cs="Times New Roman"/>
          <w:sz w:val="28"/>
          <w:szCs w:val="28"/>
        </w:rPr>
        <w:t>6</w:t>
      </w:r>
      <w:r w:rsidR="00E26515" w:rsidRPr="00CD4607">
        <w:rPr>
          <w:rFonts w:ascii="Times New Roman" w:hAnsi="Times New Roman" w:cs="Times New Roman"/>
          <w:sz w:val="28"/>
          <w:szCs w:val="28"/>
        </w:rPr>
        <w:t>-201</w:t>
      </w:r>
      <w:r w:rsidRPr="00CD4607">
        <w:rPr>
          <w:rFonts w:ascii="Times New Roman" w:hAnsi="Times New Roman" w:cs="Times New Roman"/>
          <w:sz w:val="28"/>
          <w:szCs w:val="28"/>
        </w:rPr>
        <w:t>7</w:t>
      </w:r>
      <w:r w:rsidR="00E26515" w:rsidRPr="00CD4607">
        <w:rPr>
          <w:rFonts w:ascii="Times New Roman" w:hAnsi="Times New Roman" w:cs="Times New Roman"/>
          <w:sz w:val="28"/>
          <w:szCs w:val="28"/>
        </w:rPr>
        <w:t xml:space="preserve"> учебного года </w:t>
      </w:r>
    </w:p>
    <w:p w:rsidR="00E26515" w:rsidRPr="00CD4607" w:rsidRDefault="009D5676" w:rsidP="008873C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607">
        <w:rPr>
          <w:rFonts w:ascii="Times New Roman" w:hAnsi="Times New Roman" w:cs="Times New Roman"/>
          <w:sz w:val="28"/>
          <w:szCs w:val="28"/>
        </w:rPr>
        <w:t>5.</w:t>
      </w:r>
      <w:r w:rsidR="00E26515" w:rsidRPr="00CD4607">
        <w:rPr>
          <w:rFonts w:ascii="Times New Roman" w:hAnsi="Times New Roman" w:cs="Times New Roman"/>
          <w:sz w:val="28"/>
          <w:szCs w:val="28"/>
        </w:rPr>
        <w:t>Образовательные программы реализуются в полном объ</w:t>
      </w:r>
      <w:r w:rsidR="003A7823" w:rsidRPr="00CD4607">
        <w:rPr>
          <w:rFonts w:ascii="Times New Roman" w:hAnsi="Times New Roman" w:cs="Times New Roman"/>
          <w:sz w:val="28"/>
          <w:szCs w:val="28"/>
        </w:rPr>
        <w:t>ё</w:t>
      </w:r>
      <w:r w:rsidR="00E26515" w:rsidRPr="00CD4607">
        <w:rPr>
          <w:rFonts w:ascii="Times New Roman" w:hAnsi="Times New Roman" w:cs="Times New Roman"/>
          <w:sz w:val="28"/>
          <w:szCs w:val="28"/>
        </w:rPr>
        <w:t>ме. Содержание программ соответствует целям и задачам Программы развития Учреждения, Образовательной программы Учреждения и запросам участников образовательного процесса. Обновление содержания образования осуществляется через мобильное урегулирование запросов обучающихся и родителей</w:t>
      </w:r>
      <w:r w:rsidR="00206F0B" w:rsidRPr="00CD4607">
        <w:rPr>
          <w:rFonts w:ascii="Times New Roman" w:hAnsi="Times New Roman" w:cs="Times New Roman"/>
          <w:sz w:val="28"/>
          <w:szCs w:val="28"/>
        </w:rPr>
        <w:t xml:space="preserve"> и</w:t>
      </w:r>
      <w:r w:rsidR="00E26515" w:rsidRPr="00CD4607">
        <w:rPr>
          <w:rFonts w:ascii="Times New Roman" w:hAnsi="Times New Roman" w:cs="Times New Roman"/>
          <w:sz w:val="28"/>
          <w:szCs w:val="28"/>
        </w:rPr>
        <w:t xml:space="preserve"> социальный заказ. </w:t>
      </w:r>
    </w:p>
    <w:p w:rsidR="00E26515" w:rsidRPr="00CD4607" w:rsidRDefault="009D5676" w:rsidP="008873C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607">
        <w:rPr>
          <w:rFonts w:ascii="Times New Roman" w:hAnsi="Times New Roman" w:cs="Times New Roman"/>
          <w:sz w:val="28"/>
          <w:szCs w:val="28"/>
        </w:rPr>
        <w:t>6</w:t>
      </w:r>
      <w:r w:rsidR="00E26515" w:rsidRPr="00CD4607">
        <w:rPr>
          <w:rFonts w:ascii="Times New Roman" w:hAnsi="Times New Roman" w:cs="Times New Roman"/>
          <w:sz w:val="28"/>
          <w:szCs w:val="28"/>
        </w:rPr>
        <w:t xml:space="preserve">. Стабильность состава педагогического коллектива. Достаточно высокий уровень профессионального мастерства и квалификации педагогов соответствует лицензионным требованиям и обеспечивает условия для реализации образовательного процесса. </w:t>
      </w:r>
    </w:p>
    <w:p w:rsidR="00E26515" w:rsidRPr="00CD4607" w:rsidRDefault="009D5676" w:rsidP="008873C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607">
        <w:rPr>
          <w:rFonts w:ascii="Times New Roman" w:hAnsi="Times New Roman" w:cs="Times New Roman"/>
          <w:sz w:val="28"/>
          <w:szCs w:val="28"/>
        </w:rPr>
        <w:t>7</w:t>
      </w:r>
      <w:r w:rsidR="00E26515" w:rsidRPr="00CD4607">
        <w:rPr>
          <w:rFonts w:ascii="Times New Roman" w:hAnsi="Times New Roman" w:cs="Times New Roman"/>
          <w:sz w:val="28"/>
          <w:szCs w:val="28"/>
        </w:rPr>
        <w:t>. Продолжена внеурочная деятельность с обучающимися начальных классов городских школ в рамках реализации ФГОС НОО</w:t>
      </w:r>
      <w:r w:rsidRPr="00CD4607">
        <w:rPr>
          <w:rFonts w:ascii="Times New Roman" w:hAnsi="Times New Roman" w:cs="Times New Roman"/>
          <w:sz w:val="28"/>
          <w:szCs w:val="28"/>
        </w:rPr>
        <w:t>.</w:t>
      </w:r>
    </w:p>
    <w:p w:rsidR="00E26515" w:rsidRPr="00CD4607" w:rsidRDefault="009D5676" w:rsidP="008873C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607">
        <w:rPr>
          <w:rFonts w:ascii="Times New Roman" w:hAnsi="Times New Roman" w:cs="Times New Roman"/>
          <w:sz w:val="28"/>
          <w:szCs w:val="28"/>
        </w:rPr>
        <w:t>8</w:t>
      </w:r>
      <w:r w:rsidR="00E26515" w:rsidRPr="00CD4607">
        <w:rPr>
          <w:rFonts w:ascii="Times New Roman" w:hAnsi="Times New Roman" w:cs="Times New Roman"/>
          <w:sz w:val="28"/>
          <w:szCs w:val="28"/>
        </w:rPr>
        <w:t xml:space="preserve">. Обеспечено безопасное пребывание обучающихся в учреждении, своевременное устранение предписаний контролирующих органов. </w:t>
      </w:r>
    </w:p>
    <w:p w:rsidR="00E26515" w:rsidRPr="00CD4607" w:rsidRDefault="009D5676" w:rsidP="008873C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607">
        <w:rPr>
          <w:rFonts w:ascii="Times New Roman" w:hAnsi="Times New Roman" w:cs="Times New Roman"/>
          <w:sz w:val="28"/>
          <w:szCs w:val="28"/>
        </w:rPr>
        <w:t>9</w:t>
      </w:r>
      <w:r w:rsidR="00E26515" w:rsidRPr="00CD4607">
        <w:rPr>
          <w:rFonts w:ascii="Times New Roman" w:hAnsi="Times New Roman" w:cs="Times New Roman"/>
          <w:sz w:val="28"/>
          <w:szCs w:val="28"/>
        </w:rPr>
        <w:t xml:space="preserve">. Обеспечена деятельность учреждения в открытом и доступном для ознакомления режиме. </w:t>
      </w:r>
    </w:p>
    <w:p w:rsidR="00E26515" w:rsidRPr="00CD4607" w:rsidRDefault="00E26515" w:rsidP="008873C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607">
        <w:rPr>
          <w:rFonts w:ascii="Times New Roman" w:hAnsi="Times New Roman" w:cs="Times New Roman"/>
          <w:sz w:val="28"/>
          <w:szCs w:val="28"/>
        </w:rPr>
        <w:t>1</w:t>
      </w:r>
      <w:r w:rsidR="009D5676" w:rsidRPr="00CD4607">
        <w:rPr>
          <w:rFonts w:ascii="Times New Roman" w:hAnsi="Times New Roman" w:cs="Times New Roman"/>
          <w:sz w:val="28"/>
          <w:szCs w:val="28"/>
        </w:rPr>
        <w:t>0</w:t>
      </w:r>
      <w:r w:rsidRPr="00CD4607">
        <w:rPr>
          <w:rFonts w:ascii="Times New Roman" w:hAnsi="Times New Roman" w:cs="Times New Roman"/>
          <w:sz w:val="28"/>
          <w:szCs w:val="28"/>
        </w:rPr>
        <w:t xml:space="preserve">. Материально-техническая база Учреждения соответствует требованиям к оснащению образовательного процесса в соответствии с содержательным наполнением образовательных программ. </w:t>
      </w:r>
    </w:p>
    <w:p w:rsidR="00E26515" w:rsidRDefault="00E26515" w:rsidP="008873C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607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9D5676" w:rsidRPr="00CD4607">
        <w:rPr>
          <w:rFonts w:ascii="Times New Roman" w:hAnsi="Times New Roman" w:cs="Times New Roman"/>
          <w:sz w:val="28"/>
          <w:szCs w:val="28"/>
        </w:rPr>
        <w:t>1</w:t>
      </w:r>
      <w:r w:rsidRPr="00CD4607">
        <w:rPr>
          <w:rFonts w:ascii="Times New Roman" w:hAnsi="Times New Roman" w:cs="Times New Roman"/>
          <w:sz w:val="28"/>
          <w:szCs w:val="28"/>
        </w:rPr>
        <w:t xml:space="preserve">. Деятельность Учреждения осуществляется в режиме развития, вносятся локальные и модульные изменения как в содержание образования, так и в управленческую деятельность. </w:t>
      </w:r>
    </w:p>
    <w:p w:rsidR="00CD4607" w:rsidRDefault="00CD4607" w:rsidP="008873C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6515" w:rsidRPr="003877E1" w:rsidRDefault="004B6867" w:rsidP="008873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77E1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E26515" w:rsidRPr="003877E1">
        <w:rPr>
          <w:rFonts w:ascii="Times New Roman" w:hAnsi="Times New Roman" w:cs="Times New Roman"/>
          <w:b/>
          <w:bCs/>
          <w:sz w:val="28"/>
          <w:szCs w:val="28"/>
        </w:rPr>
        <w:t>. Предложения по совершенствованию образовательной деятельности и</w:t>
      </w:r>
    </w:p>
    <w:p w:rsidR="00E26515" w:rsidRPr="003877E1" w:rsidRDefault="00E26515" w:rsidP="008873C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77E1">
        <w:rPr>
          <w:rFonts w:ascii="Times New Roman" w:hAnsi="Times New Roman" w:cs="Times New Roman"/>
          <w:sz w:val="28"/>
          <w:szCs w:val="28"/>
        </w:rPr>
        <w:t>Наряду с достигнутыми позитивными результатами в развитии Учреждения оста</w:t>
      </w:r>
      <w:r w:rsidR="003877E1" w:rsidRPr="003877E1">
        <w:rPr>
          <w:rFonts w:ascii="Times New Roman" w:hAnsi="Times New Roman" w:cs="Times New Roman"/>
          <w:sz w:val="28"/>
          <w:szCs w:val="28"/>
        </w:rPr>
        <w:t>ё</w:t>
      </w:r>
      <w:r w:rsidRPr="003877E1">
        <w:rPr>
          <w:rFonts w:ascii="Times New Roman" w:hAnsi="Times New Roman" w:cs="Times New Roman"/>
          <w:sz w:val="28"/>
          <w:szCs w:val="28"/>
        </w:rPr>
        <w:t xml:space="preserve">тся ряд задач, требующих решения: </w:t>
      </w:r>
    </w:p>
    <w:p w:rsidR="00E26515" w:rsidRPr="003877E1" w:rsidRDefault="00E26515" w:rsidP="008873C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77E1">
        <w:rPr>
          <w:rFonts w:ascii="Times New Roman" w:hAnsi="Times New Roman" w:cs="Times New Roman"/>
          <w:sz w:val="28"/>
          <w:szCs w:val="28"/>
        </w:rPr>
        <w:t xml:space="preserve">– разработка и внедрение в практику работы разноуровневых образовательных программ; </w:t>
      </w:r>
    </w:p>
    <w:p w:rsidR="00E26515" w:rsidRPr="003877E1" w:rsidRDefault="00E26515" w:rsidP="008873C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77E1">
        <w:rPr>
          <w:rFonts w:ascii="Times New Roman" w:hAnsi="Times New Roman" w:cs="Times New Roman"/>
          <w:sz w:val="28"/>
          <w:szCs w:val="28"/>
        </w:rPr>
        <w:t>– привлечение в творческие объединения Учреждения детей среднего и старшего школьного</w:t>
      </w:r>
      <w:r w:rsidR="00206F0B" w:rsidRPr="003877E1">
        <w:rPr>
          <w:rFonts w:ascii="Times New Roman" w:hAnsi="Times New Roman" w:cs="Times New Roman"/>
          <w:sz w:val="28"/>
          <w:szCs w:val="28"/>
        </w:rPr>
        <w:t xml:space="preserve">, а также дошкольного </w:t>
      </w:r>
      <w:r w:rsidRPr="003877E1">
        <w:rPr>
          <w:rFonts w:ascii="Times New Roman" w:hAnsi="Times New Roman" w:cs="Times New Roman"/>
          <w:sz w:val="28"/>
          <w:szCs w:val="28"/>
        </w:rPr>
        <w:t xml:space="preserve">возраста; </w:t>
      </w:r>
    </w:p>
    <w:p w:rsidR="00E26515" w:rsidRPr="003877E1" w:rsidRDefault="00E26515" w:rsidP="008873C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77E1">
        <w:rPr>
          <w:rFonts w:ascii="Times New Roman" w:hAnsi="Times New Roman" w:cs="Times New Roman"/>
          <w:sz w:val="28"/>
          <w:szCs w:val="28"/>
        </w:rPr>
        <w:t xml:space="preserve">– обогащение форм проведения мероприятий, в том числе использование проектных методик при организации досуга обучающихся; </w:t>
      </w:r>
    </w:p>
    <w:p w:rsidR="00E26515" w:rsidRPr="003877E1" w:rsidRDefault="00E26515" w:rsidP="008873C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77E1">
        <w:rPr>
          <w:rFonts w:ascii="Times New Roman" w:hAnsi="Times New Roman" w:cs="Times New Roman"/>
          <w:sz w:val="28"/>
          <w:szCs w:val="28"/>
        </w:rPr>
        <w:t xml:space="preserve">– повышение родительской активности в проводимых мероприятиях; </w:t>
      </w:r>
    </w:p>
    <w:p w:rsidR="00937861" w:rsidRPr="003877E1" w:rsidRDefault="00E26515" w:rsidP="00C866C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77E1">
        <w:rPr>
          <w:rFonts w:ascii="Times New Roman" w:hAnsi="Times New Roman" w:cs="Times New Roman"/>
          <w:sz w:val="28"/>
          <w:szCs w:val="28"/>
        </w:rPr>
        <w:t xml:space="preserve">– развитие информационной образовательной среды Учреждения, обеспечивающей эффективное применение информационно-коммуникационных технологий. </w:t>
      </w:r>
    </w:p>
    <w:p w:rsidR="00E26515" w:rsidRPr="003877E1" w:rsidRDefault="00464E9F" w:rsidP="008873C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7E1">
        <w:rPr>
          <w:rFonts w:ascii="Times New Roman" w:hAnsi="Times New Roman" w:cs="Times New Roman"/>
          <w:b/>
          <w:sz w:val="28"/>
          <w:szCs w:val="28"/>
        </w:rPr>
        <w:t>10.Задачи на 2017-2018 учебный год</w:t>
      </w:r>
    </w:p>
    <w:p w:rsidR="00E26515" w:rsidRPr="003877E1" w:rsidRDefault="00E26515" w:rsidP="008873C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77E1">
        <w:rPr>
          <w:rFonts w:ascii="Times New Roman" w:hAnsi="Times New Roman" w:cs="Times New Roman"/>
          <w:sz w:val="28"/>
          <w:szCs w:val="28"/>
        </w:rPr>
        <w:t>1. Организация образовательной среды, способствующей реализации современных идей дополнительного образования</w:t>
      </w:r>
      <w:r w:rsidR="003877E1">
        <w:rPr>
          <w:rFonts w:ascii="Times New Roman" w:hAnsi="Times New Roman" w:cs="Times New Roman"/>
          <w:sz w:val="28"/>
          <w:szCs w:val="28"/>
        </w:rPr>
        <w:t>.</w:t>
      </w:r>
    </w:p>
    <w:p w:rsidR="00E26515" w:rsidRPr="003877E1" w:rsidRDefault="00E26515" w:rsidP="008873C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77E1">
        <w:rPr>
          <w:rFonts w:ascii="Times New Roman" w:hAnsi="Times New Roman" w:cs="Times New Roman"/>
          <w:sz w:val="28"/>
          <w:szCs w:val="28"/>
        </w:rPr>
        <w:t xml:space="preserve">2. Организация работы </w:t>
      </w:r>
      <w:r w:rsidR="00CD1234" w:rsidRPr="003877E1">
        <w:rPr>
          <w:rFonts w:ascii="Times New Roman" w:hAnsi="Times New Roman" w:cs="Times New Roman"/>
          <w:sz w:val="28"/>
          <w:szCs w:val="28"/>
        </w:rPr>
        <w:t>по повышению качества реализации предпрофессиональных и общеразвивающих программ.</w:t>
      </w:r>
    </w:p>
    <w:p w:rsidR="00E26515" w:rsidRPr="003877E1" w:rsidRDefault="00E26515" w:rsidP="008873C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77E1">
        <w:rPr>
          <w:rFonts w:ascii="Times New Roman" w:hAnsi="Times New Roman" w:cs="Times New Roman"/>
          <w:sz w:val="28"/>
          <w:szCs w:val="28"/>
        </w:rPr>
        <w:t xml:space="preserve">3. Совершенствование работы по организации внеурочной деятельности для школьников в условиях реализации </w:t>
      </w:r>
      <w:r w:rsidR="003877E1">
        <w:rPr>
          <w:rFonts w:ascii="Times New Roman" w:hAnsi="Times New Roman" w:cs="Times New Roman"/>
          <w:sz w:val="28"/>
          <w:szCs w:val="28"/>
        </w:rPr>
        <w:t>ФГОС НОО, ФГОС ООО, ФГОС С(П)ОО.</w:t>
      </w:r>
    </w:p>
    <w:p w:rsidR="00E26515" w:rsidRPr="003877E1" w:rsidRDefault="00E26515" w:rsidP="008873C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77E1">
        <w:rPr>
          <w:rFonts w:ascii="Times New Roman" w:hAnsi="Times New Roman" w:cs="Times New Roman"/>
          <w:sz w:val="28"/>
          <w:szCs w:val="28"/>
        </w:rPr>
        <w:t>4. Внедрение интерактивных форм и методов организации работы с одаренными детьми</w:t>
      </w:r>
      <w:r w:rsidR="003877E1" w:rsidRPr="003877E1">
        <w:rPr>
          <w:rFonts w:ascii="Times New Roman" w:hAnsi="Times New Roman" w:cs="Times New Roman"/>
          <w:sz w:val="28"/>
          <w:szCs w:val="28"/>
        </w:rPr>
        <w:t>.</w:t>
      </w:r>
    </w:p>
    <w:p w:rsidR="00E26515" w:rsidRPr="003877E1" w:rsidRDefault="00E26515" w:rsidP="008873C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77E1">
        <w:rPr>
          <w:rFonts w:ascii="Times New Roman" w:hAnsi="Times New Roman" w:cs="Times New Roman"/>
          <w:sz w:val="28"/>
          <w:szCs w:val="28"/>
        </w:rPr>
        <w:t xml:space="preserve">5. Расширение области сетевого взаимодействия, в том числе через сотрудничество с профессиональными образовательными организациями и </w:t>
      </w:r>
      <w:r w:rsidR="00206F0B" w:rsidRPr="003877E1">
        <w:rPr>
          <w:rFonts w:ascii="Times New Roman" w:hAnsi="Times New Roman" w:cs="Times New Roman"/>
          <w:sz w:val="28"/>
          <w:szCs w:val="28"/>
        </w:rPr>
        <w:t>учреждениями культуры</w:t>
      </w:r>
      <w:r w:rsidR="003877E1" w:rsidRPr="003877E1">
        <w:rPr>
          <w:rFonts w:ascii="Times New Roman" w:hAnsi="Times New Roman" w:cs="Times New Roman"/>
          <w:sz w:val="28"/>
          <w:szCs w:val="28"/>
        </w:rPr>
        <w:t>.</w:t>
      </w:r>
    </w:p>
    <w:p w:rsidR="00BC5E2A" w:rsidRDefault="00BC5E2A" w:rsidP="00C866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515" w:rsidRPr="003877E1" w:rsidRDefault="00E26515" w:rsidP="008873C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77E1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самообследования рассмотрены на педагогическом совете (протокол № </w:t>
      </w:r>
      <w:r w:rsidR="00436FC9" w:rsidRPr="003877E1">
        <w:rPr>
          <w:rFonts w:ascii="Times New Roman" w:hAnsi="Times New Roman" w:cs="Times New Roman"/>
          <w:sz w:val="28"/>
          <w:szCs w:val="28"/>
        </w:rPr>
        <w:t>3</w:t>
      </w:r>
      <w:r w:rsidRPr="003877E1">
        <w:rPr>
          <w:rFonts w:ascii="Times New Roman" w:hAnsi="Times New Roman" w:cs="Times New Roman"/>
          <w:sz w:val="28"/>
          <w:szCs w:val="28"/>
        </w:rPr>
        <w:t xml:space="preserve"> от </w:t>
      </w:r>
      <w:r w:rsidR="00436FC9" w:rsidRPr="003877E1">
        <w:rPr>
          <w:rFonts w:ascii="Times New Roman" w:hAnsi="Times New Roman" w:cs="Times New Roman"/>
          <w:sz w:val="28"/>
          <w:szCs w:val="28"/>
        </w:rPr>
        <w:t>31</w:t>
      </w:r>
      <w:r w:rsidRPr="003877E1">
        <w:rPr>
          <w:rFonts w:ascii="Times New Roman" w:hAnsi="Times New Roman" w:cs="Times New Roman"/>
          <w:sz w:val="28"/>
          <w:szCs w:val="28"/>
        </w:rPr>
        <w:t>.0</w:t>
      </w:r>
      <w:r w:rsidR="00CD1234" w:rsidRPr="003877E1">
        <w:rPr>
          <w:rFonts w:ascii="Times New Roman" w:hAnsi="Times New Roman" w:cs="Times New Roman"/>
          <w:sz w:val="28"/>
          <w:szCs w:val="28"/>
        </w:rPr>
        <w:t>5</w:t>
      </w:r>
      <w:r w:rsidRPr="003877E1">
        <w:rPr>
          <w:rFonts w:ascii="Times New Roman" w:hAnsi="Times New Roman" w:cs="Times New Roman"/>
          <w:sz w:val="28"/>
          <w:szCs w:val="28"/>
        </w:rPr>
        <w:t>.201</w:t>
      </w:r>
      <w:r w:rsidR="00CD1234" w:rsidRPr="003877E1">
        <w:rPr>
          <w:rFonts w:ascii="Times New Roman" w:hAnsi="Times New Roman" w:cs="Times New Roman"/>
          <w:sz w:val="28"/>
          <w:szCs w:val="28"/>
        </w:rPr>
        <w:t>7</w:t>
      </w:r>
      <w:r w:rsidRPr="003877E1">
        <w:rPr>
          <w:rFonts w:ascii="Times New Roman" w:hAnsi="Times New Roman" w:cs="Times New Roman"/>
          <w:sz w:val="28"/>
          <w:szCs w:val="28"/>
        </w:rPr>
        <w:t>)</w:t>
      </w:r>
      <w:r w:rsidR="00CD1234" w:rsidRPr="003877E1">
        <w:rPr>
          <w:rFonts w:ascii="Times New Roman" w:hAnsi="Times New Roman" w:cs="Times New Roman"/>
          <w:sz w:val="28"/>
          <w:szCs w:val="28"/>
        </w:rPr>
        <w:t>.</w:t>
      </w:r>
    </w:p>
    <w:p w:rsidR="00E26515" w:rsidRPr="003877E1" w:rsidRDefault="00E26515" w:rsidP="008873CC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7E1">
        <w:rPr>
          <w:rFonts w:ascii="Times New Roman" w:hAnsi="Times New Roman" w:cs="Times New Roman"/>
          <w:color w:val="auto"/>
          <w:sz w:val="28"/>
          <w:szCs w:val="28"/>
        </w:rPr>
        <w:t xml:space="preserve">Достоверность сведений, представленных в материалах отчета о результатах самообследования, подтверждаю. </w:t>
      </w:r>
    </w:p>
    <w:p w:rsidR="0076000C" w:rsidRPr="003A7823" w:rsidRDefault="0076000C" w:rsidP="0076000C">
      <w:pPr>
        <w:pStyle w:val="Default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E26515" w:rsidRPr="003A7823" w:rsidRDefault="00E26515" w:rsidP="0076000C">
      <w:pPr>
        <w:pStyle w:val="Default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3A7823">
        <w:rPr>
          <w:rFonts w:ascii="Times New Roman" w:hAnsi="Times New Roman" w:cs="Times New Roman"/>
          <w:color w:val="auto"/>
          <w:sz w:val="28"/>
          <w:szCs w:val="28"/>
        </w:rPr>
        <w:t xml:space="preserve">Дата: </w:t>
      </w:r>
    </w:p>
    <w:p w:rsidR="0076000C" w:rsidRPr="003A7823" w:rsidRDefault="0076000C" w:rsidP="0076000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26515" w:rsidRPr="006437E8" w:rsidRDefault="00E26515" w:rsidP="0076000C">
      <w:pPr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3A7823">
        <w:rPr>
          <w:rFonts w:ascii="Times New Roman" w:hAnsi="Times New Roman" w:cs="Times New Roman"/>
          <w:sz w:val="28"/>
          <w:szCs w:val="28"/>
        </w:rPr>
        <w:t>Директор</w:t>
      </w:r>
      <w:r w:rsidR="003877E1">
        <w:rPr>
          <w:rFonts w:ascii="Times New Roman" w:hAnsi="Times New Roman" w:cs="Times New Roman"/>
          <w:sz w:val="28"/>
          <w:szCs w:val="28"/>
        </w:rPr>
        <w:t xml:space="preserve"> ДЦЭР</w:t>
      </w:r>
      <w:r w:rsidR="00EB75FA" w:rsidRPr="003A78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Ермолаев П.</w:t>
      </w:r>
      <w:r w:rsidR="00EB75FA">
        <w:rPr>
          <w:rFonts w:ascii="Times New Roman" w:hAnsi="Times New Roman" w:cs="Times New Roman"/>
          <w:sz w:val="28"/>
          <w:szCs w:val="28"/>
        </w:rPr>
        <w:t>Ю.</w:t>
      </w:r>
    </w:p>
    <w:p w:rsidR="00931309" w:rsidRDefault="00931309" w:rsidP="0093602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A1281" w:rsidRDefault="00EA1281" w:rsidP="0093602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02FCD" w:rsidRPr="003877E1" w:rsidRDefault="003877E1" w:rsidP="0093602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3" w:name="_GoBack"/>
      <w:bookmarkEnd w:id="3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="00802FCD" w:rsidRPr="00387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АМООБСЛЕДОВАНИЕ</w:t>
      </w:r>
      <w:r w:rsidR="009439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ЗА</w:t>
      </w:r>
      <w:r w:rsidR="00802FCD" w:rsidRPr="00387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2016-2017</w:t>
      </w:r>
      <w:r w:rsidR="00074FA6" w:rsidRPr="00387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p w:rsidR="003877E1" w:rsidRDefault="00802FCD" w:rsidP="0093602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87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ПОКАЗАТЕЛИ ДЕЯТЕЛЬНОСТИ </w:t>
      </w:r>
    </w:p>
    <w:p w:rsidR="003877E1" w:rsidRPr="003877E1" w:rsidRDefault="00802FCD" w:rsidP="0093602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87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МКОУ ДО</w:t>
      </w:r>
      <w:r w:rsidR="00EA12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87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«ЛОДЕЙНОПОЛЬСКИЙ ДЦЭР(ДШИ)»,</w:t>
      </w:r>
    </w:p>
    <w:p w:rsidR="00802FCD" w:rsidRDefault="00802FCD" w:rsidP="0093602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87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ПОДЛЕЖАЩ</w:t>
      </w:r>
      <w:r w:rsidR="009360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="003877E1" w:rsidRPr="00387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387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САМООБСЛЕДОВАНИЮ</w:t>
      </w:r>
    </w:p>
    <w:p w:rsidR="00936025" w:rsidRDefault="00936025" w:rsidP="0094395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f9"/>
        <w:tblW w:w="0" w:type="auto"/>
        <w:tblLook w:val="04A0"/>
      </w:tblPr>
      <w:tblGrid>
        <w:gridCol w:w="916"/>
        <w:gridCol w:w="8123"/>
        <w:gridCol w:w="1523"/>
      </w:tblGrid>
      <w:tr w:rsidR="006273C7" w:rsidTr="006273C7">
        <w:tc>
          <w:tcPr>
            <w:tcW w:w="916" w:type="dxa"/>
            <w:vAlign w:val="center"/>
          </w:tcPr>
          <w:p w:rsidR="006273C7" w:rsidRPr="003877E1" w:rsidRDefault="00C119FE" w:rsidP="009439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  <w:r w:rsidR="006273C7"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123" w:type="dxa"/>
            <w:vAlign w:val="center"/>
          </w:tcPr>
          <w:p w:rsidR="006273C7" w:rsidRPr="003877E1" w:rsidRDefault="006273C7" w:rsidP="009439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1523" w:type="dxa"/>
            <w:vAlign w:val="center"/>
          </w:tcPr>
          <w:p w:rsidR="006273C7" w:rsidRPr="003877E1" w:rsidRDefault="006273C7" w:rsidP="009439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Единица измерения</w:t>
            </w:r>
          </w:p>
        </w:tc>
      </w:tr>
      <w:tr w:rsidR="006273C7" w:rsidTr="006273C7">
        <w:tc>
          <w:tcPr>
            <w:tcW w:w="916" w:type="dxa"/>
            <w:vAlign w:val="center"/>
          </w:tcPr>
          <w:p w:rsidR="006273C7" w:rsidRPr="003877E1" w:rsidRDefault="006273C7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8123" w:type="dxa"/>
            <w:vAlign w:val="center"/>
          </w:tcPr>
          <w:p w:rsidR="006273C7" w:rsidRPr="003877E1" w:rsidRDefault="006273C7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523" w:type="dxa"/>
            <w:vAlign w:val="center"/>
          </w:tcPr>
          <w:p w:rsidR="006273C7" w:rsidRPr="003877E1" w:rsidRDefault="006273C7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273C7" w:rsidTr="006273C7">
        <w:tc>
          <w:tcPr>
            <w:tcW w:w="916" w:type="dxa"/>
            <w:vAlign w:val="center"/>
          </w:tcPr>
          <w:p w:rsidR="006273C7" w:rsidRPr="003877E1" w:rsidRDefault="006273C7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8123" w:type="dxa"/>
            <w:vAlign w:val="center"/>
          </w:tcPr>
          <w:p w:rsidR="006273C7" w:rsidRPr="003877E1" w:rsidRDefault="006273C7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Общая численность учащихся, в том числе:</w:t>
            </w:r>
          </w:p>
        </w:tc>
        <w:tc>
          <w:tcPr>
            <w:tcW w:w="1523" w:type="dxa"/>
            <w:vAlign w:val="center"/>
          </w:tcPr>
          <w:p w:rsidR="006273C7" w:rsidRPr="003877E1" w:rsidRDefault="006273C7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1209</w:t>
            </w:r>
          </w:p>
        </w:tc>
      </w:tr>
      <w:tr w:rsidR="006273C7" w:rsidTr="006273C7">
        <w:tc>
          <w:tcPr>
            <w:tcW w:w="916" w:type="dxa"/>
            <w:vAlign w:val="center"/>
          </w:tcPr>
          <w:p w:rsidR="006273C7" w:rsidRPr="003877E1" w:rsidRDefault="006273C7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1.1.1</w:t>
            </w:r>
          </w:p>
        </w:tc>
        <w:tc>
          <w:tcPr>
            <w:tcW w:w="8123" w:type="dxa"/>
            <w:vAlign w:val="center"/>
          </w:tcPr>
          <w:p w:rsidR="006273C7" w:rsidRPr="003877E1" w:rsidRDefault="006273C7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Детей дошкольного возраста (3 - 7 лет)</w:t>
            </w:r>
          </w:p>
        </w:tc>
        <w:tc>
          <w:tcPr>
            <w:tcW w:w="1523" w:type="dxa"/>
            <w:vAlign w:val="center"/>
          </w:tcPr>
          <w:p w:rsidR="006273C7" w:rsidRPr="003877E1" w:rsidRDefault="006273C7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</w:tr>
      <w:tr w:rsidR="006273C7" w:rsidTr="006273C7">
        <w:tc>
          <w:tcPr>
            <w:tcW w:w="916" w:type="dxa"/>
            <w:vAlign w:val="center"/>
          </w:tcPr>
          <w:p w:rsidR="006273C7" w:rsidRPr="003877E1" w:rsidRDefault="006273C7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1.1.2</w:t>
            </w:r>
          </w:p>
        </w:tc>
        <w:tc>
          <w:tcPr>
            <w:tcW w:w="8123" w:type="dxa"/>
            <w:vAlign w:val="center"/>
          </w:tcPr>
          <w:p w:rsidR="006273C7" w:rsidRPr="003877E1" w:rsidRDefault="006273C7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Детей младшего школьного возраста (7 - 11 лет)</w:t>
            </w:r>
          </w:p>
        </w:tc>
        <w:tc>
          <w:tcPr>
            <w:tcW w:w="1523" w:type="dxa"/>
            <w:vAlign w:val="center"/>
          </w:tcPr>
          <w:p w:rsidR="006273C7" w:rsidRPr="003877E1" w:rsidRDefault="006273C7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826</w:t>
            </w:r>
          </w:p>
        </w:tc>
      </w:tr>
      <w:tr w:rsidR="006273C7" w:rsidTr="006273C7">
        <w:tc>
          <w:tcPr>
            <w:tcW w:w="916" w:type="dxa"/>
            <w:vAlign w:val="center"/>
          </w:tcPr>
          <w:p w:rsidR="006273C7" w:rsidRPr="003877E1" w:rsidRDefault="006273C7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1.1.3</w:t>
            </w:r>
          </w:p>
        </w:tc>
        <w:tc>
          <w:tcPr>
            <w:tcW w:w="8123" w:type="dxa"/>
            <w:vAlign w:val="center"/>
          </w:tcPr>
          <w:p w:rsidR="006273C7" w:rsidRPr="003877E1" w:rsidRDefault="006273C7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Детей среднего школьного возраста (11 - 15 лет)</w:t>
            </w:r>
          </w:p>
        </w:tc>
        <w:tc>
          <w:tcPr>
            <w:tcW w:w="1523" w:type="dxa"/>
            <w:vAlign w:val="center"/>
          </w:tcPr>
          <w:p w:rsidR="006273C7" w:rsidRPr="003877E1" w:rsidRDefault="006273C7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272</w:t>
            </w:r>
          </w:p>
        </w:tc>
      </w:tr>
      <w:tr w:rsidR="006273C7" w:rsidTr="006273C7">
        <w:tc>
          <w:tcPr>
            <w:tcW w:w="916" w:type="dxa"/>
            <w:vAlign w:val="center"/>
          </w:tcPr>
          <w:p w:rsidR="006273C7" w:rsidRPr="003877E1" w:rsidRDefault="006273C7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1.1.4</w:t>
            </w:r>
          </w:p>
        </w:tc>
        <w:tc>
          <w:tcPr>
            <w:tcW w:w="8123" w:type="dxa"/>
            <w:vAlign w:val="center"/>
          </w:tcPr>
          <w:p w:rsidR="006273C7" w:rsidRPr="003877E1" w:rsidRDefault="006273C7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Детей старшего школьного возраста (15 - 17 лет)</w:t>
            </w:r>
          </w:p>
        </w:tc>
        <w:tc>
          <w:tcPr>
            <w:tcW w:w="1523" w:type="dxa"/>
            <w:vAlign w:val="center"/>
          </w:tcPr>
          <w:p w:rsidR="006273C7" w:rsidRPr="003877E1" w:rsidRDefault="006273C7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</w:tr>
      <w:tr w:rsidR="006273C7" w:rsidTr="006273C7">
        <w:tc>
          <w:tcPr>
            <w:tcW w:w="916" w:type="dxa"/>
            <w:vAlign w:val="center"/>
          </w:tcPr>
          <w:p w:rsidR="006273C7" w:rsidRPr="003877E1" w:rsidRDefault="006273C7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8123" w:type="dxa"/>
            <w:vAlign w:val="center"/>
          </w:tcPr>
          <w:p w:rsidR="006273C7" w:rsidRPr="003877E1" w:rsidRDefault="006273C7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523" w:type="dxa"/>
            <w:vAlign w:val="center"/>
          </w:tcPr>
          <w:p w:rsidR="006273C7" w:rsidRPr="003877E1" w:rsidRDefault="006273C7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6273C7" w:rsidTr="006273C7">
        <w:tc>
          <w:tcPr>
            <w:tcW w:w="916" w:type="dxa"/>
            <w:vAlign w:val="center"/>
          </w:tcPr>
          <w:p w:rsidR="006273C7" w:rsidRPr="003877E1" w:rsidRDefault="006273C7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123" w:type="dxa"/>
            <w:vAlign w:val="center"/>
          </w:tcPr>
          <w:p w:rsidR="006273C7" w:rsidRPr="003877E1" w:rsidRDefault="006273C7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523" w:type="dxa"/>
            <w:vAlign w:val="center"/>
          </w:tcPr>
          <w:p w:rsidR="006273C7" w:rsidRPr="003877E1" w:rsidRDefault="006273C7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252/21%</w:t>
            </w:r>
          </w:p>
        </w:tc>
      </w:tr>
      <w:tr w:rsidR="006273C7" w:rsidTr="006273C7">
        <w:tc>
          <w:tcPr>
            <w:tcW w:w="916" w:type="dxa"/>
            <w:vAlign w:val="center"/>
          </w:tcPr>
          <w:p w:rsidR="006273C7" w:rsidRPr="003877E1" w:rsidRDefault="006273C7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  <w:tc>
          <w:tcPr>
            <w:tcW w:w="8123" w:type="dxa"/>
            <w:vAlign w:val="center"/>
          </w:tcPr>
          <w:p w:rsidR="006273C7" w:rsidRPr="003877E1" w:rsidRDefault="006273C7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23" w:type="dxa"/>
            <w:vAlign w:val="center"/>
          </w:tcPr>
          <w:p w:rsidR="006273C7" w:rsidRPr="003877E1" w:rsidRDefault="006273C7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4395C" w:rsidRPr="0064075C" w:rsidTr="006273C7">
        <w:tc>
          <w:tcPr>
            <w:tcW w:w="916" w:type="dxa"/>
            <w:vAlign w:val="center"/>
          </w:tcPr>
          <w:p w:rsidR="006273C7" w:rsidRPr="0064075C" w:rsidRDefault="006273C7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075C">
              <w:rPr>
                <w:rFonts w:ascii="Times New Roman" w:eastAsia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8123" w:type="dxa"/>
            <w:vAlign w:val="center"/>
          </w:tcPr>
          <w:p w:rsidR="006273C7" w:rsidRPr="0064075C" w:rsidRDefault="006273C7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075C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523" w:type="dxa"/>
            <w:vAlign w:val="center"/>
          </w:tcPr>
          <w:p w:rsidR="006273C7" w:rsidRPr="0064075C" w:rsidRDefault="0064075C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075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273C7" w:rsidTr="006273C7">
        <w:tc>
          <w:tcPr>
            <w:tcW w:w="916" w:type="dxa"/>
            <w:vAlign w:val="center"/>
          </w:tcPr>
          <w:p w:rsidR="006273C7" w:rsidRPr="003877E1" w:rsidRDefault="006273C7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1.6</w:t>
            </w:r>
          </w:p>
        </w:tc>
        <w:tc>
          <w:tcPr>
            <w:tcW w:w="8123" w:type="dxa"/>
            <w:vAlign w:val="center"/>
          </w:tcPr>
          <w:p w:rsidR="006273C7" w:rsidRPr="003877E1" w:rsidRDefault="006273C7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</w:t>
            </w:r>
            <w:r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учащихся, в том числе:</w:t>
            </w:r>
          </w:p>
        </w:tc>
        <w:tc>
          <w:tcPr>
            <w:tcW w:w="1523" w:type="dxa"/>
            <w:vAlign w:val="center"/>
          </w:tcPr>
          <w:p w:rsidR="006273C7" w:rsidRPr="003877E1" w:rsidRDefault="006273C7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</w:t>
            </w:r>
          </w:p>
        </w:tc>
      </w:tr>
      <w:tr w:rsidR="006273C7" w:rsidTr="006273C7">
        <w:tc>
          <w:tcPr>
            <w:tcW w:w="916" w:type="dxa"/>
            <w:vAlign w:val="center"/>
          </w:tcPr>
          <w:p w:rsidR="006273C7" w:rsidRPr="003877E1" w:rsidRDefault="006273C7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1.6.1</w:t>
            </w:r>
          </w:p>
        </w:tc>
        <w:tc>
          <w:tcPr>
            <w:tcW w:w="8123" w:type="dxa"/>
            <w:vAlign w:val="center"/>
          </w:tcPr>
          <w:p w:rsidR="006273C7" w:rsidRPr="003877E1" w:rsidRDefault="006273C7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Учащиеся с ограниченными возможностями здоровья</w:t>
            </w:r>
          </w:p>
        </w:tc>
        <w:tc>
          <w:tcPr>
            <w:tcW w:w="1523" w:type="dxa"/>
            <w:vAlign w:val="center"/>
          </w:tcPr>
          <w:p w:rsidR="006273C7" w:rsidRPr="003877E1" w:rsidRDefault="006273C7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6273C7" w:rsidTr="006273C7">
        <w:tc>
          <w:tcPr>
            <w:tcW w:w="916" w:type="dxa"/>
            <w:vAlign w:val="center"/>
          </w:tcPr>
          <w:p w:rsidR="006273C7" w:rsidRPr="003877E1" w:rsidRDefault="006273C7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1.6.2</w:t>
            </w:r>
          </w:p>
        </w:tc>
        <w:tc>
          <w:tcPr>
            <w:tcW w:w="8123" w:type="dxa"/>
            <w:vAlign w:val="center"/>
          </w:tcPr>
          <w:p w:rsidR="006273C7" w:rsidRPr="003877E1" w:rsidRDefault="006273C7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Дети-сироты, дети, оставшиеся без попечения родителей</w:t>
            </w:r>
          </w:p>
        </w:tc>
        <w:tc>
          <w:tcPr>
            <w:tcW w:w="1523" w:type="dxa"/>
            <w:vAlign w:val="center"/>
          </w:tcPr>
          <w:p w:rsidR="006273C7" w:rsidRPr="003877E1" w:rsidRDefault="006273C7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6273C7" w:rsidTr="006273C7">
        <w:tc>
          <w:tcPr>
            <w:tcW w:w="916" w:type="dxa"/>
            <w:vAlign w:val="center"/>
          </w:tcPr>
          <w:p w:rsidR="006273C7" w:rsidRPr="003877E1" w:rsidRDefault="006273C7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1.6.3</w:t>
            </w:r>
          </w:p>
        </w:tc>
        <w:tc>
          <w:tcPr>
            <w:tcW w:w="8123" w:type="dxa"/>
            <w:vAlign w:val="center"/>
          </w:tcPr>
          <w:p w:rsidR="006273C7" w:rsidRPr="003877E1" w:rsidRDefault="006273C7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Дети-мигранты</w:t>
            </w:r>
          </w:p>
        </w:tc>
        <w:tc>
          <w:tcPr>
            <w:tcW w:w="1523" w:type="dxa"/>
            <w:vAlign w:val="center"/>
          </w:tcPr>
          <w:p w:rsidR="006273C7" w:rsidRPr="003877E1" w:rsidRDefault="006273C7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3018E" w:rsidRPr="0064075C" w:rsidTr="006273C7">
        <w:tc>
          <w:tcPr>
            <w:tcW w:w="916" w:type="dxa"/>
            <w:vAlign w:val="center"/>
          </w:tcPr>
          <w:p w:rsidR="006273C7" w:rsidRPr="0064075C" w:rsidRDefault="006273C7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075C">
              <w:rPr>
                <w:rFonts w:ascii="Times New Roman" w:eastAsia="Times New Roman" w:hAnsi="Times New Roman" w:cs="Times New Roman"/>
                <w:sz w:val="28"/>
                <w:szCs w:val="28"/>
              </w:rPr>
              <w:t>1.6.4</w:t>
            </w:r>
          </w:p>
        </w:tc>
        <w:tc>
          <w:tcPr>
            <w:tcW w:w="8123" w:type="dxa"/>
            <w:vAlign w:val="center"/>
          </w:tcPr>
          <w:p w:rsidR="006273C7" w:rsidRPr="0064075C" w:rsidRDefault="006273C7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075C">
              <w:rPr>
                <w:rFonts w:ascii="Times New Roman" w:eastAsia="Times New Roman" w:hAnsi="Times New Roman" w:cs="Times New Roman"/>
                <w:sz w:val="28"/>
                <w:szCs w:val="28"/>
              </w:rPr>
              <w:t>Дети, попавшие в трудную жизненную ситуацию</w:t>
            </w:r>
          </w:p>
        </w:tc>
        <w:tc>
          <w:tcPr>
            <w:tcW w:w="1523" w:type="dxa"/>
            <w:vAlign w:val="center"/>
          </w:tcPr>
          <w:p w:rsidR="006273C7" w:rsidRPr="0064075C" w:rsidRDefault="0064075C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075C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273C7" w:rsidTr="006273C7">
        <w:tc>
          <w:tcPr>
            <w:tcW w:w="916" w:type="dxa"/>
            <w:vAlign w:val="center"/>
          </w:tcPr>
          <w:p w:rsidR="006273C7" w:rsidRPr="003877E1" w:rsidRDefault="006273C7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8123" w:type="dxa"/>
            <w:vAlign w:val="center"/>
          </w:tcPr>
          <w:p w:rsidR="006273C7" w:rsidRPr="003877E1" w:rsidRDefault="006273C7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523" w:type="dxa"/>
            <w:vAlign w:val="center"/>
          </w:tcPr>
          <w:p w:rsidR="006273C7" w:rsidRPr="003877E1" w:rsidRDefault="006273C7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48/4%</w:t>
            </w:r>
          </w:p>
        </w:tc>
      </w:tr>
      <w:tr w:rsidR="006273C7" w:rsidTr="006273C7">
        <w:tc>
          <w:tcPr>
            <w:tcW w:w="916" w:type="dxa"/>
            <w:vAlign w:val="center"/>
          </w:tcPr>
          <w:p w:rsidR="006273C7" w:rsidRPr="003877E1" w:rsidRDefault="006273C7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1.8</w:t>
            </w:r>
          </w:p>
        </w:tc>
        <w:tc>
          <w:tcPr>
            <w:tcW w:w="8123" w:type="dxa"/>
            <w:vAlign w:val="center"/>
          </w:tcPr>
          <w:p w:rsidR="006273C7" w:rsidRPr="003877E1" w:rsidRDefault="006273C7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523" w:type="dxa"/>
            <w:vAlign w:val="center"/>
          </w:tcPr>
          <w:p w:rsidR="006273C7" w:rsidRPr="003877E1" w:rsidRDefault="006273C7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1209/100%</w:t>
            </w:r>
          </w:p>
        </w:tc>
      </w:tr>
      <w:tr w:rsidR="006273C7" w:rsidTr="006273C7">
        <w:tc>
          <w:tcPr>
            <w:tcW w:w="916" w:type="dxa"/>
            <w:vAlign w:val="center"/>
          </w:tcPr>
          <w:p w:rsidR="006273C7" w:rsidRPr="003877E1" w:rsidRDefault="006273C7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1.8.1</w:t>
            </w:r>
          </w:p>
        </w:tc>
        <w:tc>
          <w:tcPr>
            <w:tcW w:w="8123" w:type="dxa"/>
            <w:vAlign w:val="center"/>
          </w:tcPr>
          <w:p w:rsidR="006273C7" w:rsidRPr="003877E1" w:rsidRDefault="006273C7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муниципальном уровне</w:t>
            </w:r>
          </w:p>
        </w:tc>
        <w:tc>
          <w:tcPr>
            <w:tcW w:w="1523" w:type="dxa"/>
            <w:vAlign w:val="center"/>
          </w:tcPr>
          <w:p w:rsidR="006273C7" w:rsidRPr="003877E1" w:rsidRDefault="006273C7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676/56%</w:t>
            </w:r>
          </w:p>
        </w:tc>
      </w:tr>
      <w:tr w:rsidR="006273C7" w:rsidTr="006273C7">
        <w:tc>
          <w:tcPr>
            <w:tcW w:w="916" w:type="dxa"/>
            <w:vAlign w:val="center"/>
          </w:tcPr>
          <w:p w:rsidR="006273C7" w:rsidRPr="003877E1" w:rsidRDefault="006273C7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1.8.2</w:t>
            </w:r>
          </w:p>
        </w:tc>
        <w:tc>
          <w:tcPr>
            <w:tcW w:w="8123" w:type="dxa"/>
            <w:vAlign w:val="center"/>
          </w:tcPr>
          <w:p w:rsidR="006273C7" w:rsidRPr="003877E1" w:rsidRDefault="006273C7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региональном уровне</w:t>
            </w:r>
          </w:p>
        </w:tc>
        <w:tc>
          <w:tcPr>
            <w:tcW w:w="1523" w:type="dxa"/>
            <w:vAlign w:val="center"/>
          </w:tcPr>
          <w:p w:rsidR="006273C7" w:rsidRPr="003877E1" w:rsidRDefault="006273C7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200/17%</w:t>
            </w:r>
          </w:p>
        </w:tc>
      </w:tr>
      <w:tr w:rsidR="006273C7" w:rsidTr="006273C7">
        <w:tc>
          <w:tcPr>
            <w:tcW w:w="916" w:type="dxa"/>
            <w:vAlign w:val="center"/>
          </w:tcPr>
          <w:p w:rsidR="006273C7" w:rsidRPr="003877E1" w:rsidRDefault="006273C7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1.8.3</w:t>
            </w:r>
          </w:p>
        </w:tc>
        <w:tc>
          <w:tcPr>
            <w:tcW w:w="8123" w:type="dxa"/>
            <w:vAlign w:val="center"/>
          </w:tcPr>
          <w:p w:rsidR="006273C7" w:rsidRPr="003877E1" w:rsidRDefault="006273C7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1523" w:type="dxa"/>
            <w:vAlign w:val="center"/>
          </w:tcPr>
          <w:p w:rsidR="006273C7" w:rsidRPr="003877E1" w:rsidRDefault="006273C7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133/11%-</w:t>
            </w:r>
          </w:p>
        </w:tc>
      </w:tr>
      <w:tr w:rsidR="006273C7" w:rsidTr="006273C7">
        <w:tc>
          <w:tcPr>
            <w:tcW w:w="916" w:type="dxa"/>
            <w:vAlign w:val="center"/>
          </w:tcPr>
          <w:p w:rsidR="006273C7" w:rsidRPr="003877E1" w:rsidRDefault="006273C7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1.8.4</w:t>
            </w:r>
          </w:p>
        </w:tc>
        <w:tc>
          <w:tcPr>
            <w:tcW w:w="8123" w:type="dxa"/>
            <w:vAlign w:val="center"/>
          </w:tcPr>
          <w:p w:rsidR="006273C7" w:rsidRPr="003877E1" w:rsidRDefault="006273C7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федеральном уровне</w:t>
            </w:r>
          </w:p>
        </w:tc>
        <w:tc>
          <w:tcPr>
            <w:tcW w:w="1523" w:type="dxa"/>
            <w:vAlign w:val="center"/>
          </w:tcPr>
          <w:p w:rsidR="006273C7" w:rsidRPr="003877E1" w:rsidRDefault="006273C7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120/10%</w:t>
            </w:r>
          </w:p>
        </w:tc>
      </w:tr>
      <w:tr w:rsidR="006273C7" w:rsidTr="006273C7">
        <w:tc>
          <w:tcPr>
            <w:tcW w:w="916" w:type="dxa"/>
            <w:vAlign w:val="center"/>
          </w:tcPr>
          <w:p w:rsidR="006273C7" w:rsidRPr="003877E1" w:rsidRDefault="006273C7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1.8.5</w:t>
            </w:r>
          </w:p>
        </w:tc>
        <w:tc>
          <w:tcPr>
            <w:tcW w:w="8123" w:type="dxa"/>
            <w:vAlign w:val="center"/>
          </w:tcPr>
          <w:p w:rsidR="006273C7" w:rsidRPr="003877E1" w:rsidRDefault="006273C7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международном уровне</w:t>
            </w:r>
          </w:p>
        </w:tc>
        <w:tc>
          <w:tcPr>
            <w:tcW w:w="1523" w:type="dxa"/>
            <w:vAlign w:val="center"/>
          </w:tcPr>
          <w:p w:rsidR="006273C7" w:rsidRPr="003877E1" w:rsidRDefault="006273C7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80/-7%</w:t>
            </w:r>
          </w:p>
        </w:tc>
      </w:tr>
      <w:tr w:rsidR="006273C7" w:rsidTr="006273C7">
        <w:tc>
          <w:tcPr>
            <w:tcW w:w="916" w:type="dxa"/>
            <w:vAlign w:val="center"/>
          </w:tcPr>
          <w:p w:rsidR="006273C7" w:rsidRPr="003877E1" w:rsidRDefault="006273C7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1.9</w:t>
            </w:r>
          </w:p>
        </w:tc>
        <w:tc>
          <w:tcPr>
            <w:tcW w:w="8123" w:type="dxa"/>
            <w:vAlign w:val="center"/>
          </w:tcPr>
          <w:p w:rsidR="006273C7" w:rsidRPr="003877E1" w:rsidRDefault="006273C7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523" w:type="dxa"/>
            <w:vAlign w:val="center"/>
          </w:tcPr>
          <w:p w:rsidR="006273C7" w:rsidRPr="003877E1" w:rsidRDefault="006273C7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110/100%</w:t>
            </w:r>
          </w:p>
        </w:tc>
      </w:tr>
      <w:tr w:rsidR="006273C7" w:rsidTr="006273C7">
        <w:tc>
          <w:tcPr>
            <w:tcW w:w="916" w:type="dxa"/>
            <w:vAlign w:val="center"/>
          </w:tcPr>
          <w:p w:rsidR="006273C7" w:rsidRPr="003877E1" w:rsidRDefault="006273C7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1.9.1</w:t>
            </w:r>
          </w:p>
        </w:tc>
        <w:tc>
          <w:tcPr>
            <w:tcW w:w="8123" w:type="dxa"/>
            <w:vAlign w:val="center"/>
          </w:tcPr>
          <w:p w:rsidR="006273C7" w:rsidRPr="003877E1" w:rsidRDefault="006273C7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муниципальном уровне</w:t>
            </w:r>
          </w:p>
        </w:tc>
        <w:tc>
          <w:tcPr>
            <w:tcW w:w="1523" w:type="dxa"/>
            <w:vAlign w:val="center"/>
          </w:tcPr>
          <w:p w:rsidR="006273C7" w:rsidRPr="003877E1" w:rsidRDefault="006273C7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162/14%</w:t>
            </w:r>
          </w:p>
        </w:tc>
      </w:tr>
      <w:tr w:rsidR="006273C7" w:rsidTr="006273C7">
        <w:tc>
          <w:tcPr>
            <w:tcW w:w="916" w:type="dxa"/>
            <w:vAlign w:val="center"/>
          </w:tcPr>
          <w:p w:rsidR="006273C7" w:rsidRPr="003877E1" w:rsidRDefault="006273C7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1.9.2</w:t>
            </w:r>
          </w:p>
        </w:tc>
        <w:tc>
          <w:tcPr>
            <w:tcW w:w="8123" w:type="dxa"/>
            <w:vAlign w:val="center"/>
          </w:tcPr>
          <w:p w:rsidR="006273C7" w:rsidRPr="003877E1" w:rsidRDefault="006273C7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региональном уровне</w:t>
            </w:r>
          </w:p>
        </w:tc>
        <w:tc>
          <w:tcPr>
            <w:tcW w:w="1523" w:type="dxa"/>
            <w:vAlign w:val="center"/>
          </w:tcPr>
          <w:p w:rsidR="006273C7" w:rsidRPr="003877E1" w:rsidRDefault="006273C7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231/19%</w:t>
            </w:r>
          </w:p>
        </w:tc>
      </w:tr>
      <w:tr w:rsidR="006273C7" w:rsidTr="006273C7">
        <w:tc>
          <w:tcPr>
            <w:tcW w:w="916" w:type="dxa"/>
            <w:vAlign w:val="center"/>
          </w:tcPr>
          <w:p w:rsidR="006273C7" w:rsidRPr="003877E1" w:rsidRDefault="006273C7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1.9.3</w:t>
            </w:r>
          </w:p>
        </w:tc>
        <w:tc>
          <w:tcPr>
            <w:tcW w:w="8123" w:type="dxa"/>
            <w:vAlign w:val="center"/>
          </w:tcPr>
          <w:p w:rsidR="006273C7" w:rsidRPr="003877E1" w:rsidRDefault="006273C7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1523" w:type="dxa"/>
            <w:vAlign w:val="center"/>
          </w:tcPr>
          <w:p w:rsidR="006273C7" w:rsidRPr="003877E1" w:rsidRDefault="006273C7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133/11%</w:t>
            </w:r>
          </w:p>
        </w:tc>
      </w:tr>
      <w:tr w:rsidR="006273C7" w:rsidTr="006273C7">
        <w:tc>
          <w:tcPr>
            <w:tcW w:w="916" w:type="dxa"/>
            <w:vAlign w:val="center"/>
          </w:tcPr>
          <w:p w:rsidR="006273C7" w:rsidRPr="003877E1" w:rsidRDefault="006273C7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1.9.4</w:t>
            </w:r>
          </w:p>
        </w:tc>
        <w:tc>
          <w:tcPr>
            <w:tcW w:w="8123" w:type="dxa"/>
            <w:vAlign w:val="center"/>
          </w:tcPr>
          <w:p w:rsidR="006273C7" w:rsidRPr="003877E1" w:rsidRDefault="006273C7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федеральном уровне</w:t>
            </w:r>
          </w:p>
        </w:tc>
        <w:tc>
          <w:tcPr>
            <w:tcW w:w="1523" w:type="dxa"/>
            <w:vAlign w:val="center"/>
          </w:tcPr>
          <w:p w:rsidR="006273C7" w:rsidRPr="003877E1" w:rsidRDefault="006273C7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94/8%</w:t>
            </w:r>
          </w:p>
        </w:tc>
      </w:tr>
      <w:tr w:rsidR="006273C7" w:rsidTr="006273C7">
        <w:tc>
          <w:tcPr>
            <w:tcW w:w="916" w:type="dxa"/>
            <w:vAlign w:val="center"/>
          </w:tcPr>
          <w:p w:rsidR="006273C7" w:rsidRPr="003877E1" w:rsidRDefault="006273C7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1.9.5</w:t>
            </w:r>
          </w:p>
        </w:tc>
        <w:tc>
          <w:tcPr>
            <w:tcW w:w="8123" w:type="dxa"/>
            <w:vAlign w:val="center"/>
          </w:tcPr>
          <w:p w:rsidR="006273C7" w:rsidRPr="003877E1" w:rsidRDefault="006273C7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международном уровне</w:t>
            </w:r>
          </w:p>
        </w:tc>
        <w:tc>
          <w:tcPr>
            <w:tcW w:w="1523" w:type="dxa"/>
            <w:vAlign w:val="center"/>
          </w:tcPr>
          <w:p w:rsidR="006273C7" w:rsidRPr="003877E1" w:rsidRDefault="006273C7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60/-5%</w:t>
            </w:r>
          </w:p>
        </w:tc>
      </w:tr>
      <w:tr w:rsidR="006273C7" w:rsidTr="006273C7">
        <w:tc>
          <w:tcPr>
            <w:tcW w:w="916" w:type="dxa"/>
            <w:vAlign w:val="center"/>
          </w:tcPr>
          <w:p w:rsidR="006273C7" w:rsidRPr="003877E1" w:rsidRDefault="006273C7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1.10</w:t>
            </w:r>
          </w:p>
        </w:tc>
        <w:tc>
          <w:tcPr>
            <w:tcW w:w="8123" w:type="dxa"/>
            <w:vAlign w:val="center"/>
          </w:tcPr>
          <w:p w:rsidR="006273C7" w:rsidRPr="003877E1" w:rsidRDefault="006273C7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523" w:type="dxa"/>
            <w:vAlign w:val="center"/>
          </w:tcPr>
          <w:p w:rsidR="006273C7" w:rsidRPr="003877E1" w:rsidRDefault="006273C7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150/12%</w:t>
            </w:r>
          </w:p>
        </w:tc>
      </w:tr>
      <w:tr w:rsidR="006273C7" w:rsidTr="006273C7">
        <w:tc>
          <w:tcPr>
            <w:tcW w:w="916" w:type="dxa"/>
            <w:vAlign w:val="center"/>
          </w:tcPr>
          <w:p w:rsidR="006273C7" w:rsidRPr="003877E1" w:rsidRDefault="006273C7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1.10.1</w:t>
            </w:r>
          </w:p>
        </w:tc>
        <w:tc>
          <w:tcPr>
            <w:tcW w:w="8123" w:type="dxa"/>
            <w:vAlign w:val="center"/>
          </w:tcPr>
          <w:p w:rsidR="006273C7" w:rsidRPr="003877E1" w:rsidRDefault="006273C7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Муниципального уровня</w:t>
            </w:r>
          </w:p>
        </w:tc>
        <w:tc>
          <w:tcPr>
            <w:tcW w:w="1523" w:type="dxa"/>
            <w:vAlign w:val="center"/>
          </w:tcPr>
          <w:p w:rsidR="006273C7" w:rsidRPr="003877E1" w:rsidRDefault="006273C7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100/9%</w:t>
            </w:r>
          </w:p>
        </w:tc>
      </w:tr>
      <w:tr w:rsidR="006273C7" w:rsidTr="006273C7">
        <w:tc>
          <w:tcPr>
            <w:tcW w:w="916" w:type="dxa"/>
            <w:vAlign w:val="center"/>
          </w:tcPr>
          <w:p w:rsidR="006273C7" w:rsidRPr="003877E1" w:rsidRDefault="006273C7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1.10.2</w:t>
            </w:r>
          </w:p>
        </w:tc>
        <w:tc>
          <w:tcPr>
            <w:tcW w:w="8123" w:type="dxa"/>
            <w:vAlign w:val="center"/>
          </w:tcPr>
          <w:p w:rsidR="006273C7" w:rsidRPr="003877E1" w:rsidRDefault="006273C7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Регионального уровня</w:t>
            </w:r>
          </w:p>
        </w:tc>
        <w:tc>
          <w:tcPr>
            <w:tcW w:w="1523" w:type="dxa"/>
            <w:vAlign w:val="center"/>
          </w:tcPr>
          <w:p w:rsidR="006273C7" w:rsidRPr="003877E1" w:rsidRDefault="006273C7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35/4% </w:t>
            </w:r>
          </w:p>
        </w:tc>
      </w:tr>
      <w:tr w:rsidR="006273C7" w:rsidTr="006273C7">
        <w:tc>
          <w:tcPr>
            <w:tcW w:w="916" w:type="dxa"/>
            <w:vAlign w:val="center"/>
          </w:tcPr>
          <w:p w:rsidR="006273C7" w:rsidRPr="003877E1" w:rsidRDefault="006273C7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1.10.3</w:t>
            </w:r>
          </w:p>
        </w:tc>
        <w:tc>
          <w:tcPr>
            <w:tcW w:w="8123" w:type="dxa"/>
            <w:vAlign w:val="center"/>
          </w:tcPr>
          <w:p w:rsidR="006273C7" w:rsidRPr="003877E1" w:rsidRDefault="006273C7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Межрегионального уровня</w:t>
            </w:r>
          </w:p>
        </w:tc>
        <w:tc>
          <w:tcPr>
            <w:tcW w:w="1523" w:type="dxa"/>
            <w:vAlign w:val="center"/>
          </w:tcPr>
          <w:p w:rsidR="006273C7" w:rsidRPr="003877E1" w:rsidRDefault="006273C7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5/0,5%</w:t>
            </w:r>
          </w:p>
        </w:tc>
      </w:tr>
      <w:tr w:rsidR="006273C7" w:rsidTr="006273C7">
        <w:tc>
          <w:tcPr>
            <w:tcW w:w="916" w:type="dxa"/>
            <w:vAlign w:val="center"/>
          </w:tcPr>
          <w:p w:rsidR="006273C7" w:rsidRPr="003877E1" w:rsidRDefault="006273C7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1.10.4</w:t>
            </w:r>
          </w:p>
        </w:tc>
        <w:tc>
          <w:tcPr>
            <w:tcW w:w="8123" w:type="dxa"/>
            <w:vAlign w:val="center"/>
          </w:tcPr>
          <w:p w:rsidR="006273C7" w:rsidRPr="003877E1" w:rsidRDefault="006273C7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Федерального уровня</w:t>
            </w:r>
          </w:p>
        </w:tc>
        <w:tc>
          <w:tcPr>
            <w:tcW w:w="1523" w:type="dxa"/>
            <w:vAlign w:val="center"/>
          </w:tcPr>
          <w:p w:rsidR="006273C7" w:rsidRPr="003877E1" w:rsidRDefault="006273C7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5/0,5%</w:t>
            </w:r>
          </w:p>
        </w:tc>
      </w:tr>
      <w:tr w:rsidR="006273C7" w:rsidTr="006273C7">
        <w:tc>
          <w:tcPr>
            <w:tcW w:w="916" w:type="dxa"/>
            <w:vAlign w:val="center"/>
          </w:tcPr>
          <w:p w:rsidR="006273C7" w:rsidRPr="003877E1" w:rsidRDefault="006273C7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1.10.5</w:t>
            </w:r>
          </w:p>
        </w:tc>
        <w:tc>
          <w:tcPr>
            <w:tcW w:w="8123" w:type="dxa"/>
            <w:vAlign w:val="center"/>
          </w:tcPr>
          <w:p w:rsidR="006273C7" w:rsidRPr="003877E1" w:rsidRDefault="006273C7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Международного уровня</w:t>
            </w:r>
          </w:p>
        </w:tc>
        <w:tc>
          <w:tcPr>
            <w:tcW w:w="1523" w:type="dxa"/>
            <w:vAlign w:val="center"/>
          </w:tcPr>
          <w:p w:rsidR="006273C7" w:rsidRPr="003877E1" w:rsidRDefault="006273C7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5-0,5%</w:t>
            </w:r>
          </w:p>
        </w:tc>
      </w:tr>
      <w:tr w:rsidR="006273C7" w:rsidTr="006273C7">
        <w:tc>
          <w:tcPr>
            <w:tcW w:w="916" w:type="dxa"/>
            <w:vAlign w:val="center"/>
          </w:tcPr>
          <w:p w:rsidR="006273C7" w:rsidRPr="003877E1" w:rsidRDefault="006273C7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1.11</w:t>
            </w:r>
          </w:p>
        </w:tc>
        <w:tc>
          <w:tcPr>
            <w:tcW w:w="8123" w:type="dxa"/>
            <w:vAlign w:val="center"/>
          </w:tcPr>
          <w:p w:rsidR="006273C7" w:rsidRPr="003877E1" w:rsidRDefault="006273C7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523" w:type="dxa"/>
            <w:vAlign w:val="center"/>
          </w:tcPr>
          <w:p w:rsidR="006273C7" w:rsidRPr="003877E1" w:rsidRDefault="006273C7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</w:tr>
      <w:tr w:rsidR="006273C7" w:rsidTr="006273C7">
        <w:tc>
          <w:tcPr>
            <w:tcW w:w="916" w:type="dxa"/>
            <w:vAlign w:val="center"/>
          </w:tcPr>
          <w:p w:rsidR="006273C7" w:rsidRPr="003877E1" w:rsidRDefault="006273C7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1.11.1</w:t>
            </w:r>
          </w:p>
        </w:tc>
        <w:tc>
          <w:tcPr>
            <w:tcW w:w="8123" w:type="dxa"/>
            <w:vAlign w:val="center"/>
          </w:tcPr>
          <w:p w:rsidR="006273C7" w:rsidRPr="003877E1" w:rsidRDefault="006273C7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муниципальном уровне</w:t>
            </w:r>
          </w:p>
        </w:tc>
        <w:tc>
          <w:tcPr>
            <w:tcW w:w="1523" w:type="dxa"/>
            <w:vAlign w:val="center"/>
          </w:tcPr>
          <w:p w:rsidR="006273C7" w:rsidRPr="003877E1" w:rsidRDefault="006273C7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128/53%</w:t>
            </w:r>
          </w:p>
        </w:tc>
      </w:tr>
      <w:tr w:rsidR="006273C7" w:rsidTr="006273C7">
        <w:tc>
          <w:tcPr>
            <w:tcW w:w="916" w:type="dxa"/>
            <w:vAlign w:val="center"/>
          </w:tcPr>
          <w:p w:rsidR="006273C7" w:rsidRPr="003877E1" w:rsidRDefault="006273C7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1.11.2</w:t>
            </w:r>
          </w:p>
        </w:tc>
        <w:tc>
          <w:tcPr>
            <w:tcW w:w="8123" w:type="dxa"/>
            <w:vAlign w:val="center"/>
          </w:tcPr>
          <w:p w:rsidR="006273C7" w:rsidRPr="003877E1" w:rsidRDefault="006273C7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региональном уровне</w:t>
            </w:r>
          </w:p>
        </w:tc>
        <w:tc>
          <w:tcPr>
            <w:tcW w:w="1523" w:type="dxa"/>
            <w:vAlign w:val="center"/>
          </w:tcPr>
          <w:p w:rsidR="006273C7" w:rsidRPr="003877E1" w:rsidRDefault="006273C7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50/20%</w:t>
            </w:r>
          </w:p>
        </w:tc>
      </w:tr>
      <w:tr w:rsidR="006273C7" w:rsidTr="006273C7">
        <w:tc>
          <w:tcPr>
            <w:tcW w:w="916" w:type="dxa"/>
            <w:vAlign w:val="center"/>
          </w:tcPr>
          <w:p w:rsidR="006273C7" w:rsidRPr="003877E1" w:rsidRDefault="006273C7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1.11.3</w:t>
            </w:r>
          </w:p>
        </w:tc>
        <w:tc>
          <w:tcPr>
            <w:tcW w:w="8123" w:type="dxa"/>
            <w:vAlign w:val="center"/>
          </w:tcPr>
          <w:p w:rsidR="006273C7" w:rsidRPr="003877E1" w:rsidRDefault="006273C7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1523" w:type="dxa"/>
            <w:vAlign w:val="center"/>
          </w:tcPr>
          <w:p w:rsidR="006273C7" w:rsidRPr="003877E1" w:rsidRDefault="006273C7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52/21%</w:t>
            </w:r>
          </w:p>
        </w:tc>
      </w:tr>
      <w:tr w:rsidR="006273C7" w:rsidTr="006273C7">
        <w:tc>
          <w:tcPr>
            <w:tcW w:w="916" w:type="dxa"/>
            <w:vAlign w:val="center"/>
          </w:tcPr>
          <w:p w:rsidR="006273C7" w:rsidRPr="003877E1" w:rsidRDefault="006273C7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1.11.4</w:t>
            </w:r>
          </w:p>
        </w:tc>
        <w:tc>
          <w:tcPr>
            <w:tcW w:w="8123" w:type="dxa"/>
            <w:vAlign w:val="center"/>
          </w:tcPr>
          <w:p w:rsidR="006273C7" w:rsidRPr="003877E1" w:rsidRDefault="006273C7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федеральном уровне</w:t>
            </w:r>
          </w:p>
        </w:tc>
        <w:tc>
          <w:tcPr>
            <w:tcW w:w="1523" w:type="dxa"/>
            <w:vAlign w:val="center"/>
          </w:tcPr>
          <w:p w:rsidR="006273C7" w:rsidRPr="003877E1" w:rsidRDefault="006273C7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7/4%</w:t>
            </w:r>
          </w:p>
        </w:tc>
      </w:tr>
      <w:tr w:rsidR="006273C7" w:rsidTr="006273C7">
        <w:tc>
          <w:tcPr>
            <w:tcW w:w="916" w:type="dxa"/>
            <w:vAlign w:val="center"/>
          </w:tcPr>
          <w:p w:rsidR="006273C7" w:rsidRPr="003877E1" w:rsidRDefault="006273C7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1.11.5</w:t>
            </w:r>
          </w:p>
        </w:tc>
        <w:tc>
          <w:tcPr>
            <w:tcW w:w="8123" w:type="dxa"/>
            <w:vAlign w:val="center"/>
          </w:tcPr>
          <w:p w:rsidR="006273C7" w:rsidRPr="003877E1" w:rsidRDefault="006273C7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международном уровне</w:t>
            </w:r>
          </w:p>
        </w:tc>
        <w:tc>
          <w:tcPr>
            <w:tcW w:w="1523" w:type="dxa"/>
            <w:vAlign w:val="center"/>
          </w:tcPr>
          <w:p w:rsidR="006273C7" w:rsidRPr="003877E1" w:rsidRDefault="006273C7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3/2%</w:t>
            </w:r>
          </w:p>
        </w:tc>
      </w:tr>
      <w:tr w:rsidR="006273C7" w:rsidTr="006273C7">
        <w:tc>
          <w:tcPr>
            <w:tcW w:w="916" w:type="dxa"/>
            <w:vAlign w:val="center"/>
          </w:tcPr>
          <w:p w:rsidR="006273C7" w:rsidRPr="003877E1" w:rsidRDefault="006273C7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1.12</w:t>
            </w:r>
          </w:p>
        </w:tc>
        <w:tc>
          <w:tcPr>
            <w:tcW w:w="8123" w:type="dxa"/>
            <w:vAlign w:val="center"/>
          </w:tcPr>
          <w:p w:rsidR="006273C7" w:rsidRPr="003877E1" w:rsidRDefault="006273C7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Общая численность педагогических работников</w:t>
            </w:r>
          </w:p>
        </w:tc>
        <w:tc>
          <w:tcPr>
            <w:tcW w:w="1523" w:type="dxa"/>
            <w:vAlign w:val="center"/>
          </w:tcPr>
          <w:p w:rsidR="006273C7" w:rsidRPr="003877E1" w:rsidRDefault="006273C7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</w:tr>
      <w:tr w:rsidR="006273C7" w:rsidTr="006273C7">
        <w:tc>
          <w:tcPr>
            <w:tcW w:w="916" w:type="dxa"/>
            <w:vAlign w:val="center"/>
          </w:tcPr>
          <w:p w:rsidR="006273C7" w:rsidRPr="003877E1" w:rsidRDefault="006273C7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1.13</w:t>
            </w:r>
          </w:p>
        </w:tc>
        <w:tc>
          <w:tcPr>
            <w:tcW w:w="8123" w:type="dxa"/>
            <w:vAlign w:val="center"/>
          </w:tcPr>
          <w:p w:rsidR="006273C7" w:rsidRPr="003877E1" w:rsidRDefault="006273C7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23" w:type="dxa"/>
            <w:vAlign w:val="center"/>
          </w:tcPr>
          <w:p w:rsidR="006273C7" w:rsidRPr="003877E1" w:rsidRDefault="006273C7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41/67%</w:t>
            </w:r>
          </w:p>
        </w:tc>
      </w:tr>
      <w:tr w:rsidR="006273C7" w:rsidTr="006273C7">
        <w:tc>
          <w:tcPr>
            <w:tcW w:w="916" w:type="dxa"/>
            <w:vAlign w:val="center"/>
          </w:tcPr>
          <w:p w:rsidR="006273C7" w:rsidRPr="003877E1" w:rsidRDefault="006273C7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1.14</w:t>
            </w:r>
          </w:p>
        </w:tc>
        <w:tc>
          <w:tcPr>
            <w:tcW w:w="8123" w:type="dxa"/>
            <w:vAlign w:val="center"/>
          </w:tcPr>
          <w:p w:rsidR="006273C7" w:rsidRPr="003877E1" w:rsidRDefault="006273C7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23" w:type="dxa"/>
            <w:vAlign w:val="center"/>
          </w:tcPr>
          <w:p w:rsidR="006273C7" w:rsidRPr="003877E1" w:rsidRDefault="006273C7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41/67%</w:t>
            </w:r>
          </w:p>
        </w:tc>
      </w:tr>
      <w:tr w:rsidR="006273C7" w:rsidTr="006273C7">
        <w:tc>
          <w:tcPr>
            <w:tcW w:w="916" w:type="dxa"/>
            <w:vAlign w:val="center"/>
          </w:tcPr>
          <w:p w:rsidR="006273C7" w:rsidRPr="003877E1" w:rsidRDefault="006273C7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1.15</w:t>
            </w:r>
          </w:p>
        </w:tc>
        <w:tc>
          <w:tcPr>
            <w:tcW w:w="8123" w:type="dxa"/>
            <w:vAlign w:val="center"/>
          </w:tcPr>
          <w:p w:rsidR="006273C7" w:rsidRPr="003877E1" w:rsidRDefault="006273C7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23" w:type="dxa"/>
            <w:vAlign w:val="center"/>
          </w:tcPr>
          <w:p w:rsidR="006273C7" w:rsidRPr="003877E1" w:rsidRDefault="006273C7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20/33%</w:t>
            </w:r>
          </w:p>
        </w:tc>
      </w:tr>
      <w:tr w:rsidR="006273C7" w:rsidTr="006273C7">
        <w:tc>
          <w:tcPr>
            <w:tcW w:w="916" w:type="dxa"/>
            <w:vAlign w:val="center"/>
          </w:tcPr>
          <w:p w:rsidR="006273C7" w:rsidRPr="003877E1" w:rsidRDefault="006273C7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1.16</w:t>
            </w:r>
          </w:p>
        </w:tc>
        <w:tc>
          <w:tcPr>
            <w:tcW w:w="8123" w:type="dxa"/>
            <w:vAlign w:val="center"/>
          </w:tcPr>
          <w:p w:rsidR="006273C7" w:rsidRPr="003877E1" w:rsidRDefault="006273C7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23" w:type="dxa"/>
            <w:vAlign w:val="center"/>
          </w:tcPr>
          <w:p w:rsidR="006273C7" w:rsidRPr="003877E1" w:rsidRDefault="006273C7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20/33%</w:t>
            </w:r>
          </w:p>
        </w:tc>
      </w:tr>
      <w:tr w:rsidR="006273C7" w:rsidTr="006273C7">
        <w:tc>
          <w:tcPr>
            <w:tcW w:w="916" w:type="dxa"/>
            <w:vAlign w:val="center"/>
          </w:tcPr>
          <w:p w:rsidR="006273C7" w:rsidRPr="003877E1" w:rsidRDefault="006273C7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1.17</w:t>
            </w:r>
          </w:p>
        </w:tc>
        <w:tc>
          <w:tcPr>
            <w:tcW w:w="8123" w:type="dxa"/>
            <w:vAlign w:val="center"/>
          </w:tcPr>
          <w:p w:rsidR="006273C7" w:rsidRPr="003877E1" w:rsidRDefault="006273C7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23" w:type="dxa"/>
            <w:vAlign w:val="center"/>
          </w:tcPr>
          <w:p w:rsidR="006273C7" w:rsidRPr="003877E1" w:rsidRDefault="006273C7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33/54%</w:t>
            </w:r>
          </w:p>
        </w:tc>
      </w:tr>
      <w:tr w:rsidR="006273C7" w:rsidTr="006273C7">
        <w:tc>
          <w:tcPr>
            <w:tcW w:w="916" w:type="dxa"/>
            <w:vAlign w:val="center"/>
          </w:tcPr>
          <w:p w:rsidR="006273C7" w:rsidRPr="003877E1" w:rsidRDefault="006273C7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1.17.1</w:t>
            </w:r>
          </w:p>
        </w:tc>
        <w:tc>
          <w:tcPr>
            <w:tcW w:w="8123" w:type="dxa"/>
            <w:vAlign w:val="center"/>
          </w:tcPr>
          <w:p w:rsidR="006273C7" w:rsidRPr="003877E1" w:rsidRDefault="006273C7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Высшая</w:t>
            </w:r>
          </w:p>
        </w:tc>
        <w:tc>
          <w:tcPr>
            <w:tcW w:w="1523" w:type="dxa"/>
            <w:vAlign w:val="center"/>
          </w:tcPr>
          <w:p w:rsidR="006273C7" w:rsidRPr="003877E1" w:rsidRDefault="006273C7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11/18%</w:t>
            </w:r>
          </w:p>
        </w:tc>
      </w:tr>
      <w:tr w:rsidR="006273C7" w:rsidTr="006273C7">
        <w:tc>
          <w:tcPr>
            <w:tcW w:w="916" w:type="dxa"/>
            <w:vAlign w:val="center"/>
          </w:tcPr>
          <w:p w:rsidR="006273C7" w:rsidRPr="003877E1" w:rsidRDefault="006273C7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1.17.2</w:t>
            </w:r>
          </w:p>
        </w:tc>
        <w:tc>
          <w:tcPr>
            <w:tcW w:w="8123" w:type="dxa"/>
            <w:vAlign w:val="center"/>
          </w:tcPr>
          <w:p w:rsidR="006273C7" w:rsidRPr="003877E1" w:rsidRDefault="006273C7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Первая</w:t>
            </w:r>
          </w:p>
        </w:tc>
        <w:tc>
          <w:tcPr>
            <w:tcW w:w="1523" w:type="dxa"/>
            <w:vAlign w:val="center"/>
          </w:tcPr>
          <w:p w:rsidR="006273C7" w:rsidRPr="003877E1" w:rsidRDefault="006273C7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22/36%</w:t>
            </w:r>
          </w:p>
        </w:tc>
      </w:tr>
      <w:tr w:rsidR="006273C7" w:rsidTr="006273C7">
        <w:tc>
          <w:tcPr>
            <w:tcW w:w="916" w:type="dxa"/>
            <w:vAlign w:val="center"/>
          </w:tcPr>
          <w:p w:rsidR="006273C7" w:rsidRPr="003877E1" w:rsidRDefault="006273C7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1.18</w:t>
            </w:r>
          </w:p>
        </w:tc>
        <w:tc>
          <w:tcPr>
            <w:tcW w:w="8123" w:type="dxa"/>
            <w:vAlign w:val="center"/>
          </w:tcPr>
          <w:p w:rsidR="006273C7" w:rsidRPr="003877E1" w:rsidRDefault="006273C7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23" w:type="dxa"/>
            <w:vAlign w:val="center"/>
          </w:tcPr>
          <w:p w:rsidR="006273C7" w:rsidRPr="003877E1" w:rsidRDefault="006273C7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273C7" w:rsidTr="006273C7">
        <w:tc>
          <w:tcPr>
            <w:tcW w:w="916" w:type="dxa"/>
            <w:vAlign w:val="center"/>
          </w:tcPr>
          <w:p w:rsidR="006273C7" w:rsidRPr="003877E1" w:rsidRDefault="006273C7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1.18.1</w:t>
            </w:r>
          </w:p>
        </w:tc>
        <w:tc>
          <w:tcPr>
            <w:tcW w:w="8123" w:type="dxa"/>
            <w:vAlign w:val="center"/>
          </w:tcPr>
          <w:p w:rsidR="006273C7" w:rsidRPr="003877E1" w:rsidRDefault="006273C7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5 лет</w:t>
            </w:r>
          </w:p>
        </w:tc>
        <w:tc>
          <w:tcPr>
            <w:tcW w:w="1523" w:type="dxa"/>
            <w:vAlign w:val="center"/>
          </w:tcPr>
          <w:p w:rsidR="006273C7" w:rsidRPr="003877E1" w:rsidRDefault="006273C7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7/11%</w:t>
            </w:r>
          </w:p>
        </w:tc>
      </w:tr>
      <w:tr w:rsidR="006273C7" w:rsidTr="006273C7">
        <w:tc>
          <w:tcPr>
            <w:tcW w:w="916" w:type="dxa"/>
            <w:vAlign w:val="center"/>
          </w:tcPr>
          <w:p w:rsidR="006273C7" w:rsidRPr="003877E1" w:rsidRDefault="006273C7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1.18.2</w:t>
            </w:r>
          </w:p>
        </w:tc>
        <w:tc>
          <w:tcPr>
            <w:tcW w:w="8123" w:type="dxa"/>
            <w:vAlign w:val="center"/>
          </w:tcPr>
          <w:p w:rsidR="006273C7" w:rsidRPr="003877E1" w:rsidRDefault="006273C7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Свыше 30 лет</w:t>
            </w:r>
          </w:p>
        </w:tc>
        <w:tc>
          <w:tcPr>
            <w:tcW w:w="1523" w:type="dxa"/>
            <w:vAlign w:val="center"/>
          </w:tcPr>
          <w:p w:rsidR="006273C7" w:rsidRPr="003877E1" w:rsidRDefault="006273C7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26/43% </w:t>
            </w:r>
          </w:p>
        </w:tc>
      </w:tr>
      <w:tr w:rsidR="006273C7" w:rsidTr="006273C7">
        <w:tc>
          <w:tcPr>
            <w:tcW w:w="916" w:type="dxa"/>
            <w:vAlign w:val="center"/>
          </w:tcPr>
          <w:p w:rsidR="006273C7" w:rsidRPr="003877E1" w:rsidRDefault="006273C7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1.19</w:t>
            </w:r>
          </w:p>
        </w:tc>
        <w:tc>
          <w:tcPr>
            <w:tcW w:w="8123" w:type="dxa"/>
            <w:vAlign w:val="center"/>
          </w:tcPr>
          <w:p w:rsidR="006273C7" w:rsidRPr="003877E1" w:rsidRDefault="006273C7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23" w:type="dxa"/>
            <w:vAlign w:val="center"/>
          </w:tcPr>
          <w:p w:rsidR="006273C7" w:rsidRPr="003877E1" w:rsidRDefault="006273C7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12/20%</w:t>
            </w:r>
          </w:p>
        </w:tc>
      </w:tr>
      <w:tr w:rsidR="006273C7" w:rsidTr="006273C7">
        <w:tc>
          <w:tcPr>
            <w:tcW w:w="916" w:type="dxa"/>
            <w:vAlign w:val="center"/>
          </w:tcPr>
          <w:p w:rsidR="006273C7" w:rsidRPr="003877E1" w:rsidRDefault="006273C7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1.20</w:t>
            </w:r>
          </w:p>
        </w:tc>
        <w:tc>
          <w:tcPr>
            <w:tcW w:w="8123" w:type="dxa"/>
            <w:vAlign w:val="center"/>
          </w:tcPr>
          <w:p w:rsidR="006273C7" w:rsidRPr="003877E1" w:rsidRDefault="006273C7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23" w:type="dxa"/>
            <w:vAlign w:val="center"/>
          </w:tcPr>
          <w:p w:rsidR="006273C7" w:rsidRPr="003877E1" w:rsidRDefault="006273C7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16/26% </w:t>
            </w:r>
          </w:p>
        </w:tc>
      </w:tr>
      <w:tr w:rsidR="006273C7" w:rsidTr="006273C7">
        <w:tc>
          <w:tcPr>
            <w:tcW w:w="916" w:type="dxa"/>
            <w:vAlign w:val="center"/>
          </w:tcPr>
          <w:p w:rsidR="006273C7" w:rsidRPr="003877E1" w:rsidRDefault="006273C7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1.21</w:t>
            </w:r>
          </w:p>
        </w:tc>
        <w:tc>
          <w:tcPr>
            <w:tcW w:w="8123" w:type="dxa"/>
            <w:vAlign w:val="center"/>
          </w:tcPr>
          <w:p w:rsidR="006273C7" w:rsidRPr="003877E1" w:rsidRDefault="006273C7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</w:t>
            </w:r>
            <w:r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23" w:type="dxa"/>
            <w:vAlign w:val="center"/>
          </w:tcPr>
          <w:p w:rsidR="006273C7" w:rsidRPr="003877E1" w:rsidRDefault="006273C7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9/15%</w:t>
            </w:r>
          </w:p>
        </w:tc>
      </w:tr>
      <w:tr w:rsidR="006273C7" w:rsidTr="006273C7">
        <w:tc>
          <w:tcPr>
            <w:tcW w:w="916" w:type="dxa"/>
            <w:vAlign w:val="center"/>
          </w:tcPr>
          <w:p w:rsidR="006273C7" w:rsidRPr="003877E1" w:rsidRDefault="006273C7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1.22</w:t>
            </w:r>
          </w:p>
        </w:tc>
        <w:tc>
          <w:tcPr>
            <w:tcW w:w="8123" w:type="dxa"/>
            <w:vAlign w:val="center"/>
          </w:tcPr>
          <w:p w:rsidR="006273C7" w:rsidRPr="003877E1" w:rsidRDefault="006273C7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523" w:type="dxa"/>
            <w:vAlign w:val="center"/>
          </w:tcPr>
          <w:p w:rsidR="006273C7" w:rsidRPr="003877E1" w:rsidRDefault="006273C7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2/3,3%</w:t>
            </w:r>
          </w:p>
        </w:tc>
      </w:tr>
      <w:tr w:rsidR="006273C7" w:rsidTr="006273C7">
        <w:tc>
          <w:tcPr>
            <w:tcW w:w="916" w:type="dxa"/>
            <w:vAlign w:val="center"/>
          </w:tcPr>
          <w:p w:rsidR="006273C7" w:rsidRPr="003877E1" w:rsidRDefault="006273C7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1.23</w:t>
            </w:r>
          </w:p>
        </w:tc>
        <w:tc>
          <w:tcPr>
            <w:tcW w:w="8123" w:type="dxa"/>
            <w:vAlign w:val="center"/>
          </w:tcPr>
          <w:p w:rsidR="006273C7" w:rsidRPr="003877E1" w:rsidRDefault="006273C7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523" w:type="dxa"/>
            <w:vAlign w:val="center"/>
          </w:tcPr>
          <w:p w:rsidR="006273C7" w:rsidRPr="003877E1" w:rsidRDefault="006273C7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</w:tr>
      <w:tr w:rsidR="006273C7" w:rsidTr="006273C7">
        <w:tc>
          <w:tcPr>
            <w:tcW w:w="916" w:type="dxa"/>
            <w:vAlign w:val="center"/>
          </w:tcPr>
          <w:p w:rsidR="006273C7" w:rsidRPr="003877E1" w:rsidRDefault="006273C7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1.23.1</w:t>
            </w:r>
          </w:p>
        </w:tc>
        <w:tc>
          <w:tcPr>
            <w:tcW w:w="8123" w:type="dxa"/>
            <w:vAlign w:val="center"/>
          </w:tcPr>
          <w:p w:rsidR="006273C7" w:rsidRPr="003877E1" w:rsidRDefault="006273C7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 3 года</w:t>
            </w:r>
          </w:p>
        </w:tc>
        <w:tc>
          <w:tcPr>
            <w:tcW w:w="1523" w:type="dxa"/>
            <w:vAlign w:val="center"/>
          </w:tcPr>
          <w:p w:rsidR="006273C7" w:rsidRPr="003877E1" w:rsidRDefault="006273C7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6273C7" w:rsidTr="006273C7">
        <w:tc>
          <w:tcPr>
            <w:tcW w:w="916" w:type="dxa"/>
            <w:vAlign w:val="center"/>
          </w:tcPr>
          <w:p w:rsidR="006273C7" w:rsidRPr="003877E1" w:rsidRDefault="006273C7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1.23.2</w:t>
            </w:r>
          </w:p>
        </w:tc>
        <w:tc>
          <w:tcPr>
            <w:tcW w:w="8123" w:type="dxa"/>
            <w:vAlign w:val="center"/>
          </w:tcPr>
          <w:p w:rsidR="006273C7" w:rsidRPr="003877E1" w:rsidRDefault="006273C7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 отчетный период</w:t>
            </w:r>
          </w:p>
        </w:tc>
        <w:tc>
          <w:tcPr>
            <w:tcW w:w="1523" w:type="dxa"/>
            <w:vAlign w:val="center"/>
          </w:tcPr>
          <w:p w:rsidR="006273C7" w:rsidRPr="003877E1" w:rsidRDefault="006273C7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6273C7" w:rsidTr="006273C7">
        <w:tc>
          <w:tcPr>
            <w:tcW w:w="916" w:type="dxa"/>
            <w:vAlign w:val="center"/>
          </w:tcPr>
          <w:p w:rsidR="006273C7" w:rsidRPr="003877E1" w:rsidRDefault="006273C7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1.24</w:t>
            </w:r>
          </w:p>
        </w:tc>
        <w:tc>
          <w:tcPr>
            <w:tcW w:w="8123" w:type="dxa"/>
            <w:vAlign w:val="center"/>
          </w:tcPr>
          <w:p w:rsidR="006273C7" w:rsidRPr="003877E1" w:rsidRDefault="006273C7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523" w:type="dxa"/>
            <w:vAlign w:val="center"/>
          </w:tcPr>
          <w:p w:rsidR="006273C7" w:rsidRPr="003877E1" w:rsidRDefault="006273C7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  <w:tr w:rsidR="006273C7" w:rsidTr="006273C7">
        <w:tc>
          <w:tcPr>
            <w:tcW w:w="916" w:type="dxa"/>
            <w:vAlign w:val="center"/>
          </w:tcPr>
          <w:p w:rsidR="006273C7" w:rsidRPr="003877E1" w:rsidRDefault="006273C7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8123" w:type="dxa"/>
            <w:vAlign w:val="center"/>
          </w:tcPr>
          <w:p w:rsidR="006273C7" w:rsidRPr="003877E1" w:rsidRDefault="006273C7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Инфраструктура</w:t>
            </w:r>
          </w:p>
        </w:tc>
        <w:tc>
          <w:tcPr>
            <w:tcW w:w="1523" w:type="dxa"/>
            <w:vAlign w:val="center"/>
          </w:tcPr>
          <w:p w:rsidR="006273C7" w:rsidRPr="003877E1" w:rsidRDefault="006273C7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273C7" w:rsidTr="006273C7">
        <w:tc>
          <w:tcPr>
            <w:tcW w:w="916" w:type="dxa"/>
            <w:vAlign w:val="center"/>
          </w:tcPr>
          <w:p w:rsidR="006273C7" w:rsidRPr="003877E1" w:rsidRDefault="006273C7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8123" w:type="dxa"/>
            <w:vAlign w:val="center"/>
          </w:tcPr>
          <w:p w:rsidR="006273C7" w:rsidRPr="003877E1" w:rsidRDefault="006273C7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1523" w:type="dxa"/>
            <w:vAlign w:val="center"/>
          </w:tcPr>
          <w:p w:rsidR="006273C7" w:rsidRPr="003877E1" w:rsidRDefault="006273C7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6273C7" w:rsidTr="006273C7">
        <w:tc>
          <w:tcPr>
            <w:tcW w:w="916" w:type="dxa"/>
            <w:vAlign w:val="center"/>
          </w:tcPr>
          <w:p w:rsidR="006273C7" w:rsidRPr="003877E1" w:rsidRDefault="006273C7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8123" w:type="dxa"/>
            <w:vAlign w:val="center"/>
          </w:tcPr>
          <w:p w:rsidR="006273C7" w:rsidRPr="003877E1" w:rsidRDefault="006273C7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523" w:type="dxa"/>
            <w:vAlign w:val="center"/>
          </w:tcPr>
          <w:p w:rsidR="006273C7" w:rsidRPr="003877E1" w:rsidRDefault="006273C7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6273C7" w:rsidTr="006273C7">
        <w:tc>
          <w:tcPr>
            <w:tcW w:w="916" w:type="dxa"/>
            <w:vAlign w:val="center"/>
          </w:tcPr>
          <w:p w:rsidR="006273C7" w:rsidRPr="003877E1" w:rsidRDefault="006273C7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2.2.1</w:t>
            </w:r>
          </w:p>
        </w:tc>
        <w:tc>
          <w:tcPr>
            <w:tcW w:w="8123" w:type="dxa"/>
            <w:vAlign w:val="center"/>
          </w:tcPr>
          <w:p w:rsidR="006273C7" w:rsidRPr="003877E1" w:rsidRDefault="006273C7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Учебный класс</w:t>
            </w:r>
          </w:p>
        </w:tc>
        <w:tc>
          <w:tcPr>
            <w:tcW w:w="1523" w:type="dxa"/>
            <w:vAlign w:val="center"/>
          </w:tcPr>
          <w:p w:rsidR="006273C7" w:rsidRPr="003877E1" w:rsidRDefault="006273C7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</w:tr>
      <w:tr w:rsidR="006273C7" w:rsidTr="006273C7">
        <w:tc>
          <w:tcPr>
            <w:tcW w:w="916" w:type="dxa"/>
            <w:vAlign w:val="center"/>
          </w:tcPr>
          <w:p w:rsidR="006273C7" w:rsidRPr="003877E1" w:rsidRDefault="006273C7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2.2.2</w:t>
            </w:r>
          </w:p>
        </w:tc>
        <w:tc>
          <w:tcPr>
            <w:tcW w:w="8123" w:type="dxa"/>
            <w:vAlign w:val="center"/>
          </w:tcPr>
          <w:p w:rsidR="006273C7" w:rsidRPr="003877E1" w:rsidRDefault="006273C7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Лаборатория</w:t>
            </w:r>
          </w:p>
        </w:tc>
        <w:tc>
          <w:tcPr>
            <w:tcW w:w="1523" w:type="dxa"/>
            <w:vAlign w:val="center"/>
          </w:tcPr>
          <w:p w:rsidR="006273C7" w:rsidRPr="003877E1" w:rsidRDefault="006273C7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273C7" w:rsidTr="006273C7">
        <w:tc>
          <w:tcPr>
            <w:tcW w:w="916" w:type="dxa"/>
            <w:vAlign w:val="center"/>
          </w:tcPr>
          <w:p w:rsidR="006273C7" w:rsidRPr="003877E1" w:rsidRDefault="006273C7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2.2.3</w:t>
            </w:r>
          </w:p>
        </w:tc>
        <w:tc>
          <w:tcPr>
            <w:tcW w:w="8123" w:type="dxa"/>
            <w:vAlign w:val="center"/>
          </w:tcPr>
          <w:p w:rsidR="006273C7" w:rsidRPr="003877E1" w:rsidRDefault="006273C7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Мастерская</w:t>
            </w:r>
          </w:p>
        </w:tc>
        <w:tc>
          <w:tcPr>
            <w:tcW w:w="1523" w:type="dxa"/>
            <w:vAlign w:val="center"/>
          </w:tcPr>
          <w:p w:rsidR="006273C7" w:rsidRPr="003877E1" w:rsidRDefault="006273C7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6273C7" w:rsidTr="006273C7">
        <w:tc>
          <w:tcPr>
            <w:tcW w:w="916" w:type="dxa"/>
            <w:vAlign w:val="center"/>
          </w:tcPr>
          <w:p w:rsidR="006273C7" w:rsidRPr="003877E1" w:rsidRDefault="006273C7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2.2.4</w:t>
            </w:r>
          </w:p>
        </w:tc>
        <w:tc>
          <w:tcPr>
            <w:tcW w:w="8123" w:type="dxa"/>
            <w:vAlign w:val="center"/>
          </w:tcPr>
          <w:p w:rsidR="006273C7" w:rsidRPr="003877E1" w:rsidRDefault="006273C7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Танцевальный класс</w:t>
            </w:r>
          </w:p>
        </w:tc>
        <w:tc>
          <w:tcPr>
            <w:tcW w:w="1523" w:type="dxa"/>
            <w:vAlign w:val="center"/>
          </w:tcPr>
          <w:p w:rsidR="006273C7" w:rsidRPr="003877E1" w:rsidRDefault="006273C7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6273C7" w:rsidTr="006273C7">
        <w:tc>
          <w:tcPr>
            <w:tcW w:w="916" w:type="dxa"/>
            <w:vAlign w:val="center"/>
          </w:tcPr>
          <w:p w:rsidR="006273C7" w:rsidRPr="003877E1" w:rsidRDefault="006273C7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2.2.5</w:t>
            </w:r>
          </w:p>
        </w:tc>
        <w:tc>
          <w:tcPr>
            <w:tcW w:w="8123" w:type="dxa"/>
            <w:vAlign w:val="center"/>
          </w:tcPr>
          <w:p w:rsidR="006273C7" w:rsidRPr="003877E1" w:rsidRDefault="006273C7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Спортивный зал</w:t>
            </w:r>
          </w:p>
        </w:tc>
        <w:tc>
          <w:tcPr>
            <w:tcW w:w="1523" w:type="dxa"/>
            <w:vAlign w:val="center"/>
          </w:tcPr>
          <w:p w:rsidR="006273C7" w:rsidRPr="003877E1" w:rsidRDefault="006273C7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6273C7" w:rsidTr="006273C7">
        <w:tc>
          <w:tcPr>
            <w:tcW w:w="916" w:type="dxa"/>
            <w:vAlign w:val="center"/>
          </w:tcPr>
          <w:p w:rsidR="006273C7" w:rsidRPr="003877E1" w:rsidRDefault="006273C7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2.2.6</w:t>
            </w:r>
          </w:p>
        </w:tc>
        <w:tc>
          <w:tcPr>
            <w:tcW w:w="8123" w:type="dxa"/>
            <w:vAlign w:val="center"/>
          </w:tcPr>
          <w:p w:rsidR="006273C7" w:rsidRPr="003877E1" w:rsidRDefault="006273C7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Бассейн</w:t>
            </w:r>
          </w:p>
        </w:tc>
        <w:tc>
          <w:tcPr>
            <w:tcW w:w="1523" w:type="dxa"/>
            <w:vAlign w:val="center"/>
          </w:tcPr>
          <w:p w:rsidR="006273C7" w:rsidRPr="003877E1" w:rsidRDefault="006273C7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C119FE" w:rsidTr="006273C7">
        <w:tc>
          <w:tcPr>
            <w:tcW w:w="916" w:type="dxa"/>
            <w:vAlign w:val="center"/>
          </w:tcPr>
          <w:p w:rsidR="00C119FE" w:rsidRPr="003877E1" w:rsidRDefault="00C119FE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8123" w:type="dxa"/>
            <w:vAlign w:val="center"/>
          </w:tcPr>
          <w:p w:rsidR="00C119FE" w:rsidRPr="003877E1" w:rsidRDefault="00C119FE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523" w:type="dxa"/>
            <w:vAlign w:val="center"/>
          </w:tcPr>
          <w:p w:rsidR="00C119FE" w:rsidRPr="003877E1" w:rsidRDefault="00C119FE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C119FE" w:rsidTr="006273C7">
        <w:tc>
          <w:tcPr>
            <w:tcW w:w="916" w:type="dxa"/>
            <w:vAlign w:val="center"/>
          </w:tcPr>
          <w:p w:rsidR="00C119FE" w:rsidRPr="003877E1" w:rsidRDefault="00C119FE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2.3.1</w:t>
            </w:r>
          </w:p>
        </w:tc>
        <w:tc>
          <w:tcPr>
            <w:tcW w:w="8123" w:type="dxa"/>
            <w:vAlign w:val="center"/>
          </w:tcPr>
          <w:p w:rsidR="00C119FE" w:rsidRPr="003877E1" w:rsidRDefault="00C119FE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Актовый зал</w:t>
            </w:r>
          </w:p>
        </w:tc>
        <w:tc>
          <w:tcPr>
            <w:tcW w:w="1523" w:type="dxa"/>
            <w:vAlign w:val="center"/>
          </w:tcPr>
          <w:p w:rsidR="00C119FE" w:rsidRPr="003877E1" w:rsidRDefault="00C119FE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C119FE" w:rsidTr="006273C7">
        <w:tc>
          <w:tcPr>
            <w:tcW w:w="916" w:type="dxa"/>
            <w:vAlign w:val="center"/>
          </w:tcPr>
          <w:p w:rsidR="00C119FE" w:rsidRPr="003877E1" w:rsidRDefault="00C119FE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2.3.2</w:t>
            </w:r>
          </w:p>
        </w:tc>
        <w:tc>
          <w:tcPr>
            <w:tcW w:w="8123" w:type="dxa"/>
            <w:vAlign w:val="center"/>
          </w:tcPr>
          <w:p w:rsidR="00C119FE" w:rsidRPr="003877E1" w:rsidRDefault="00C119FE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Концертный зал</w:t>
            </w:r>
          </w:p>
        </w:tc>
        <w:tc>
          <w:tcPr>
            <w:tcW w:w="1523" w:type="dxa"/>
            <w:vAlign w:val="center"/>
          </w:tcPr>
          <w:p w:rsidR="00C119FE" w:rsidRPr="003877E1" w:rsidRDefault="00C119FE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119FE" w:rsidTr="006273C7">
        <w:tc>
          <w:tcPr>
            <w:tcW w:w="916" w:type="dxa"/>
            <w:vAlign w:val="center"/>
          </w:tcPr>
          <w:p w:rsidR="00C119FE" w:rsidRPr="003877E1" w:rsidRDefault="00C119FE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2.3.3</w:t>
            </w:r>
          </w:p>
        </w:tc>
        <w:tc>
          <w:tcPr>
            <w:tcW w:w="8123" w:type="dxa"/>
            <w:vAlign w:val="center"/>
          </w:tcPr>
          <w:p w:rsidR="00C119FE" w:rsidRPr="003877E1" w:rsidRDefault="00C119FE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Игровое помещение</w:t>
            </w:r>
          </w:p>
        </w:tc>
        <w:tc>
          <w:tcPr>
            <w:tcW w:w="1523" w:type="dxa"/>
            <w:vAlign w:val="center"/>
          </w:tcPr>
          <w:p w:rsidR="00C119FE" w:rsidRPr="003877E1" w:rsidRDefault="00C119FE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119FE" w:rsidTr="006273C7">
        <w:tc>
          <w:tcPr>
            <w:tcW w:w="916" w:type="dxa"/>
            <w:vAlign w:val="center"/>
          </w:tcPr>
          <w:p w:rsidR="00C119FE" w:rsidRPr="003877E1" w:rsidRDefault="00C119FE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2.4</w:t>
            </w:r>
          </w:p>
        </w:tc>
        <w:tc>
          <w:tcPr>
            <w:tcW w:w="8123" w:type="dxa"/>
            <w:vAlign w:val="center"/>
          </w:tcPr>
          <w:p w:rsidR="00C119FE" w:rsidRPr="003877E1" w:rsidRDefault="00C119FE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Наличие загородных оздоровительных лагерей, баз отдыха</w:t>
            </w:r>
          </w:p>
        </w:tc>
        <w:tc>
          <w:tcPr>
            <w:tcW w:w="1523" w:type="dxa"/>
            <w:vAlign w:val="center"/>
          </w:tcPr>
          <w:p w:rsidR="00C119FE" w:rsidRPr="003877E1" w:rsidRDefault="00C119FE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  <w:tr w:rsidR="00C119FE" w:rsidTr="006273C7">
        <w:tc>
          <w:tcPr>
            <w:tcW w:w="916" w:type="dxa"/>
            <w:vAlign w:val="center"/>
          </w:tcPr>
          <w:p w:rsidR="00C119FE" w:rsidRPr="003877E1" w:rsidRDefault="00C119FE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2.5</w:t>
            </w:r>
          </w:p>
        </w:tc>
        <w:tc>
          <w:tcPr>
            <w:tcW w:w="8123" w:type="dxa"/>
            <w:vAlign w:val="center"/>
          </w:tcPr>
          <w:p w:rsidR="00C119FE" w:rsidRPr="003877E1" w:rsidRDefault="00C119FE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23" w:type="dxa"/>
            <w:vAlign w:val="center"/>
          </w:tcPr>
          <w:p w:rsidR="00C119FE" w:rsidRPr="003877E1" w:rsidRDefault="00C119FE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есть</w:t>
            </w:r>
          </w:p>
        </w:tc>
      </w:tr>
      <w:tr w:rsidR="00C119FE" w:rsidTr="006273C7">
        <w:tc>
          <w:tcPr>
            <w:tcW w:w="916" w:type="dxa"/>
            <w:vAlign w:val="center"/>
          </w:tcPr>
          <w:p w:rsidR="00C119FE" w:rsidRPr="003877E1" w:rsidRDefault="00C119FE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2.6</w:t>
            </w:r>
          </w:p>
        </w:tc>
        <w:tc>
          <w:tcPr>
            <w:tcW w:w="8123" w:type="dxa"/>
            <w:vAlign w:val="center"/>
          </w:tcPr>
          <w:p w:rsidR="00C119FE" w:rsidRPr="003877E1" w:rsidRDefault="00C119FE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1523" w:type="dxa"/>
            <w:vAlign w:val="center"/>
          </w:tcPr>
          <w:p w:rsidR="00C119FE" w:rsidRPr="003877E1" w:rsidRDefault="00C119FE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C119FE" w:rsidTr="006273C7">
        <w:tc>
          <w:tcPr>
            <w:tcW w:w="916" w:type="dxa"/>
            <w:vAlign w:val="center"/>
          </w:tcPr>
          <w:p w:rsidR="00C119FE" w:rsidRPr="003877E1" w:rsidRDefault="00C119FE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2.6.1</w:t>
            </w:r>
          </w:p>
        </w:tc>
        <w:tc>
          <w:tcPr>
            <w:tcW w:w="8123" w:type="dxa"/>
            <w:vAlign w:val="center"/>
          </w:tcPr>
          <w:p w:rsidR="00C119FE" w:rsidRPr="003877E1" w:rsidRDefault="00C119FE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23" w:type="dxa"/>
            <w:vAlign w:val="center"/>
          </w:tcPr>
          <w:p w:rsidR="00C119FE" w:rsidRPr="003877E1" w:rsidRDefault="00C119FE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C119FE" w:rsidTr="006273C7">
        <w:tc>
          <w:tcPr>
            <w:tcW w:w="916" w:type="dxa"/>
            <w:vAlign w:val="center"/>
          </w:tcPr>
          <w:p w:rsidR="00C119FE" w:rsidRPr="003877E1" w:rsidRDefault="00C119FE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2.6.2</w:t>
            </w:r>
          </w:p>
        </w:tc>
        <w:tc>
          <w:tcPr>
            <w:tcW w:w="8123" w:type="dxa"/>
            <w:vAlign w:val="center"/>
          </w:tcPr>
          <w:p w:rsidR="00C119FE" w:rsidRPr="003877E1" w:rsidRDefault="00C119FE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медиатекой</w:t>
            </w:r>
          </w:p>
        </w:tc>
        <w:tc>
          <w:tcPr>
            <w:tcW w:w="1523" w:type="dxa"/>
            <w:vAlign w:val="center"/>
          </w:tcPr>
          <w:p w:rsidR="00C119FE" w:rsidRPr="003877E1" w:rsidRDefault="00C119FE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C119FE" w:rsidTr="006273C7">
        <w:tc>
          <w:tcPr>
            <w:tcW w:w="916" w:type="dxa"/>
            <w:vAlign w:val="center"/>
          </w:tcPr>
          <w:p w:rsidR="00C119FE" w:rsidRPr="003877E1" w:rsidRDefault="00C119FE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2.6.3</w:t>
            </w:r>
          </w:p>
        </w:tc>
        <w:tc>
          <w:tcPr>
            <w:tcW w:w="8123" w:type="dxa"/>
            <w:vAlign w:val="center"/>
          </w:tcPr>
          <w:p w:rsidR="00C119FE" w:rsidRPr="003877E1" w:rsidRDefault="00C119FE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1523" w:type="dxa"/>
            <w:vAlign w:val="center"/>
          </w:tcPr>
          <w:p w:rsidR="00C119FE" w:rsidRPr="003877E1" w:rsidRDefault="00C119FE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C119FE" w:rsidTr="006273C7">
        <w:tc>
          <w:tcPr>
            <w:tcW w:w="916" w:type="dxa"/>
            <w:vAlign w:val="center"/>
          </w:tcPr>
          <w:p w:rsidR="00C119FE" w:rsidRPr="003877E1" w:rsidRDefault="00C119FE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2.6.4</w:t>
            </w:r>
          </w:p>
        </w:tc>
        <w:tc>
          <w:tcPr>
            <w:tcW w:w="8123" w:type="dxa"/>
            <w:vAlign w:val="center"/>
          </w:tcPr>
          <w:p w:rsidR="00C119FE" w:rsidRPr="003877E1" w:rsidRDefault="00C119FE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 выходом в Интернет с компьютеров, расположенных в </w:t>
            </w:r>
            <w:r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помещении библиотеки</w:t>
            </w:r>
          </w:p>
        </w:tc>
        <w:tc>
          <w:tcPr>
            <w:tcW w:w="1523" w:type="dxa"/>
            <w:vAlign w:val="center"/>
          </w:tcPr>
          <w:p w:rsidR="00C119FE" w:rsidRPr="003877E1" w:rsidRDefault="00C119FE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</w:tr>
      <w:tr w:rsidR="00C119FE" w:rsidTr="006273C7">
        <w:tc>
          <w:tcPr>
            <w:tcW w:w="916" w:type="dxa"/>
            <w:vAlign w:val="center"/>
          </w:tcPr>
          <w:p w:rsidR="00C119FE" w:rsidRPr="003877E1" w:rsidRDefault="00C119FE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2.6.5</w:t>
            </w:r>
          </w:p>
        </w:tc>
        <w:tc>
          <w:tcPr>
            <w:tcW w:w="8123" w:type="dxa"/>
            <w:vAlign w:val="center"/>
          </w:tcPr>
          <w:p w:rsidR="00C119FE" w:rsidRPr="003877E1" w:rsidRDefault="00C119FE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1523" w:type="dxa"/>
            <w:vAlign w:val="center"/>
          </w:tcPr>
          <w:p w:rsidR="00C119FE" w:rsidRPr="003877E1" w:rsidRDefault="00C119FE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119FE" w:rsidTr="006273C7">
        <w:tc>
          <w:tcPr>
            <w:tcW w:w="916" w:type="dxa"/>
            <w:vAlign w:val="center"/>
          </w:tcPr>
          <w:p w:rsidR="00C119FE" w:rsidRPr="003877E1" w:rsidRDefault="00C119FE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2.7</w:t>
            </w:r>
          </w:p>
        </w:tc>
        <w:tc>
          <w:tcPr>
            <w:tcW w:w="8123" w:type="dxa"/>
            <w:vAlign w:val="center"/>
          </w:tcPr>
          <w:p w:rsidR="00C119FE" w:rsidRPr="003877E1" w:rsidRDefault="00C119FE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23" w:type="dxa"/>
            <w:vAlign w:val="center"/>
          </w:tcPr>
          <w:p w:rsidR="00C119FE" w:rsidRPr="003877E1" w:rsidRDefault="00C119FE" w:rsidP="00C119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FA1E72" w:rsidRPr="003877E1" w:rsidRDefault="00FA1E72" w:rsidP="00B06017">
      <w:pPr>
        <w:spacing w:before="100" w:beforeAutospacing="1" w:after="100" w:afterAutospacing="1" w:line="240" w:lineRule="auto"/>
        <w:outlineLvl w:val="3"/>
        <w:rPr>
          <w:rFonts w:ascii="Times New Roman" w:hAnsi="Times New Roman" w:cs="Times New Roman"/>
          <w:sz w:val="28"/>
          <w:szCs w:val="28"/>
        </w:rPr>
      </w:pPr>
    </w:p>
    <w:sectPr w:rsidR="00FA1E72" w:rsidRPr="003877E1" w:rsidSect="00936025">
      <w:pgSz w:w="11906" w:h="16838"/>
      <w:pgMar w:top="1134" w:right="851" w:bottom="993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2F7" w:rsidRDefault="003732F7" w:rsidP="005236C9">
      <w:pPr>
        <w:spacing w:after="0" w:line="240" w:lineRule="auto"/>
      </w:pPr>
      <w:r>
        <w:separator/>
      </w:r>
    </w:p>
  </w:endnote>
  <w:endnote w:type="continuationSeparator" w:id="1">
    <w:p w:rsidR="003732F7" w:rsidRDefault="003732F7" w:rsidP="00523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2F7" w:rsidRDefault="003732F7" w:rsidP="005236C9">
      <w:pPr>
        <w:spacing w:after="0" w:line="240" w:lineRule="auto"/>
      </w:pPr>
      <w:r>
        <w:separator/>
      </w:r>
    </w:p>
  </w:footnote>
  <w:footnote w:type="continuationSeparator" w:id="1">
    <w:p w:rsidR="003732F7" w:rsidRDefault="003732F7" w:rsidP="005236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36C71"/>
    <w:multiLevelType w:val="hybridMultilevel"/>
    <w:tmpl w:val="FE90A5B2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04090821"/>
    <w:multiLevelType w:val="hybridMultilevel"/>
    <w:tmpl w:val="18C0F68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14679"/>
    <w:multiLevelType w:val="hybridMultilevel"/>
    <w:tmpl w:val="8FF65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6568D"/>
    <w:multiLevelType w:val="hybridMultilevel"/>
    <w:tmpl w:val="6E86A8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AD0B48"/>
    <w:multiLevelType w:val="hybridMultilevel"/>
    <w:tmpl w:val="36EECAA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0F3D3A"/>
    <w:multiLevelType w:val="hybridMultilevel"/>
    <w:tmpl w:val="43B03442"/>
    <w:lvl w:ilvl="0" w:tplc="E718296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6">
    <w:nsid w:val="25E917F0"/>
    <w:multiLevelType w:val="hybridMultilevel"/>
    <w:tmpl w:val="0DAAB4E4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33B15BC2"/>
    <w:multiLevelType w:val="hybridMultilevel"/>
    <w:tmpl w:val="626AE3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046C1B"/>
    <w:multiLevelType w:val="hybridMultilevel"/>
    <w:tmpl w:val="408EDE6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7347F8A"/>
    <w:multiLevelType w:val="hybridMultilevel"/>
    <w:tmpl w:val="139A39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E6211F"/>
    <w:multiLevelType w:val="hybridMultilevel"/>
    <w:tmpl w:val="139A793A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231860"/>
    <w:multiLevelType w:val="hybridMultilevel"/>
    <w:tmpl w:val="48320B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D873E6"/>
    <w:multiLevelType w:val="hybridMultilevel"/>
    <w:tmpl w:val="B29212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E50205"/>
    <w:multiLevelType w:val="hybridMultilevel"/>
    <w:tmpl w:val="2EF4A8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A042A9"/>
    <w:multiLevelType w:val="hybridMultilevel"/>
    <w:tmpl w:val="451E1F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F664D66"/>
    <w:multiLevelType w:val="hybridMultilevel"/>
    <w:tmpl w:val="5C0CA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D02B2C"/>
    <w:multiLevelType w:val="hybridMultilevel"/>
    <w:tmpl w:val="B6103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1B2EBA"/>
    <w:multiLevelType w:val="hybridMultilevel"/>
    <w:tmpl w:val="0C6275D6"/>
    <w:lvl w:ilvl="0" w:tplc="E1E25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58A344A"/>
    <w:multiLevelType w:val="hybridMultilevel"/>
    <w:tmpl w:val="9FCA9AB6"/>
    <w:lvl w:ilvl="0" w:tplc="9D345D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74171CE"/>
    <w:multiLevelType w:val="hybridMultilevel"/>
    <w:tmpl w:val="3AB46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0B4542"/>
    <w:multiLevelType w:val="hybridMultilevel"/>
    <w:tmpl w:val="76D08A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851039"/>
    <w:multiLevelType w:val="hybridMultilevel"/>
    <w:tmpl w:val="37787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C606F70"/>
    <w:multiLevelType w:val="hybridMultilevel"/>
    <w:tmpl w:val="D5E89C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C9A2AC4"/>
    <w:multiLevelType w:val="hybridMultilevel"/>
    <w:tmpl w:val="93CEE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356719"/>
    <w:multiLevelType w:val="hybridMultilevel"/>
    <w:tmpl w:val="54EE7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C87F1D"/>
    <w:multiLevelType w:val="hybridMultilevel"/>
    <w:tmpl w:val="AC827E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6991516"/>
    <w:multiLevelType w:val="hybridMultilevel"/>
    <w:tmpl w:val="41908A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6D817F2"/>
    <w:multiLevelType w:val="hybridMultilevel"/>
    <w:tmpl w:val="0C6275D6"/>
    <w:lvl w:ilvl="0" w:tplc="E1E25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99B08BC"/>
    <w:multiLevelType w:val="hybridMultilevel"/>
    <w:tmpl w:val="9AF8B3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7"/>
  </w:num>
  <w:num w:numId="3">
    <w:abstractNumId w:val="7"/>
  </w:num>
  <w:num w:numId="4">
    <w:abstractNumId w:val="12"/>
  </w:num>
  <w:num w:numId="5">
    <w:abstractNumId w:val="20"/>
  </w:num>
  <w:num w:numId="6">
    <w:abstractNumId w:val="24"/>
  </w:num>
  <w:num w:numId="7">
    <w:abstractNumId w:val="28"/>
  </w:num>
  <w:num w:numId="8">
    <w:abstractNumId w:val="18"/>
  </w:num>
  <w:num w:numId="9">
    <w:abstractNumId w:val="19"/>
  </w:num>
  <w:num w:numId="10">
    <w:abstractNumId w:val="23"/>
  </w:num>
  <w:num w:numId="11">
    <w:abstractNumId w:val="22"/>
  </w:num>
  <w:num w:numId="12">
    <w:abstractNumId w:val="17"/>
  </w:num>
  <w:num w:numId="1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1"/>
  </w:num>
  <w:num w:numId="16">
    <w:abstractNumId w:val="1"/>
  </w:num>
  <w:num w:numId="17">
    <w:abstractNumId w:val="9"/>
  </w:num>
  <w:num w:numId="18">
    <w:abstractNumId w:val="15"/>
  </w:num>
  <w:num w:numId="19">
    <w:abstractNumId w:val="10"/>
  </w:num>
  <w:num w:numId="20">
    <w:abstractNumId w:val="13"/>
  </w:num>
  <w:num w:numId="21">
    <w:abstractNumId w:val="8"/>
  </w:num>
  <w:num w:numId="22">
    <w:abstractNumId w:val="6"/>
  </w:num>
  <w:num w:numId="23">
    <w:abstractNumId w:val="0"/>
  </w:num>
  <w:num w:numId="24">
    <w:abstractNumId w:val="25"/>
  </w:num>
  <w:num w:numId="25">
    <w:abstractNumId w:val="26"/>
  </w:num>
  <w:num w:numId="26">
    <w:abstractNumId w:val="2"/>
  </w:num>
  <w:num w:numId="27">
    <w:abstractNumId w:val="14"/>
  </w:num>
  <w:num w:numId="28">
    <w:abstractNumId w:val="21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1473"/>
    <w:rsid w:val="00005147"/>
    <w:rsid w:val="000078E1"/>
    <w:rsid w:val="000235DB"/>
    <w:rsid w:val="00032FB2"/>
    <w:rsid w:val="00037A1A"/>
    <w:rsid w:val="000464D9"/>
    <w:rsid w:val="0005632A"/>
    <w:rsid w:val="00062445"/>
    <w:rsid w:val="00074FA6"/>
    <w:rsid w:val="00080EF8"/>
    <w:rsid w:val="000A0109"/>
    <w:rsid w:val="000A513A"/>
    <w:rsid w:val="000A5E1C"/>
    <w:rsid w:val="000B172F"/>
    <w:rsid w:val="000B481E"/>
    <w:rsid w:val="000C19E6"/>
    <w:rsid w:val="000E20A1"/>
    <w:rsid w:val="000E23FB"/>
    <w:rsid w:val="000E4B28"/>
    <w:rsid w:val="0011036E"/>
    <w:rsid w:val="00113943"/>
    <w:rsid w:val="00114C53"/>
    <w:rsid w:val="0012376F"/>
    <w:rsid w:val="00151167"/>
    <w:rsid w:val="001529F5"/>
    <w:rsid w:val="00163527"/>
    <w:rsid w:val="00163EA8"/>
    <w:rsid w:val="0016407B"/>
    <w:rsid w:val="001800B8"/>
    <w:rsid w:val="001A1593"/>
    <w:rsid w:val="001A6451"/>
    <w:rsid w:val="001C4AE9"/>
    <w:rsid w:val="001E28EB"/>
    <w:rsid w:val="001E341B"/>
    <w:rsid w:val="001E5FD4"/>
    <w:rsid w:val="001F7F1E"/>
    <w:rsid w:val="00206F0B"/>
    <w:rsid w:val="0021083D"/>
    <w:rsid w:val="00233BE4"/>
    <w:rsid w:val="002414B3"/>
    <w:rsid w:val="00245DF6"/>
    <w:rsid w:val="00251D56"/>
    <w:rsid w:val="00257654"/>
    <w:rsid w:val="00261B7C"/>
    <w:rsid w:val="00263F6B"/>
    <w:rsid w:val="00267BAE"/>
    <w:rsid w:val="002747F7"/>
    <w:rsid w:val="00275AC6"/>
    <w:rsid w:val="00283D25"/>
    <w:rsid w:val="00287F79"/>
    <w:rsid w:val="00297A87"/>
    <w:rsid w:val="002B3472"/>
    <w:rsid w:val="002B57B5"/>
    <w:rsid w:val="002B5958"/>
    <w:rsid w:val="002C1694"/>
    <w:rsid w:val="002C3362"/>
    <w:rsid w:val="002D3E41"/>
    <w:rsid w:val="002D6CA6"/>
    <w:rsid w:val="002E4EA9"/>
    <w:rsid w:val="00303039"/>
    <w:rsid w:val="00310CFC"/>
    <w:rsid w:val="00320F83"/>
    <w:rsid w:val="0032434F"/>
    <w:rsid w:val="0033018E"/>
    <w:rsid w:val="00331473"/>
    <w:rsid w:val="003423D6"/>
    <w:rsid w:val="00344ADD"/>
    <w:rsid w:val="0034523A"/>
    <w:rsid w:val="00353153"/>
    <w:rsid w:val="00370BC1"/>
    <w:rsid w:val="003719FD"/>
    <w:rsid w:val="00372C05"/>
    <w:rsid w:val="003732F7"/>
    <w:rsid w:val="00385A46"/>
    <w:rsid w:val="003877E1"/>
    <w:rsid w:val="00391B7F"/>
    <w:rsid w:val="003A342A"/>
    <w:rsid w:val="003A7823"/>
    <w:rsid w:val="003B0F4B"/>
    <w:rsid w:val="003C449B"/>
    <w:rsid w:val="003D4EAD"/>
    <w:rsid w:val="003E1138"/>
    <w:rsid w:val="003E34EC"/>
    <w:rsid w:val="003F6148"/>
    <w:rsid w:val="003F71A0"/>
    <w:rsid w:val="004060B3"/>
    <w:rsid w:val="00414BE5"/>
    <w:rsid w:val="00422864"/>
    <w:rsid w:val="004301E3"/>
    <w:rsid w:val="004327CE"/>
    <w:rsid w:val="00436FC9"/>
    <w:rsid w:val="004415EE"/>
    <w:rsid w:val="0044785B"/>
    <w:rsid w:val="00456267"/>
    <w:rsid w:val="00464E9F"/>
    <w:rsid w:val="00474CE6"/>
    <w:rsid w:val="00477891"/>
    <w:rsid w:val="00492F4A"/>
    <w:rsid w:val="00493CCC"/>
    <w:rsid w:val="00495E77"/>
    <w:rsid w:val="004A5A4F"/>
    <w:rsid w:val="004A6EAF"/>
    <w:rsid w:val="004B6867"/>
    <w:rsid w:val="004C5D7F"/>
    <w:rsid w:val="004C771B"/>
    <w:rsid w:val="004D5246"/>
    <w:rsid w:val="004E15D5"/>
    <w:rsid w:val="004E4C4F"/>
    <w:rsid w:val="005236C9"/>
    <w:rsid w:val="0053097F"/>
    <w:rsid w:val="00533C88"/>
    <w:rsid w:val="005342B0"/>
    <w:rsid w:val="00540173"/>
    <w:rsid w:val="00552AAC"/>
    <w:rsid w:val="00555FD2"/>
    <w:rsid w:val="00570C5B"/>
    <w:rsid w:val="00581238"/>
    <w:rsid w:val="005833A3"/>
    <w:rsid w:val="00590667"/>
    <w:rsid w:val="00591322"/>
    <w:rsid w:val="005A0DEA"/>
    <w:rsid w:val="005A130D"/>
    <w:rsid w:val="005A161E"/>
    <w:rsid w:val="005B3051"/>
    <w:rsid w:val="005B4174"/>
    <w:rsid w:val="005C7DED"/>
    <w:rsid w:val="005D4972"/>
    <w:rsid w:val="005D6F18"/>
    <w:rsid w:val="005D70C7"/>
    <w:rsid w:val="005E113B"/>
    <w:rsid w:val="005F2369"/>
    <w:rsid w:val="0060162F"/>
    <w:rsid w:val="00602F92"/>
    <w:rsid w:val="0062462B"/>
    <w:rsid w:val="006273C7"/>
    <w:rsid w:val="00631243"/>
    <w:rsid w:val="00632BC2"/>
    <w:rsid w:val="00640546"/>
    <w:rsid w:val="0064075C"/>
    <w:rsid w:val="00640B92"/>
    <w:rsid w:val="00642F68"/>
    <w:rsid w:val="006437E8"/>
    <w:rsid w:val="0065451A"/>
    <w:rsid w:val="00657417"/>
    <w:rsid w:val="00665428"/>
    <w:rsid w:val="00667B97"/>
    <w:rsid w:val="0067496E"/>
    <w:rsid w:val="0068329E"/>
    <w:rsid w:val="00694E96"/>
    <w:rsid w:val="0069536C"/>
    <w:rsid w:val="006A39C1"/>
    <w:rsid w:val="006B7CC6"/>
    <w:rsid w:val="006C425F"/>
    <w:rsid w:val="006C7A6E"/>
    <w:rsid w:val="006E02EC"/>
    <w:rsid w:val="006E2FB8"/>
    <w:rsid w:val="006F598F"/>
    <w:rsid w:val="006F70D9"/>
    <w:rsid w:val="0070022B"/>
    <w:rsid w:val="00702DAE"/>
    <w:rsid w:val="00713D5C"/>
    <w:rsid w:val="00714B4A"/>
    <w:rsid w:val="00715414"/>
    <w:rsid w:val="007245F8"/>
    <w:rsid w:val="007337FB"/>
    <w:rsid w:val="00737A01"/>
    <w:rsid w:val="00750DC6"/>
    <w:rsid w:val="00753E9B"/>
    <w:rsid w:val="00755552"/>
    <w:rsid w:val="0076000C"/>
    <w:rsid w:val="007702E4"/>
    <w:rsid w:val="007712FD"/>
    <w:rsid w:val="00771929"/>
    <w:rsid w:val="0078185C"/>
    <w:rsid w:val="00791F07"/>
    <w:rsid w:val="00797F2F"/>
    <w:rsid w:val="007A0F56"/>
    <w:rsid w:val="007A2AB2"/>
    <w:rsid w:val="007B5F1A"/>
    <w:rsid w:val="007C0883"/>
    <w:rsid w:val="007C73A2"/>
    <w:rsid w:val="007D20E7"/>
    <w:rsid w:val="007D5B7F"/>
    <w:rsid w:val="007E54ED"/>
    <w:rsid w:val="007E6F95"/>
    <w:rsid w:val="007F6749"/>
    <w:rsid w:val="008013C8"/>
    <w:rsid w:val="00802FCD"/>
    <w:rsid w:val="008042DD"/>
    <w:rsid w:val="00810DA9"/>
    <w:rsid w:val="008111F3"/>
    <w:rsid w:val="00820126"/>
    <w:rsid w:val="00821BD4"/>
    <w:rsid w:val="00832761"/>
    <w:rsid w:val="008422CB"/>
    <w:rsid w:val="00843AE2"/>
    <w:rsid w:val="00850884"/>
    <w:rsid w:val="00870BD9"/>
    <w:rsid w:val="008755C3"/>
    <w:rsid w:val="00875CCB"/>
    <w:rsid w:val="00882A69"/>
    <w:rsid w:val="008873CC"/>
    <w:rsid w:val="00890D39"/>
    <w:rsid w:val="00891264"/>
    <w:rsid w:val="008A48AB"/>
    <w:rsid w:val="008B1AFF"/>
    <w:rsid w:val="008B6555"/>
    <w:rsid w:val="008B6833"/>
    <w:rsid w:val="008C0873"/>
    <w:rsid w:val="008C3DD0"/>
    <w:rsid w:val="008D7FD1"/>
    <w:rsid w:val="008E2882"/>
    <w:rsid w:val="008E38CE"/>
    <w:rsid w:val="008E4E3C"/>
    <w:rsid w:val="00921817"/>
    <w:rsid w:val="00931309"/>
    <w:rsid w:val="00936025"/>
    <w:rsid w:val="00937861"/>
    <w:rsid w:val="00942353"/>
    <w:rsid w:val="0094395C"/>
    <w:rsid w:val="0094404E"/>
    <w:rsid w:val="009443FB"/>
    <w:rsid w:val="00950AE0"/>
    <w:rsid w:val="00951E9D"/>
    <w:rsid w:val="00954E33"/>
    <w:rsid w:val="009709D6"/>
    <w:rsid w:val="00977B0E"/>
    <w:rsid w:val="009836C1"/>
    <w:rsid w:val="00995718"/>
    <w:rsid w:val="009A7A08"/>
    <w:rsid w:val="009B1D1E"/>
    <w:rsid w:val="009B7916"/>
    <w:rsid w:val="009D5676"/>
    <w:rsid w:val="009E63AC"/>
    <w:rsid w:val="009F301B"/>
    <w:rsid w:val="00A11C4F"/>
    <w:rsid w:val="00A16A5D"/>
    <w:rsid w:val="00A240D4"/>
    <w:rsid w:val="00A42C59"/>
    <w:rsid w:val="00A64865"/>
    <w:rsid w:val="00A66809"/>
    <w:rsid w:val="00A81C6A"/>
    <w:rsid w:val="00A835F9"/>
    <w:rsid w:val="00A84608"/>
    <w:rsid w:val="00A915B7"/>
    <w:rsid w:val="00AA26BE"/>
    <w:rsid w:val="00AA375D"/>
    <w:rsid w:val="00AA75C8"/>
    <w:rsid w:val="00AA79AD"/>
    <w:rsid w:val="00AB2168"/>
    <w:rsid w:val="00AB7941"/>
    <w:rsid w:val="00AE72C2"/>
    <w:rsid w:val="00B05532"/>
    <w:rsid w:val="00B06017"/>
    <w:rsid w:val="00B14F18"/>
    <w:rsid w:val="00B324DD"/>
    <w:rsid w:val="00B331F2"/>
    <w:rsid w:val="00B50878"/>
    <w:rsid w:val="00B546EC"/>
    <w:rsid w:val="00B55949"/>
    <w:rsid w:val="00B61001"/>
    <w:rsid w:val="00B62665"/>
    <w:rsid w:val="00B73B7C"/>
    <w:rsid w:val="00BB0174"/>
    <w:rsid w:val="00BB6499"/>
    <w:rsid w:val="00BC5E2A"/>
    <w:rsid w:val="00BD4024"/>
    <w:rsid w:val="00BE1BD6"/>
    <w:rsid w:val="00BE3832"/>
    <w:rsid w:val="00BE66BC"/>
    <w:rsid w:val="00BF7D09"/>
    <w:rsid w:val="00C00F2B"/>
    <w:rsid w:val="00C0282E"/>
    <w:rsid w:val="00C04541"/>
    <w:rsid w:val="00C06992"/>
    <w:rsid w:val="00C119FE"/>
    <w:rsid w:val="00C13DC4"/>
    <w:rsid w:val="00C15636"/>
    <w:rsid w:val="00C20950"/>
    <w:rsid w:val="00C213A5"/>
    <w:rsid w:val="00C30F0C"/>
    <w:rsid w:val="00C31C96"/>
    <w:rsid w:val="00C345C7"/>
    <w:rsid w:val="00C3537D"/>
    <w:rsid w:val="00C35A1C"/>
    <w:rsid w:val="00C42E6B"/>
    <w:rsid w:val="00C801D9"/>
    <w:rsid w:val="00C81C47"/>
    <w:rsid w:val="00C822F9"/>
    <w:rsid w:val="00C83FA9"/>
    <w:rsid w:val="00C866C3"/>
    <w:rsid w:val="00C86732"/>
    <w:rsid w:val="00CA0AF9"/>
    <w:rsid w:val="00CC7DF4"/>
    <w:rsid w:val="00CD1234"/>
    <w:rsid w:val="00CD4607"/>
    <w:rsid w:val="00CE200C"/>
    <w:rsid w:val="00CF5D93"/>
    <w:rsid w:val="00CF771D"/>
    <w:rsid w:val="00D170AD"/>
    <w:rsid w:val="00D248C3"/>
    <w:rsid w:val="00D340C2"/>
    <w:rsid w:val="00D44C08"/>
    <w:rsid w:val="00D52AE4"/>
    <w:rsid w:val="00D77D57"/>
    <w:rsid w:val="00D805E2"/>
    <w:rsid w:val="00D80768"/>
    <w:rsid w:val="00D844E9"/>
    <w:rsid w:val="00DB0D61"/>
    <w:rsid w:val="00DB231D"/>
    <w:rsid w:val="00DB7D00"/>
    <w:rsid w:val="00DD6593"/>
    <w:rsid w:val="00DE51A1"/>
    <w:rsid w:val="00DF2CA1"/>
    <w:rsid w:val="00DF2F44"/>
    <w:rsid w:val="00E03326"/>
    <w:rsid w:val="00E0620A"/>
    <w:rsid w:val="00E06DF3"/>
    <w:rsid w:val="00E07FC1"/>
    <w:rsid w:val="00E13A6F"/>
    <w:rsid w:val="00E26515"/>
    <w:rsid w:val="00E269F9"/>
    <w:rsid w:val="00E35BCA"/>
    <w:rsid w:val="00E47A61"/>
    <w:rsid w:val="00E50F90"/>
    <w:rsid w:val="00E5140A"/>
    <w:rsid w:val="00E53E83"/>
    <w:rsid w:val="00E556EC"/>
    <w:rsid w:val="00E64EB9"/>
    <w:rsid w:val="00E8280D"/>
    <w:rsid w:val="00EA1281"/>
    <w:rsid w:val="00EA22E9"/>
    <w:rsid w:val="00EA7649"/>
    <w:rsid w:val="00EB242F"/>
    <w:rsid w:val="00EB75FA"/>
    <w:rsid w:val="00ED23A7"/>
    <w:rsid w:val="00ED401A"/>
    <w:rsid w:val="00ED5EB7"/>
    <w:rsid w:val="00EE4E53"/>
    <w:rsid w:val="00EF2F9B"/>
    <w:rsid w:val="00F17FC3"/>
    <w:rsid w:val="00F23BE3"/>
    <w:rsid w:val="00F371B5"/>
    <w:rsid w:val="00F45034"/>
    <w:rsid w:val="00F450D3"/>
    <w:rsid w:val="00F70215"/>
    <w:rsid w:val="00F719B9"/>
    <w:rsid w:val="00F75A70"/>
    <w:rsid w:val="00F91179"/>
    <w:rsid w:val="00F9415E"/>
    <w:rsid w:val="00F94A5D"/>
    <w:rsid w:val="00F96E64"/>
    <w:rsid w:val="00FA1E72"/>
    <w:rsid w:val="00FA4924"/>
    <w:rsid w:val="00FB594B"/>
    <w:rsid w:val="00FC2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0B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14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14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3314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14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14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147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147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3147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3147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1473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3314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6">
    <w:name w:val="Название Знак"/>
    <w:basedOn w:val="a0"/>
    <w:link w:val="a5"/>
    <w:uiPriority w:val="10"/>
    <w:rsid w:val="003314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3314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314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4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314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314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3147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314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3147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314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331473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eastAsia="en-US"/>
    </w:rPr>
  </w:style>
  <w:style w:type="paragraph" w:styleId="a8">
    <w:name w:val="Subtitle"/>
    <w:basedOn w:val="a"/>
    <w:next w:val="a"/>
    <w:link w:val="a9"/>
    <w:uiPriority w:val="11"/>
    <w:qFormat/>
    <w:rsid w:val="003314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9">
    <w:name w:val="Подзаголовок Знак"/>
    <w:basedOn w:val="a0"/>
    <w:link w:val="a8"/>
    <w:uiPriority w:val="11"/>
    <w:rsid w:val="003314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331473"/>
    <w:rPr>
      <w:b/>
      <w:bCs/>
    </w:rPr>
  </w:style>
  <w:style w:type="character" w:styleId="ab">
    <w:name w:val="Emphasis"/>
    <w:uiPriority w:val="20"/>
    <w:qFormat/>
    <w:rsid w:val="00331473"/>
    <w:rPr>
      <w:i/>
      <w:iCs/>
    </w:rPr>
  </w:style>
  <w:style w:type="paragraph" w:styleId="ac">
    <w:name w:val="No Spacing"/>
    <w:basedOn w:val="a"/>
    <w:link w:val="ad"/>
    <w:qFormat/>
    <w:rsid w:val="00331473"/>
    <w:pPr>
      <w:spacing w:after="0" w:line="240" w:lineRule="auto"/>
    </w:pPr>
    <w:rPr>
      <w:rFonts w:eastAsiaTheme="minorHAnsi"/>
      <w:lang w:eastAsia="en-US"/>
    </w:rPr>
  </w:style>
  <w:style w:type="paragraph" w:styleId="ae">
    <w:name w:val="List Paragraph"/>
    <w:basedOn w:val="a"/>
    <w:uiPriority w:val="34"/>
    <w:qFormat/>
    <w:rsid w:val="00331473"/>
    <w:pPr>
      <w:ind w:left="720"/>
      <w:contextualSpacing/>
    </w:pPr>
    <w:rPr>
      <w:rFonts w:eastAsia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331473"/>
    <w:rPr>
      <w:rFonts w:eastAsiaTheme="minorHAnsi"/>
      <w:i/>
      <w:iCs/>
      <w:color w:val="000000" w:themeColor="text1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331473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331473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/>
      <w:b/>
      <w:bCs/>
      <w:i/>
      <w:iCs/>
      <w:color w:val="4F81BD" w:themeColor="accent1"/>
      <w:lang w:eastAsia="en-US"/>
    </w:rPr>
  </w:style>
  <w:style w:type="character" w:customStyle="1" w:styleId="af0">
    <w:name w:val="Выделенная цитата Знак"/>
    <w:basedOn w:val="a0"/>
    <w:link w:val="af"/>
    <w:uiPriority w:val="30"/>
    <w:rsid w:val="00331473"/>
    <w:rPr>
      <w:b/>
      <w:bCs/>
      <w:i/>
      <w:iCs/>
      <w:color w:val="4F81BD" w:themeColor="accent1"/>
    </w:rPr>
  </w:style>
  <w:style w:type="character" w:styleId="af1">
    <w:name w:val="Subtle Emphasis"/>
    <w:uiPriority w:val="19"/>
    <w:qFormat/>
    <w:rsid w:val="00331473"/>
    <w:rPr>
      <w:i/>
      <w:iCs/>
      <w:color w:val="808080" w:themeColor="text1" w:themeTint="7F"/>
    </w:rPr>
  </w:style>
  <w:style w:type="character" w:styleId="af2">
    <w:name w:val="Intense Emphasis"/>
    <w:uiPriority w:val="21"/>
    <w:qFormat/>
    <w:rsid w:val="00331473"/>
    <w:rPr>
      <w:b/>
      <w:bCs/>
      <w:i/>
      <w:iCs/>
      <w:color w:val="4F81BD" w:themeColor="accent1"/>
    </w:rPr>
  </w:style>
  <w:style w:type="character" w:styleId="af3">
    <w:name w:val="Subtle Reference"/>
    <w:uiPriority w:val="31"/>
    <w:qFormat/>
    <w:rsid w:val="00331473"/>
    <w:rPr>
      <w:smallCaps/>
      <w:color w:val="C0504D" w:themeColor="accent2"/>
      <w:u w:val="single"/>
    </w:rPr>
  </w:style>
  <w:style w:type="character" w:styleId="af4">
    <w:name w:val="Intense Reference"/>
    <w:uiPriority w:val="32"/>
    <w:qFormat/>
    <w:rsid w:val="00331473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uiPriority w:val="33"/>
    <w:qFormat/>
    <w:rsid w:val="00331473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331473"/>
    <w:pPr>
      <w:outlineLvl w:val="9"/>
    </w:pPr>
  </w:style>
  <w:style w:type="paragraph" w:customStyle="1" w:styleId="western">
    <w:name w:val="western"/>
    <w:basedOn w:val="a"/>
    <w:rsid w:val="00D80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805E2"/>
  </w:style>
  <w:style w:type="paragraph" w:styleId="af7">
    <w:name w:val="Normal (Web)"/>
    <w:basedOn w:val="a"/>
    <w:unhideWhenUsed/>
    <w:rsid w:val="00802FCD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E26515"/>
    <w:pPr>
      <w:autoSpaceDE w:val="0"/>
      <w:autoSpaceDN w:val="0"/>
      <w:adjustRightInd w:val="0"/>
      <w:spacing w:after="0" w:line="240" w:lineRule="auto"/>
    </w:pPr>
    <w:rPr>
      <w:rFonts w:ascii="Cambria" w:eastAsia="Droid Sans Fallback" w:hAnsi="Cambria" w:cs="Cambria"/>
      <w:color w:val="000000"/>
      <w:sz w:val="24"/>
      <w:szCs w:val="24"/>
      <w:lang w:eastAsia="ru-RU"/>
    </w:rPr>
  </w:style>
  <w:style w:type="character" w:styleId="af8">
    <w:name w:val="Hyperlink"/>
    <w:basedOn w:val="a0"/>
    <w:unhideWhenUsed/>
    <w:rsid w:val="00E26515"/>
    <w:rPr>
      <w:color w:val="0000FF"/>
      <w:u w:val="single"/>
    </w:rPr>
  </w:style>
  <w:style w:type="paragraph" w:customStyle="1" w:styleId="11">
    <w:name w:val="Без интервала1"/>
    <w:rsid w:val="00E26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Абзац списка1"/>
    <w:basedOn w:val="a"/>
    <w:rsid w:val="00C345C7"/>
    <w:pPr>
      <w:ind w:left="720"/>
      <w:jc w:val="both"/>
    </w:pPr>
    <w:rPr>
      <w:rFonts w:ascii="Calibri" w:eastAsia="Times New Roman" w:hAnsi="Calibri" w:cs="Times New Roman"/>
      <w:sz w:val="20"/>
      <w:szCs w:val="20"/>
      <w:lang w:val="en-US" w:eastAsia="en-US"/>
    </w:rPr>
  </w:style>
  <w:style w:type="table" w:styleId="af9">
    <w:name w:val="Table Grid"/>
    <w:basedOn w:val="a1"/>
    <w:uiPriority w:val="59"/>
    <w:rsid w:val="001E5F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D248C3"/>
    <w:pPr>
      <w:widowControl w:val="0"/>
      <w:autoSpaceDE w:val="0"/>
      <w:autoSpaceDN w:val="0"/>
      <w:adjustRightInd w:val="0"/>
      <w:spacing w:after="0" w:line="490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7">
    <w:name w:val="Font Style27"/>
    <w:basedOn w:val="a0"/>
    <w:rsid w:val="00D248C3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4B68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B68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d">
    <w:name w:val="Без интервала Знак"/>
    <w:link w:val="ac"/>
    <w:uiPriority w:val="1"/>
    <w:rsid w:val="004E4C4F"/>
  </w:style>
  <w:style w:type="paragraph" w:styleId="afa">
    <w:name w:val="header"/>
    <w:basedOn w:val="a"/>
    <w:link w:val="afb"/>
    <w:uiPriority w:val="99"/>
    <w:semiHidden/>
    <w:unhideWhenUsed/>
    <w:rsid w:val="00523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semiHidden/>
    <w:rsid w:val="005236C9"/>
    <w:rPr>
      <w:rFonts w:eastAsiaTheme="minorEastAsia"/>
      <w:lang w:eastAsia="ru-RU"/>
    </w:rPr>
  </w:style>
  <w:style w:type="paragraph" w:styleId="afc">
    <w:name w:val="footer"/>
    <w:basedOn w:val="a"/>
    <w:link w:val="afd"/>
    <w:uiPriority w:val="99"/>
    <w:semiHidden/>
    <w:unhideWhenUsed/>
    <w:rsid w:val="00523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semiHidden/>
    <w:rsid w:val="005236C9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5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rdcer.narod.ru/" TargetMode="External"/><Relationship Id="rId13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cer@li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k.com/club9110251" TargetMode="External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76;&#1080;&#1072;&#1075;&#1088;&#1072;&#1084;&#1084;&#1099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76;&#1080;&#1072;&#1075;&#1088;&#1072;&#1084;&#1084;&#1099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76;&#1080;&#1072;&#1075;&#1088;&#1072;&#1084;&#1084;&#1099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76;&#1080;&#1072;&#1075;&#1088;&#1072;&#1084;&#1084;&#109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75"/>
      <c:perspective val="30"/>
    </c:view3D>
    <c:plotArea>
      <c:layout>
        <c:manualLayout>
          <c:layoutTarget val="inner"/>
          <c:xMode val="edge"/>
          <c:yMode val="edge"/>
          <c:x val="2.8551071947764611E-2"/>
          <c:y val="0.1233140655105973"/>
          <c:w val="0.62675141032703541"/>
          <c:h val="0.87668593448942633"/>
        </c:manualLayout>
      </c:layout>
      <c:pie3DChart>
        <c:varyColors val="1"/>
        <c:ser>
          <c:idx val="0"/>
          <c:order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109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130</a:t>
                    </a:r>
                    <a:endParaRPr lang="en-US"/>
                  </a:p>
                </c:rich>
              </c:tx>
              <c:showVal val="1"/>
            </c:dLbl>
            <c:dLbl>
              <c:idx val="6"/>
              <c:delete val="1"/>
            </c:dLbl>
            <c:showVal val="1"/>
            <c:showLeaderLines val="1"/>
          </c:dLbls>
          <c:cat>
            <c:strRef>
              <c:f>Лист1!$A$1:$A$7</c:f>
              <c:strCache>
                <c:ptCount val="6"/>
                <c:pt idx="0">
                  <c:v>музыкальный отдел</c:v>
                </c:pt>
                <c:pt idx="1">
                  <c:v>театральный отдел</c:v>
                </c:pt>
                <c:pt idx="2">
                  <c:v>хореографический отдел</c:v>
                </c:pt>
                <c:pt idx="3">
                  <c:v>художественный отдел  </c:v>
                </c:pt>
                <c:pt idx="4">
                  <c:v>естественнонаучный отдел </c:v>
                </c:pt>
                <c:pt idx="5">
                  <c:v>отдел социально-пед</c:v>
                </c:pt>
              </c:strCache>
            </c:strRef>
          </c:cat>
          <c:val>
            <c:numRef>
              <c:f>Лист1!$B$1:$B$7</c:f>
              <c:numCache>
                <c:formatCode>General</c:formatCode>
                <c:ptCount val="7"/>
                <c:pt idx="0">
                  <c:v>107</c:v>
                </c:pt>
                <c:pt idx="1">
                  <c:v>59</c:v>
                </c:pt>
                <c:pt idx="2">
                  <c:v>132</c:v>
                </c:pt>
                <c:pt idx="3">
                  <c:v>588</c:v>
                </c:pt>
                <c:pt idx="4">
                  <c:v>48</c:v>
                </c:pt>
                <c:pt idx="5">
                  <c:v>120</c:v>
                </c:pt>
              </c:numCache>
            </c:numRef>
          </c:val>
        </c:ser>
      </c:pie3DChart>
    </c:plotArea>
    <c:legend>
      <c:legendPos val="r"/>
      <c:legendEntry>
        <c:idx val="6"/>
        <c:delete val="1"/>
      </c:legendEntry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75"/>
      <c:perspective val="30"/>
    </c:view3D>
    <c:plotArea>
      <c:layout>
        <c:manualLayout>
          <c:layoutTarget val="inner"/>
          <c:xMode val="edge"/>
          <c:yMode val="edge"/>
          <c:x val="0.11779748842870059"/>
          <c:y val="0"/>
          <c:w val="0.38941771622810006"/>
          <c:h val="0.94197195390986965"/>
        </c:manualLayout>
      </c:layout>
      <c:pie3DChart>
        <c:varyColors val="1"/>
        <c:ser>
          <c:idx val="0"/>
          <c:order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109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130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delete val="1"/>
            </c:dLbl>
            <c:showVal val="1"/>
            <c:showLeaderLines val="1"/>
          </c:dLbls>
          <c:cat>
            <c:strRef>
              <c:f>Лист1!$A$1:$A$4</c:f>
              <c:strCache>
                <c:ptCount val="3"/>
                <c:pt idx="0">
                  <c:v>музыкальный отдел</c:v>
                </c:pt>
                <c:pt idx="1">
                  <c:v>театральный отдел</c:v>
                </c:pt>
                <c:pt idx="2">
                  <c:v>хореографический отдел</c:v>
                </c:pt>
              </c:strCache>
            </c:strRef>
          </c:cat>
          <c:val>
            <c:numRef>
              <c:f>Лист1!$B$1:$B$4</c:f>
              <c:numCache>
                <c:formatCode>General</c:formatCode>
                <c:ptCount val="4"/>
                <c:pt idx="0">
                  <c:v>107</c:v>
                </c:pt>
                <c:pt idx="1">
                  <c:v>59</c:v>
                </c:pt>
                <c:pt idx="2">
                  <c:v>132</c:v>
                </c:pt>
              </c:numCache>
            </c:numRef>
          </c:val>
        </c:ser>
      </c:pie3DChart>
    </c:plotArea>
    <c:legend>
      <c:legendPos val="r"/>
      <c:legendEntry>
        <c:idx val="3"/>
        <c:delete val="1"/>
      </c:legendEntry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75"/>
      <c:perspective val="30"/>
    </c:view3D>
    <c:plotArea>
      <c:layout>
        <c:manualLayout>
          <c:layoutTarget val="inner"/>
          <c:xMode val="edge"/>
          <c:yMode val="edge"/>
          <c:x val="0.11779748842870059"/>
          <c:y val="0"/>
          <c:w val="0.38941771622809518"/>
          <c:h val="0.94197195390986965"/>
        </c:manualLayout>
      </c:layout>
      <c:pie3DChart>
        <c:varyColors val="1"/>
        <c:ser>
          <c:idx val="0"/>
          <c:order val="0"/>
          <c:cat>
            <c:strRef>
              <c:f>Лист1!$A$1:$A$5</c:f>
              <c:strCache>
                <c:ptCount val="5"/>
                <c:pt idx="0">
                  <c:v>фортепиано</c:v>
                </c:pt>
                <c:pt idx="1">
                  <c:v>хоровое пение</c:v>
                </c:pt>
                <c:pt idx="2">
                  <c:v>аккордеон,баян</c:v>
                </c:pt>
                <c:pt idx="3">
                  <c:v> гитара</c:v>
                </c:pt>
                <c:pt idx="4">
                  <c:v>домра</c:v>
                </c:pt>
              </c:strCache>
            </c:strRef>
          </c:cat>
          <c:val>
            <c:numRef>
              <c:f>Лист1!$B$1:$B$5</c:f>
              <c:numCache>
                <c:formatCode>General</c:formatCode>
                <c:ptCount val="5"/>
                <c:pt idx="0">
                  <c:v>33</c:v>
                </c:pt>
                <c:pt idx="1">
                  <c:v>41</c:v>
                </c:pt>
                <c:pt idx="2">
                  <c:v>21</c:v>
                </c:pt>
                <c:pt idx="3">
                  <c:v>10</c:v>
                </c:pt>
                <c:pt idx="4">
                  <c:v>2</c:v>
                </c:pt>
              </c:numCache>
            </c:numRef>
          </c:val>
        </c:ser>
        <c:ser>
          <c:idx val="1"/>
          <c:order val="1"/>
          <c:tx>
            <c:v>4рад</c:v>
          </c:tx>
          <c:val>
            <c:numLit>
              <c:formatCode>General</c:formatCode>
              <c:ptCount val="1"/>
              <c:pt idx="0">
                <c:v>1</c:v>
              </c:pt>
            </c:numLit>
          </c:val>
        </c:ser>
        <c:ser>
          <c:idx val="2"/>
          <c:order val="2"/>
          <c:tx>
            <c:v>фортепиано</c:v>
          </c:tx>
          <c:val>
            <c:numLit>
              <c:formatCode>General</c:formatCode>
              <c:ptCount val="1"/>
              <c:pt idx="0">
                <c:v>1</c:v>
              </c:pt>
            </c:numLit>
          </c:val>
        </c:ser>
        <c:ser>
          <c:idx val="3"/>
          <c:order val="3"/>
          <c:val>
            <c:numLit>
              <c:formatCode>General</c:formatCode>
              <c:ptCount val="1"/>
              <c:pt idx="0">
                <c:v>1</c:v>
              </c:pt>
            </c:numLit>
          </c:val>
        </c:ser>
        <c:ser>
          <c:idx val="4"/>
          <c:order val="4"/>
          <c:tx>
            <c:v>гитара</c:v>
          </c:tx>
          <c:val>
            <c:numLit>
              <c:formatCode>General</c:formatCode>
              <c:ptCount val="1"/>
              <c:pt idx="0">
                <c:v>1</c:v>
              </c:pt>
            </c:numLit>
          </c:val>
        </c:ser>
      </c:pie3DChart>
    </c:plotArea>
    <c:legend>
      <c:legendPos val="r"/>
      <c:layout>
        <c:manualLayout>
          <c:xMode val="edge"/>
          <c:yMode val="edge"/>
          <c:x val="0.7144278276690843"/>
          <c:y val="3.8359661145406385E-2"/>
          <c:w val="0.26683680933326054"/>
          <c:h val="0.55924801837346394"/>
        </c:manualLayout>
      </c:layout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75"/>
      <c:perspective val="30"/>
    </c:view3D>
    <c:plotArea>
      <c:layout>
        <c:manualLayout>
          <c:layoutTarget val="inner"/>
          <c:xMode val="edge"/>
          <c:yMode val="edge"/>
          <c:x val="3.1071550838753896E-2"/>
          <c:y val="1.7951426957706251E-3"/>
          <c:w val="0.62675141032703541"/>
          <c:h val="0.87668593448942633"/>
        </c:manualLayout>
      </c:layout>
      <c:pie3DChart>
        <c:varyColors val="1"/>
        <c:ser>
          <c:idx val="0"/>
          <c:order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109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130</a:t>
                    </a:r>
                    <a:endParaRPr lang="en-US"/>
                  </a:p>
                </c:rich>
              </c:tx>
              <c:showVal val="1"/>
            </c:dLbl>
            <c:dLbl>
              <c:idx val="6"/>
              <c:delete val="1"/>
            </c:dLbl>
            <c:showVal val="1"/>
            <c:showLeaderLines val="1"/>
          </c:dLbls>
          <c:cat>
            <c:strRef>
              <c:f>Лист1!$A$1:$A$7</c:f>
              <c:strCache>
                <c:ptCount val="6"/>
                <c:pt idx="0">
                  <c:v>музыкальный отдел</c:v>
                </c:pt>
                <c:pt idx="1">
                  <c:v>театральный отдел</c:v>
                </c:pt>
                <c:pt idx="2">
                  <c:v>хореографический отдел</c:v>
                </c:pt>
                <c:pt idx="3">
                  <c:v>художественный отдел  </c:v>
                </c:pt>
                <c:pt idx="4">
                  <c:v>естественнонаучный отдел </c:v>
                </c:pt>
                <c:pt idx="5">
                  <c:v>отдел социально-пед</c:v>
                </c:pt>
              </c:strCache>
            </c:strRef>
          </c:cat>
          <c:val>
            <c:numRef>
              <c:f>Лист1!$B$1:$B$7</c:f>
              <c:numCache>
                <c:formatCode>General</c:formatCode>
                <c:ptCount val="7"/>
                <c:pt idx="0">
                  <c:v>107</c:v>
                </c:pt>
                <c:pt idx="1">
                  <c:v>59</c:v>
                </c:pt>
                <c:pt idx="2">
                  <c:v>132</c:v>
                </c:pt>
                <c:pt idx="3">
                  <c:v>588</c:v>
                </c:pt>
                <c:pt idx="4">
                  <c:v>48</c:v>
                </c:pt>
                <c:pt idx="5">
                  <c:v>120</c:v>
                </c:pt>
              </c:numCache>
            </c:numRef>
          </c:val>
        </c:ser>
      </c:pie3DChart>
    </c:plotArea>
    <c:legend>
      <c:legendPos val="r"/>
      <c:legendEntry>
        <c:idx val="6"/>
        <c:delete val="1"/>
      </c:legendEntry>
      <c:layout>
        <c:manualLayout>
          <c:xMode val="edge"/>
          <c:yMode val="edge"/>
          <c:x val="0.65985006127542289"/>
          <c:y val="0.19313843951324292"/>
          <c:w val="0.34014993872457816"/>
          <c:h val="0.61372312097351556"/>
        </c:manualLayout>
      </c:layout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7E3AE-20E6-456B-8ACB-83A1A42FE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2839</TotalTime>
  <Pages>1</Pages>
  <Words>11570</Words>
  <Characters>65949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122</cp:revision>
  <cp:lastPrinted>2017-07-14T08:37:00Z</cp:lastPrinted>
  <dcterms:created xsi:type="dcterms:W3CDTF">2017-03-27T10:40:00Z</dcterms:created>
  <dcterms:modified xsi:type="dcterms:W3CDTF">2017-07-14T08:41:00Z</dcterms:modified>
</cp:coreProperties>
</file>