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1" w:rsidRPr="00A00E84" w:rsidRDefault="000A4FB1" w:rsidP="00A00E84">
      <w:pPr>
        <w:spacing w:line="276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>Структ</w:t>
      </w:r>
      <w:r w:rsidR="00C95822"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Pr="00A00E84" w:rsidRDefault="000A4FB1" w:rsidP="00A00E84">
      <w:pPr>
        <w:spacing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</w:rPr>
        <w:t>I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- Характеристика учебного предмета, его место и 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роль в образовательном процессе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- Срок реализации учебного 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предмета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  <w:r w:rsidR="00A7575C"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учреждения 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на реализацию учебного предмета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Форма провед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ения учебных аудиторных занятий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Цели и задачи учебного предмета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Обоснование структуры программы учебного п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редмета</w:t>
      </w:r>
    </w:p>
    <w:p w:rsidR="000A4FB1" w:rsidRPr="00A00E84" w:rsidRDefault="00A00E84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Методы обучения;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Описание материально-технических услов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ий реализации учебного предмета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4"/>
          <w:lang w:val="ru-RU"/>
        </w:rPr>
      </w:pPr>
    </w:p>
    <w:p w:rsidR="000A4FB1" w:rsidRPr="00A00E84" w:rsidRDefault="000A4FB1" w:rsidP="00A00E84">
      <w:pPr>
        <w:spacing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</w:rPr>
        <w:t>II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Сведе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ния о затратах учебного времени</w:t>
      </w:r>
    </w:p>
    <w:p w:rsidR="00484548" w:rsidRPr="00A00E84" w:rsidRDefault="00A00E84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Учебно-тематический план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A00E84">
        <w:rPr>
          <w:rFonts w:ascii="Times New Roman" w:hAnsi="Times New Roman"/>
          <w:bCs/>
          <w:i w:val="0"/>
          <w:sz w:val="28"/>
          <w:szCs w:val="28"/>
          <w:lang w:val="ru-RU"/>
        </w:rPr>
        <w:t>Годовые требования по классам</w:t>
      </w:r>
    </w:p>
    <w:p w:rsidR="002C33FC" w:rsidRPr="00A00E84" w:rsidRDefault="002C33FC" w:rsidP="00A00E84">
      <w:pPr>
        <w:pStyle w:val="1b"/>
        <w:spacing w:line="276" w:lineRule="auto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00E84" w:rsidRDefault="000A4FB1" w:rsidP="00A00E84">
      <w:pPr>
        <w:spacing w:before="28" w:line="276" w:lineRule="auto"/>
        <w:rPr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</w:rPr>
        <w:t>III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00E84">
        <w:rPr>
          <w:b/>
          <w:i w:val="0"/>
          <w:sz w:val="28"/>
          <w:szCs w:val="28"/>
          <w:lang w:val="ru-RU"/>
        </w:rPr>
        <w:tab/>
      </w:r>
      <w:r w:rsidRPr="00A00E84">
        <w:rPr>
          <w:b/>
          <w:i w:val="0"/>
          <w:sz w:val="28"/>
          <w:szCs w:val="28"/>
          <w:lang w:val="ru-RU"/>
        </w:rPr>
        <w:tab/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</w:rPr>
        <w:t>IV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Аттестация: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 xml:space="preserve"> цели, виды, форма, содержание</w:t>
      </w:r>
    </w:p>
    <w:p w:rsidR="000A4FB1" w:rsidRPr="00A00E84" w:rsidRDefault="00A00E84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Критерии оценки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</w:rPr>
        <w:t>V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Методические рекоме</w:t>
      </w:r>
      <w:r w:rsidR="006703BF" w:rsidRPr="00A00E84">
        <w:rPr>
          <w:rFonts w:ascii="Times New Roman" w:hAnsi="Times New Roman"/>
          <w:i w:val="0"/>
          <w:sz w:val="28"/>
          <w:szCs w:val="28"/>
          <w:lang w:val="ru-RU"/>
        </w:rPr>
        <w:t>ндации преподавателям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Рекомендации по орган</w:t>
      </w:r>
      <w:r w:rsidR="006703BF" w:rsidRPr="00A00E84">
        <w:rPr>
          <w:rFonts w:ascii="Times New Roman" w:hAnsi="Times New Roman"/>
          <w:i w:val="0"/>
          <w:sz w:val="28"/>
          <w:szCs w:val="28"/>
          <w:lang w:val="ru-RU"/>
        </w:rPr>
        <w:t>изации самостоятельной работы уча</w:t>
      </w:r>
      <w:r w:rsidR="00A00E84">
        <w:rPr>
          <w:rFonts w:ascii="Times New Roman" w:hAnsi="Times New Roman"/>
          <w:i w:val="0"/>
          <w:sz w:val="28"/>
          <w:szCs w:val="28"/>
          <w:lang w:val="ru-RU"/>
        </w:rPr>
        <w:t>щихся</w:t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b/>
          <w:i w:val="0"/>
          <w:sz w:val="28"/>
          <w:szCs w:val="28"/>
        </w:rPr>
        <w:t>VI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A00E84" w:rsidRDefault="000A4FB1" w:rsidP="00A00E84">
      <w:pPr>
        <w:pStyle w:val="1b"/>
        <w:spacing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3A277F" w:rsidRPr="00A00E84">
        <w:rPr>
          <w:rFonts w:ascii="Times New Roman" w:hAnsi="Times New Roman"/>
          <w:i w:val="0"/>
          <w:sz w:val="28"/>
          <w:szCs w:val="28"/>
          <w:lang w:val="ru-RU"/>
        </w:rPr>
        <w:t>Учебная</w:t>
      </w:r>
      <w:r w:rsidR="006703BF" w:rsidRPr="00A00E84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r w:rsidR="003A277F" w:rsidRPr="00A00E84">
        <w:rPr>
          <w:rFonts w:ascii="Times New Roman" w:hAnsi="Times New Roman"/>
          <w:i w:val="0"/>
          <w:sz w:val="28"/>
          <w:szCs w:val="28"/>
          <w:lang w:val="ru-RU"/>
        </w:rPr>
        <w:t>методическая литература</w:t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00E84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6703BF" w:rsidRPr="00A00E84" w:rsidRDefault="006703BF" w:rsidP="00A00E84">
      <w:pPr>
        <w:pStyle w:val="1b"/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00E84">
        <w:rPr>
          <w:rFonts w:ascii="Times New Roman" w:hAnsi="Times New Roman"/>
          <w:i w:val="0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415E6D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4164F4" w:rsidRDefault="000A4FB1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4164F4" w:rsidRDefault="004164F4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7" w:rsidRDefault="006D414F" w:rsidP="004164F4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164F4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и на 4 года — в рамках 8-летнего срока.</w:t>
      </w:r>
    </w:p>
    <w:p w:rsidR="000A4FB1" w:rsidRDefault="000A4FB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Занятия проходят один раз в неделю по 1,5 часа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 – при 5-летнем сроке обучения.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По 8-летней программе занятия проходят один раз в неделю по 1 часу.</w:t>
      </w:r>
    </w:p>
    <w:p w:rsidR="000A4FB1" w:rsidRPr="0016153E" w:rsidRDefault="000A4FB1" w:rsidP="0016153E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</w:t>
      </w:r>
      <w:r w:rsidR="00A4796D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4164F4" w:rsidRDefault="000A4FB1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Нормативный срок  обучения – 5 лет</w:t>
      </w:r>
    </w:p>
    <w:p w:rsidR="004164F4" w:rsidRDefault="004164F4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4643"/>
      </w:tblGrid>
      <w:tr w:rsidR="00775F61" w:rsidRPr="001460CB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RPr="001460CB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1 год обучения (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1 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класс)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82,5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49,5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1,5</w:t>
            </w:r>
          </w:p>
        </w:tc>
      </w:tr>
    </w:tbl>
    <w:p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:rsidR="004164F4" w:rsidRDefault="004164F4" w:rsidP="004164F4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 обучения – 8 лет </w:t>
      </w:r>
    </w:p>
    <w:p w:rsidR="001460CB" w:rsidRPr="0016153E" w:rsidRDefault="004164F4" w:rsidP="004164F4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415E6D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 года обучения 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775F6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0A4FB1" w:rsidRDefault="000A4FB1">
      <w:pPr>
        <w:pStyle w:val="Body1"/>
        <w:spacing w:line="360" w:lineRule="auto"/>
        <w:jc w:val="center"/>
      </w:pPr>
    </w:p>
    <w:p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0A4FB1" w:rsidRDefault="000A4FB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</w:t>
      </w:r>
    </w:p>
    <w:p w:rsidR="000A4FB1" w:rsidRPr="00775F61" w:rsidRDefault="000A4FB1" w:rsidP="00775F6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45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4164F4">
      <w:pPr>
        <w:pStyle w:val="a0"/>
        <w:spacing w:line="48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A4FB1" w:rsidRDefault="000A4FB1" w:rsidP="00484548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484548">
      <w:pPr>
        <w:pStyle w:val="a0"/>
        <w:spacing w:after="0"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proofErr w:type="gramStart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913FC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Default="000A4FB1" w:rsidP="004164F4">
      <w:pPr>
        <w:pStyle w:val="Body1"/>
        <w:spacing w:before="240"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A06A32">
      <w:pPr>
        <w:pStyle w:val="1c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A06A32">
      <w:pPr>
        <w:spacing w:after="0" w:line="360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ть </w:t>
      </w:r>
      <w:proofErr w:type="spellStart"/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звукоизолированы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A06A32" w:rsidRDefault="00484548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="00A06A32">
        <w:rPr>
          <w:rFonts w:ascii="Times New Roman" w:hAnsi="Times New Roman"/>
          <w:i w:val="0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>
      <w:pPr>
        <w:pStyle w:val="1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</w:t>
      </w:r>
      <w:r w:rsidR="00E376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4FB1" w:rsidRPr="008357B4" w:rsidRDefault="000A4FB1" w:rsidP="001460CB">
      <w:pPr>
        <w:pStyle w:val="1b"/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8357B4" w:rsidRDefault="00553717" w:rsidP="00E3763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Нормативный срок обучения </w:t>
      </w:r>
      <w:r w:rsidR="000A4FB1" w:rsidRPr="008357B4">
        <w:rPr>
          <w:rFonts w:ascii="Times New Roman" w:hAnsi="Times New Roman"/>
          <w:i w:val="0"/>
          <w:sz w:val="28"/>
          <w:szCs w:val="28"/>
          <w:lang w:val="ru-RU"/>
        </w:rPr>
        <w:t>5 лет</w:t>
      </w:r>
    </w:p>
    <w:p w:rsidR="00E37634" w:rsidRDefault="000A4FB1" w:rsidP="00E37634">
      <w:pPr>
        <w:spacing w:after="0"/>
        <w:jc w:val="center"/>
        <w:rPr>
          <w:b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r w:rsidR="00E37634">
        <w:rPr>
          <w:rFonts w:ascii="Times New Roman" w:hAnsi="Times New Roman"/>
          <w:i w:val="0"/>
          <w:sz w:val="28"/>
          <w:szCs w:val="28"/>
          <w:lang w:val="ru-RU"/>
        </w:rPr>
        <w:t>реализации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p w:rsidR="000A4FB1" w:rsidRPr="008357B4" w:rsidRDefault="00E3763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8"/>
        <w:gridCol w:w="4636"/>
      </w:tblGrid>
      <w:tr w:rsidR="000A4FB1" w:rsidRPr="008357B4" w:rsidTr="00415E6D">
        <w:trPr>
          <w:trHeight w:val="5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42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63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66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1,5</w:t>
            </w:r>
          </w:p>
        </w:tc>
      </w:tr>
      <w:tr w:rsidR="000A4FB1" w:rsidRPr="008357B4" w:rsidTr="00415E6D">
        <w:trPr>
          <w:trHeight w:val="55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tabs>
                <w:tab w:val="left" w:pos="2205"/>
                <w:tab w:val="center" w:pos="2397"/>
              </w:tabs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49,5</w:t>
            </w:r>
          </w:p>
        </w:tc>
      </w:tr>
      <w:tr w:rsidR="000A4FB1" w:rsidRPr="008357B4" w:rsidTr="00415E6D">
        <w:trPr>
          <w:trHeight w:val="58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8357B4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357B4" w:rsidRPr="008357B4" w:rsidTr="00415E6D">
        <w:trPr>
          <w:trHeight w:val="61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775F61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8357B4" w:rsidRPr="008357B4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82,5</w:t>
            </w:r>
          </w:p>
        </w:tc>
      </w:tr>
      <w:tr w:rsidR="000A4FB1" w:rsidRPr="008357B4" w:rsidTr="00415E6D">
        <w:trPr>
          <w:trHeight w:val="65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0A4FB1" w:rsidRPr="008357B4" w:rsidTr="00415E6D">
        <w:trPr>
          <w:trHeight w:val="6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8032CB">
            <w:pPr>
              <w:spacing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8357B4" w:rsidRPr="008357B4" w:rsidRDefault="008357B4">
      <w:pPr>
        <w:spacing w:after="0"/>
        <w:jc w:val="both"/>
        <w:rPr>
          <w:sz w:val="28"/>
          <w:szCs w:val="28"/>
          <w:lang w:val="ru-RU"/>
        </w:rPr>
      </w:pPr>
    </w:p>
    <w:p w:rsidR="000A4FB1" w:rsidRDefault="000A4FB1" w:rsidP="00415E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p w:rsidR="000A4FB1" w:rsidRDefault="000A4FB1" w:rsidP="00E3763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4 года</w:t>
      </w:r>
    </w:p>
    <w:p w:rsidR="00E37634" w:rsidRPr="008357B4" w:rsidRDefault="00913FCF" w:rsidP="00913FC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357B4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6A76D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0A4FB1" w:rsidRPr="008357B4" w:rsidRDefault="000A4FB1" w:rsidP="00F44338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415E6D">
        <w:trPr>
          <w:trHeight w:val="7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</w:p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Pr="000640DA" w:rsidRDefault="000A4FB1" w:rsidP="000640D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484548" w:rsidRPr="00FB3D59" w:rsidRDefault="00484548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5 лет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9F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704"/>
        <w:gridCol w:w="1712"/>
        <w:gridCol w:w="1727"/>
        <w:gridCol w:w="1616"/>
      </w:tblGrid>
      <w:tr w:rsidR="00484548" w:rsidRPr="00A00E84" w:rsidTr="00415E6D">
        <w:trPr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9859F4" w:rsidTr="00415E6D">
        <w:trPr>
          <w:cantSplit/>
          <w:trHeight w:val="1888"/>
          <w:jc w:val="center"/>
        </w:trPr>
        <w:tc>
          <w:tcPr>
            <w:tcW w:w="3530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</w:t>
            </w:r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  <w:proofErr w:type="spellEnd"/>
            <w:proofErr w:type="gramEnd"/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lastRenderedPageBreak/>
              <w:t>Тема</w:t>
            </w:r>
            <w:r w:rsidRPr="009859F4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1.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Характер и содер</w:t>
            </w:r>
            <w:r w:rsidR="00FB3D59">
              <w:rPr>
                <w:b w:val="0"/>
                <w:sz w:val="28"/>
                <w:szCs w:val="28"/>
              </w:rPr>
              <w:t>жание музыкальных произведений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 xml:space="preserve"> 2. </w:t>
            </w:r>
            <w:r>
              <w:rPr>
                <w:rStyle w:val="28"/>
                <w:rFonts w:eastAsia="OpenSymbol"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3.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FB3D59">
              <w:rPr>
                <w:b w:val="0"/>
                <w:sz w:val="28"/>
                <w:szCs w:val="28"/>
              </w:rPr>
              <w:t>Музыкальная и нотная грамота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27087">
              <w:rPr>
                <w:rStyle w:val="27"/>
                <w:sz w:val="28"/>
                <w:szCs w:val="28"/>
              </w:rPr>
              <w:t>4.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4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5.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Ритм и метр - понятия, определяющие орг</w:t>
            </w:r>
            <w:r w:rsidR="00FB3D59">
              <w:rPr>
                <w:b w:val="0"/>
                <w:sz w:val="28"/>
                <w:szCs w:val="28"/>
              </w:rPr>
              <w:t>анизованность и характер музыки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6.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="00FB3D59">
              <w:rPr>
                <w:rStyle w:val="26"/>
                <w:sz w:val="28"/>
                <w:szCs w:val="28"/>
              </w:rPr>
              <w:t xml:space="preserve"> 7.  Музыкальная терминология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6"/>
                <w:sz w:val="28"/>
                <w:szCs w:val="28"/>
              </w:rPr>
              <w:t xml:space="preserve"> 8.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9859F4">
              <w:rPr>
                <w:rStyle w:val="26"/>
                <w:sz w:val="28"/>
                <w:szCs w:val="28"/>
              </w:rPr>
              <w:t xml:space="preserve"> М</w:t>
            </w:r>
            <w:r w:rsidRPr="009859F4">
              <w:rPr>
                <w:b w:val="0"/>
                <w:sz w:val="28"/>
                <w:szCs w:val="28"/>
              </w:rPr>
              <w:t>узыкальные построения. Музыкальная форма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9.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Старинная танцевальная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10.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FB3D59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4548" w:rsidRDefault="00484548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Pr="000640DA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8 лет</w:t>
      </w: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58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701"/>
        <w:gridCol w:w="1701"/>
        <w:gridCol w:w="1642"/>
      </w:tblGrid>
      <w:tr w:rsidR="00484548" w:rsidRPr="00A00E84" w:rsidTr="00415E6D"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B94584" w:rsidTr="00415E6D">
        <w:trPr>
          <w:cantSplit/>
          <w:trHeight w:val="1965"/>
          <w:jc w:val="center"/>
        </w:trPr>
        <w:tc>
          <w:tcPr>
            <w:tcW w:w="3544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42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FB3D59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Основные черты музыки</w:t>
            </w:r>
            <w:r w:rsidR="00484548"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 w:rsidR="00FB3D59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 w:rsidR="00FB3D59"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 w:rsidRPr="00B94584"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FB3D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4548" w:rsidRPr="00FB3D59" w:rsidRDefault="00484548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FB3D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4F1EB2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834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4F1EB2" w:rsidRDefault="00FB3D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Default="00484548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Pr="00C53F59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84548" w:rsidRPr="00913FCF" w:rsidRDefault="00484548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496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1701"/>
        <w:gridCol w:w="1564"/>
        <w:gridCol w:w="1560"/>
      </w:tblGrid>
      <w:tr w:rsidR="00484548" w:rsidRPr="00A00E84" w:rsidTr="002336FD">
        <w:trPr>
          <w:trHeight w:val="285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занятия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времени (в часах)</w:t>
            </w:r>
          </w:p>
        </w:tc>
      </w:tr>
      <w:tr w:rsidR="00484548" w:rsidRPr="00757253" w:rsidTr="002336FD">
        <w:trPr>
          <w:cantSplit/>
          <w:trHeight w:val="1996"/>
          <w:jc w:val="center"/>
        </w:trPr>
        <w:tc>
          <w:tcPr>
            <w:tcW w:w="3970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64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1"/>
                <w:b w:val="0"/>
                <w:sz w:val="28"/>
                <w:szCs w:val="28"/>
              </w:rPr>
              <w:lastRenderedPageBreak/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 w:rsidR="00C53F59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C53F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 xml:space="preserve"> 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 w:rsidR="00C53F59"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="00C53F59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C53F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Pr="007915DE" w:rsidRDefault="00484548" w:rsidP="00484548">
      <w:pPr>
        <w:rPr>
          <w:rFonts w:ascii="Times New Roman" w:hAnsi="Times New Roman" w:cs="Times New Roman"/>
          <w:sz w:val="28"/>
          <w:szCs w:val="28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757253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559"/>
        <w:gridCol w:w="1559"/>
        <w:gridCol w:w="1500"/>
      </w:tblGrid>
      <w:tr w:rsidR="00484548" w:rsidRPr="00A00E84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времени (в часах)</w:t>
            </w:r>
          </w:p>
        </w:tc>
      </w:tr>
      <w:tr w:rsidR="00484548" w:rsidRPr="00757253" w:rsidTr="00553717">
        <w:trPr>
          <w:cantSplit/>
          <w:trHeight w:val="2203"/>
        </w:trPr>
        <w:tc>
          <w:tcPr>
            <w:tcW w:w="3828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Характер и соде</w:t>
            </w:r>
            <w:r w:rsidR="00B0069B"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B0069B" w:rsidRDefault="00A02949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4548"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2"/>
              <w:shd w:val="clear" w:color="auto" w:fill="auto"/>
              <w:tabs>
                <w:tab w:val="left" w:pos="423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77"/>
        </w:trPr>
        <w:tc>
          <w:tcPr>
            <w:tcW w:w="3828" w:type="dxa"/>
            <w:shd w:val="clear" w:color="auto" w:fill="auto"/>
          </w:tcPr>
          <w:p w:rsidR="00484548" w:rsidRPr="002B6DE8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4548" w:rsidRPr="004F1EB2" w:rsidRDefault="00484548" w:rsidP="002336FD">
      <w:pPr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E37634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559"/>
        <w:gridCol w:w="1559"/>
        <w:gridCol w:w="1500"/>
      </w:tblGrid>
      <w:tr w:rsidR="00484548" w:rsidRPr="00A00E84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E37634" w:rsidTr="00553717">
        <w:trPr>
          <w:cantSplit/>
          <w:trHeight w:val="2075"/>
        </w:trPr>
        <w:tc>
          <w:tcPr>
            <w:tcW w:w="3828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B0069B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  <w:r w:rsidR="00484548" w:rsidRPr="00E3763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 w:rsidR="00553717"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 w:rsidR="00B0069B"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76F" w:rsidRDefault="00E4476F" w:rsidP="00553717">
      <w:pPr>
        <w:pStyle w:val="1c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Pr="004B5727" w:rsidRDefault="00484548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B006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E37634" w:rsidP="00B35AB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E3763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626C37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6C37" w:rsidRDefault="00E37634" w:rsidP="00626C3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Pr="00811909" w:rsidRDefault="00811909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5 лет</w:t>
      </w:r>
    </w:p>
    <w:p w:rsidR="000A4FB1" w:rsidRDefault="000A4FB1" w:rsidP="00E37634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E37634" w:rsidRPr="00E37634" w:rsidRDefault="000A4FB1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sz w:val="28"/>
          <w:szCs w:val="28"/>
        </w:rPr>
        <w:lastRenderedPageBreak/>
        <w:t xml:space="preserve">Тема 1. </w:t>
      </w:r>
      <w:r w:rsidR="00E37634" w:rsidRPr="00E37634">
        <w:rPr>
          <w:sz w:val="28"/>
          <w:szCs w:val="28"/>
        </w:rPr>
        <w:t>Характер и содержание музыкальных произведений</w:t>
      </w:r>
      <w:r w:rsidR="00E37634" w:rsidRPr="00E37634">
        <w:rPr>
          <w:b w:val="0"/>
          <w:sz w:val="28"/>
          <w:szCs w:val="28"/>
        </w:rPr>
        <w:t xml:space="preserve"> </w:t>
      </w:r>
    </w:p>
    <w:p w:rsidR="00E37634" w:rsidRPr="00E37634" w:rsidRDefault="00E37634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Основные музыкальные жанры: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инструментальный,</w:t>
      </w:r>
      <w:r w:rsidR="00626C37">
        <w:rPr>
          <w:b w:val="0"/>
          <w:sz w:val="28"/>
          <w:szCs w:val="28"/>
        </w:rPr>
        <w:t xml:space="preserve"> в том </w:t>
      </w:r>
      <w:proofErr w:type="gramStart"/>
      <w:r w:rsidR="00626C37">
        <w:rPr>
          <w:b w:val="0"/>
          <w:sz w:val="28"/>
          <w:szCs w:val="28"/>
        </w:rPr>
        <w:t>числе</w:t>
      </w:r>
      <w:proofErr w:type="gramEnd"/>
      <w:r w:rsidR="00626C37">
        <w:rPr>
          <w:b w:val="0"/>
          <w:sz w:val="28"/>
          <w:szCs w:val="28"/>
        </w:rPr>
        <w:t xml:space="preserve"> - оркестровый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вокальный;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танцевальный;</w:t>
      </w:r>
    </w:p>
    <w:p w:rsidR="000A4FB1" w:rsidRPr="006A3053" w:rsidRDefault="00E37634" w:rsidP="002B6DE8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музыкально-сценический: опера, балет, оперетта, мюзикл</w:t>
      </w:r>
      <w:r w:rsidR="000A4FB1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2.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Маршевая музыка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/>
          <w:i w:val="0"/>
          <w:sz w:val="28"/>
          <w:szCs w:val="28"/>
          <w:lang w:val="ru-RU"/>
        </w:rPr>
        <w:t>Многообразие видов: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походные;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церемониальные и траурные;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спортивные;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сказочные;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марши в детской музыке.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3.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и нотная грамота</w:t>
      </w:r>
    </w:p>
    <w:p w:rsidR="000A4FB1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– знакомство с клавиатурой;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знаки альтерации;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скрипичный ключ;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пауза: виды пауз;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интервалы: понятие консонанс и диссонанс.</w:t>
      </w:r>
    </w:p>
    <w:p w:rsidR="00B35AB7" w:rsidRDefault="000A4FB1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4.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Народное музыкальное </w:t>
      </w:r>
      <w:r w:rsidR="00553717">
        <w:rPr>
          <w:rFonts w:ascii="Times New Roman" w:hAnsi="Times New Roman"/>
          <w:b/>
          <w:i w:val="0"/>
          <w:sz w:val="28"/>
          <w:szCs w:val="28"/>
          <w:lang w:val="ru-RU"/>
        </w:rPr>
        <w:t>творчество</w:t>
      </w:r>
    </w:p>
    <w:p w:rsid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Песня – древнейший и самый распространенный вокальный жанр.</w:t>
      </w:r>
    </w:p>
    <w:p w:rsidR="00244C0B" w:rsidRP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Зарождение куплетной формы.</w:t>
      </w:r>
    </w:p>
    <w:p w:rsidR="00244C0B" w:rsidRPr="00244C0B" w:rsidRDefault="006A3053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C0B" w:rsidRPr="00244C0B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 русского народного творчества, связанные с танцем: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хороводы;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lastRenderedPageBreak/>
        <w:t xml:space="preserve">пляски: русская, барыня, </w:t>
      </w:r>
      <w:proofErr w:type="spellStart"/>
      <w:r w:rsidRPr="00244C0B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244C0B">
        <w:rPr>
          <w:rFonts w:ascii="Times New Roman" w:hAnsi="Times New Roman" w:cs="Times New Roman"/>
          <w:sz w:val="28"/>
          <w:szCs w:val="28"/>
        </w:rPr>
        <w:t>, камаринская, трепак, казачок, яблочко.</w:t>
      </w:r>
    </w:p>
    <w:p w:rsidR="00244C0B" w:rsidRPr="00244C0B" w:rsidRDefault="00244C0B" w:rsidP="00A12AE6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4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коломийка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плескач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Литва: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кубилас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рыбачёк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иоксуполька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мазур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оберек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, краковяк;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Венгрия: чардаш;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Италия: тарантелла;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Испания: болеро;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жок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молдавеняска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Грузия: лезгинка,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хороми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Узбекистан: восточный танец.</w:t>
      </w:r>
    </w:p>
    <w:p w:rsidR="00244C0B" w:rsidRPr="00244C0B" w:rsidRDefault="00244C0B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Русские народные инструменты:</w:t>
      </w:r>
    </w:p>
    <w:p w:rsidR="00244C0B" w:rsidRP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балалайка;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свирель, жалейка, волынка;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бубенчики.</w:t>
      </w:r>
    </w:p>
    <w:p w:rsidR="000A4FB1" w:rsidRPr="00244C0B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5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44C0B" w:rsidRPr="00244C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 и метр - понятия, определяющие организ</w:t>
      </w:r>
      <w:r w:rsidR="00A12A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ацию</w:t>
      </w:r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характер музыки</w:t>
      </w:r>
    </w:p>
    <w:p w:rsidR="00244C0B" w:rsidRDefault="00244C0B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lastRenderedPageBreak/>
        <w:t>ритмические рисунки;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фигуры;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метрические акценты;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 xml:space="preserve">размер: </w:t>
      </w:r>
      <w:r w:rsidR="00A12AE6">
        <w:rPr>
          <w:b w:val="0"/>
          <w:sz w:val="28"/>
          <w:szCs w:val="28"/>
        </w:rPr>
        <w:t>2/4, 3/4, 4/4, 6/8</w:t>
      </w:r>
      <w:r w:rsidRPr="00244C0B">
        <w:rPr>
          <w:b w:val="0"/>
          <w:sz w:val="28"/>
          <w:szCs w:val="28"/>
        </w:rPr>
        <w:t>;</w:t>
      </w:r>
    </w:p>
    <w:p w:rsid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разучивание и составление ритмических рисунков в пройденных размерах;</w:t>
      </w:r>
    </w:p>
    <w:p w:rsidR="000A4FB1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написание ритмических диктантов.</w:t>
      </w:r>
      <w:r w:rsidR="000A4FB1" w:rsidRPr="00244C0B">
        <w:rPr>
          <w:sz w:val="28"/>
          <w:szCs w:val="28"/>
        </w:rPr>
        <w:t xml:space="preserve"> </w:t>
      </w:r>
    </w:p>
    <w:p w:rsidR="004F1EB2" w:rsidRDefault="000A4FB1" w:rsidP="004F1EB2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>Средс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A4FB1" w:rsidRPr="004F1EB2" w:rsidRDefault="00244C0B" w:rsidP="00A12AE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– основной элемент музыкальной речи.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актура: гомофонно-гармоническая, полифоничес</w:t>
      </w:r>
      <w:r>
        <w:rPr>
          <w:rFonts w:ascii="Times New Roman" w:hAnsi="Times New Roman"/>
          <w:i w:val="0"/>
          <w:sz w:val="28"/>
          <w:szCs w:val="28"/>
          <w:lang w:val="ru-RU"/>
        </w:rPr>
        <w:t>кая.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 xml:space="preserve">ение несложных мелодий с </w:t>
      </w:r>
      <w:r w:rsidR="00B35AB7">
        <w:rPr>
          <w:rFonts w:ascii="Times New Roman" w:hAnsi="Times New Roman"/>
          <w:i w:val="0"/>
          <w:sz w:val="28"/>
          <w:szCs w:val="28"/>
          <w:lang w:val="ru-RU"/>
        </w:rPr>
        <w:t>аккомпанементом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rStyle w:val="27"/>
          <w:sz w:val="28"/>
          <w:szCs w:val="28"/>
        </w:rPr>
      </w:pPr>
      <w:r w:rsidRPr="00244C0B">
        <w:rPr>
          <w:rStyle w:val="27"/>
          <w:sz w:val="28"/>
          <w:szCs w:val="28"/>
        </w:rPr>
        <w:t>Динамика, динамические оттенки.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b w:val="0"/>
          <w:sz w:val="28"/>
          <w:szCs w:val="28"/>
        </w:rPr>
      </w:pPr>
      <w:r w:rsidRPr="00244C0B">
        <w:rPr>
          <w:rStyle w:val="27"/>
          <w:sz w:val="28"/>
          <w:szCs w:val="28"/>
        </w:rPr>
        <w:t>Лад. Тональность. Мажор и минор.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Гармония. Ознакомительные сведения.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Темп.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7. 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терминология</w:t>
      </w:r>
    </w:p>
    <w:p w:rsidR="00244C0B" w:rsidRPr="00A12AE6" w:rsidRDefault="00A12AE6" w:rsidP="00A12AE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44C0B" w:rsidRPr="00A12AE6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музыкальных терминов (темп, динамика).</w:t>
      </w:r>
    </w:p>
    <w:p w:rsidR="00244C0B" w:rsidRDefault="00A12AE6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Термины, приняты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е в музыке и хореографии: адажио, аллегро, сюита, вариации, кода и т.д.</w:t>
      </w:r>
      <w:proofErr w:type="gramEnd"/>
    </w:p>
    <w:p w:rsidR="00977588" w:rsidRDefault="000A4FB1" w:rsidP="00977588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</w:t>
      </w:r>
      <w:r w:rsidR="00843512">
        <w:rPr>
          <w:rFonts w:ascii="Times New Roman" w:hAnsi="Times New Roman"/>
          <w:b/>
          <w:i w:val="0"/>
          <w:sz w:val="28"/>
          <w:szCs w:val="28"/>
          <w:lang w:val="ru-RU"/>
        </w:rPr>
        <w:t>Музыкальны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е постро</w:t>
      </w:r>
      <w:r w:rsidR="00A12AE6" w:rsidRPr="0097758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ния. Музыкальная форма</w:t>
      </w:r>
    </w:p>
    <w:p w:rsidR="00977588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цезура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мотив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фраза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предложение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C2656F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двухчастная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вариационная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977588">
        <w:rPr>
          <w:rFonts w:ascii="Times New Roman" w:hAnsi="Times New Roman"/>
          <w:i w:val="0"/>
          <w:sz w:val="28"/>
          <w:szCs w:val="28"/>
        </w:rPr>
        <w:t>сюита</w:t>
      </w:r>
      <w:proofErr w:type="spellEnd"/>
      <w:proofErr w:type="gramEnd"/>
      <w:r w:rsidRPr="00977588">
        <w:rPr>
          <w:rFonts w:ascii="Times New Roman" w:hAnsi="Times New Roman"/>
          <w:i w:val="0"/>
          <w:sz w:val="28"/>
          <w:szCs w:val="28"/>
        </w:rPr>
        <w:t>.</w:t>
      </w:r>
    </w:p>
    <w:p w:rsidR="000A4FB1" w:rsidRDefault="000A4FB1" w:rsidP="0097758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Тема 9.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Старинная танцевальная музыка</w:t>
      </w:r>
    </w:p>
    <w:p w:rsidR="00843512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/>
          <w:i w:val="0"/>
          <w:sz w:val="28"/>
          <w:szCs w:val="28"/>
        </w:rPr>
        <w:t>XVI</w:t>
      </w:r>
      <w:r w:rsidRPr="00BB582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веков.</w:t>
      </w:r>
    </w:p>
    <w:p w:rsidR="00BB5825" w:rsidRPr="00BB5825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Старинные танцевальные сюиты </w:t>
      </w:r>
      <w:r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10. </w:t>
      </w:r>
      <w:r w:rsidR="00450331">
        <w:rPr>
          <w:rFonts w:ascii="Times New Roman" w:hAnsi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0A4FB1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Симфонический оркестр</w:t>
      </w:r>
    </w:p>
    <w:p w:rsidR="000A4FB1" w:rsidRPr="006A3053" w:rsidRDefault="00C2656F" w:rsidP="00C2656F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развития.</w:t>
      </w:r>
    </w:p>
    <w:p w:rsidR="00BB5825" w:rsidRPr="006A3053" w:rsidRDefault="00C2656F" w:rsidP="00C2656F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группы инструментов.</w:t>
      </w:r>
    </w:p>
    <w:p w:rsidR="00BB5825" w:rsidRPr="006A3053" w:rsidRDefault="00C2656F" w:rsidP="00C2656F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ембр – самое яркое выразительное средство в оркестровой музыке.</w:t>
      </w:r>
    </w:p>
    <w:p w:rsidR="00811909" w:rsidRDefault="00811909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C2656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0A4FB1" w:rsidRPr="00EA5D04" w:rsidRDefault="000A4FB1" w:rsidP="00C2656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:rsidR="00BB5825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:rsidR="00974F52" w:rsidRPr="006A3053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2336FD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A3053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6A3053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74F52" w:rsidRPr="00974F52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:rsidR="00BB5825" w:rsidRPr="006A3053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BB5825" w:rsidRPr="006A3053" w:rsidRDefault="00450331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:rsidR="00BB5825" w:rsidRPr="006A3053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:rsidR="007B1582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BB5825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 w:rsidRPr="007B15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5825" w:rsidRP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:rsid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BB5825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Понятия:</w:t>
      </w:r>
    </w:p>
    <w:p w:rsidR="00BB5825" w:rsidRPr="006A3053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BB5825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974F52" w:rsidRPr="00974F52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:rsidR="00974F52" w:rsidRDefault="00BB5825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:rsidR="00974F52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BB5825" w:rsidRPr="006A3053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74F5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974F52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:rsidR="00BB5825" w:rsidRPr="00913FCF" w:rsidRDefault="00974F5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7B158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7B1582" w:rsidRPr="00913FCF" w:rsidRDefault="007B158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7230A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:rsidR="00450331" w:rsidRPr="00450331" w:rsidRDefault="00450331" w:rsidP="0045033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:rsidR="00B7230A" w:rsidRPr="00B7230A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50331" w:rsidRPr="00B7230A" w:rsidRDefault="00450331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811909" w:rsidRDefault="000A4FB1" w:rsidP="00B723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:rsidR="00B7230A" w:rsidRPr="00B7230A" w:rsidRDefault="007B1582" w:rsidP="007B1582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:rsidR="00BB5825" w:rsidRPr="00B7230A" w:rsidRDefault="007B1582" w:rsidP="007B1582">
      <w:pPr>
        <w:pStyle w:val="af1"/>
        <w:spacing w:after="0" w:line="360" w:lineRule="auto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B1582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D414F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B7230A" w:rsidRDefault="007B1582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:rsidR="00B7230A" w:rsidRPr="00062764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BB5825" w:rsidRPr="00B7230A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7230A" w:rsidRPr="00062764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BB5825" w:rsidRPr="007B1582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BB5825" w:rsidRPr="00693D21" w:rsidRDefault="00BB5825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693D21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93D21" w:rsidRPr="00693D21" w:rsidRDefault="00693D21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BB5825" w:rsidRPr="00693D21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B5825" w:rsidRPr="00062764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BB5825" w:rsidRPr="00693D21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693D21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706CE" w:rsidRPr="00232D19" w:rsidRDefault="007706CE" w:rsidP="007706CE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:rsidR="007706CE" w:rsidRPr="00232D19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BB5825" w:rsidRPr="00232D19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693D21" w:rsidRPr="00232D19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:rsidR="00BB5825" w:rsidRPr="00062764" w:rsidRDefault="00693D21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BB5825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простая двухчастная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Ригодон, бранль, бурре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:rsidR="000A4FB1" w:rsidRPr="00693D21" w:rsidRDefault="00760EBA" w:rsidP="00760EBA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:rsidR="004B5727" w:rsidRPr="001460CB" w:rsidRDefault="004B5727" w:rsidP="00BB5825">
      <w:pPr>
        <w:spacing w:after="0" w:line="36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Pr="00EA5D04" w:rsidRDefault="000A4FB1" w:rsidP="0006276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:rsidR="00062764" w:rsidRPr="006D414F" w:rsidRDefault="00062764" w:rsidP="0045033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</w:p>
    <w:p w:rsidR="00062764" w:rsidRPr="006D414F" w:rsidRDefault="00760EB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062764" w:rsidRPr="00062764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14700A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14700A" w:rsidRPr="00062764" w:rsidRDefault="0014700A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:rsidR="00062764" w:rsidRPr="0014700A" w:rsidRDefault="0014700A" w:rsidP="002B6D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4700A" w:rsidRPr="00062764" w:rsidRDefault="0014700A" w:rsidP="002B6D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062764" w:rsidRPr="002F0B61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700A" w:rsidRPr="00760EBA" w:rsidRDefault="0014700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ия: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бульба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лявониха,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крыжачок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рыбачёк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молдавеняска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:rsidR="0014700A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:rsidR="0014700A" w:rsidRPr="00760EBA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62764" w:rsidRPr="0014700A" w:rsidRDefault="00760EBA" w:rsidP="00760EBA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</w:t>
      </w:r>
      <w:r w:rsidR="00232D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760EBA" w:rsidRDefault="00760EBA" w:rsidP="00760EB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:rsidR="00062764" w:rsidRPr="0014700A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:rsidR="00062764" w:rsidRPr="006D414F" w:rsidRDefault="00062764" w:rsidP="00DA052E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павана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гальярда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64" w:rsidRPr="00DA052E" w:rsidRDefault="0014700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:rsidR="000A4FB1" w:rsidRDefault="00DA052E" w:rsidP="00DA052E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450331" w:rsidRPr="006D414F" w:rsidRDefault="00450331" w:rsidP="00DA052E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EA5D04" w:rsidRDefault="000A4FB1" w:rsidP="002F0B61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 1.</w:t>
      </w:r>
      <w:r w:rsidR="00D225C9"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left="20" w:right="20" w:firstLine="68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3.</w:t>
      </w:r>
      <w:r w:rsidRPr="002F0B61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Народное музыкальное творчество</w:t>
      </w:r>
    </w:p>
    <w:p w:rsidR="002F0B61" w:rsidRPr="00DA052E" w:rsidRDefault="00746D69" w:rsidP="00DA052E">
      <w:pPr>
        <w:pStyle w:val="a0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lastRenderedPageBreak/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:rsidR="002F0B61" w:rsidRPr="002F0B61" w:rsidRDefault="002F0B61" w:rsidP="00DA052E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DA052E">
        <w:rPr>
          <w:b w:val="0"/>
          <w:sz w:val="28"/>
          <w:szCs w:val="28"/>
        </w:rPr>
        <w:t xml:space="preserve"> Размер 6/8.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:rsidR="002F0B61" w:rsidRPr="002F0B61" w:rsidRDefault="00746D69" w:rsidP="00D225C9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right="40" w:firstLine="709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:rsidR="00746D69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2F0B61" w:rsidRPr="002F0B61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вариации</w:t>
      </w:r>
      <w:r w:rsidR="002F0B61" w:rsidRPr="002F0B61">
        <w:rPr>
          <w:b w:val="0"/>
          <w:sz w:val="28"/>
          <w:szCs w:val="28"/>
        </w:rPr>
        <w:t>.</w:t>
      </w:r>
    </w:p>
    <w:p w:rsidR="002F0B61" w:rsidRDefault="002F0B61" w:rsidP="0045033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балетной  музыке</w:t>
      </w:r>
    </w:p>
    <w:p w:rsidR="00746D69" w:rsidRP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:rsid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145F" w:rsidRPr="00746D69" w:rsidRDefault="000A145F" w:rsidP="00450331">
      <w:pPr>
        <w:spacing w:after="0" w:line="360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16153E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16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Default="006A3053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, в 4 классе – по программе 8-летнего обучения.</w:t>
      </w:r>
    </w:p>
    <w:p w:rsidR="005E667C" w:rsidRPr="005E667C" w:rsidRDefault="005E667C" w:rsidP="005E667C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5E66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E667C" w:rsidRDefault="005E667C" w:rsidP="005E667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0A145F">
      <w:pPr>
        <w:spacing w:after="0" w:line="360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(4)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Default="00C95822" w:rsidP="000A14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0A4FB1" w:rsidRDefault="000A4FB1" w:rsidP="000A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«удовлетворительно», «неудовлетворительно». </w:t>
      </w:r>
    </w:p>
    <w:p w:rsidR="000A4FB1" w:rsidRDefault="00164581" w:rsidP="0016458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0A4FB1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16458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A00E84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A00E84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A00E84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537255">
            <w:pPr>
              <w:pStyle w:val="Body1"/>
              <w:spacing w:after="200" w:line="288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A00E84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A06A32">
      <w:pPr>
        <w:pStyle w:val="1c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746D69" w:rsidRDefault="00746D69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703BF" w:rsidRPr="00A06A32" w:rsidRDefault="000A4FB1" w:rsidP="009E684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537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9E6849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еоретические сведения должны быть тесно связаны с музыкально-слуховым опытом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>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A06A32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Pr="006703BF" w:rsidRDefault="006703BF" w:rsidP="00A06A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Default="00746D69" w:rsidP="009E6849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6703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Батицкий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:rsid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:rsidR="002B64B5" w:rsidRPr="002B64B5" w:rsidRDefault="002B64B5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:rsidR="00292061" w:rsidRDefault="00292061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746D69" w:rsidRDefault="00746D6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F003B9" w:rsidRPr="00292061" w:rsidRDefault="00F003B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Жак-</w:t>
      </w:r>
      <w:proofErr w:type="spellStart"/>
      <w:r>
        <w:rPr>
          <w:rStyle w:val="FontStyle24"/>
          <w:sz w:val="28"/>
          <w:szCs w:val="28"/>
        </w:rPr>
        <w:t>Далькроз</w:t>
      </w:r>
      <w:proofErr w:type="spellEnd"/>
      <w:r>
        <w:rPr>
          <w:rStyle w:val="FontStyle24"/>
          <w:sz w:val="28"/>
          <w:szCs w:val="28"/>
        </w:rPr>
        <w:t xml:space="preserve">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словарь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Гроува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«Практика», М., 2001</w:t>
      </w:r>
    </w:p>
    <w:p w:rsid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М., Терра-книжный клуб, 2005</w:t>
      </w:r>
    </w:p>
    <w:p w:rsidR="002B64B5" w:rsidRDefault="009E6849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</w:t>
      </w:r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:rsidR="00F003B9" w:rsidRPr="002B64B5" w:rsidRDefault="00F003B9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Финкельштейн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Э. Маленький словарь маленького музыканта. «Композитор», СПб, 1995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A277F">
        <w:rPr>
          <w:rFonts w:ascii="Times New Roman" w:hAnsi="Times New Roman"/>
          <w:i w:val="0"/>
          <w:sz w:val="28"/>
          <w:szCs w:val="28"/>
          <w:lang w:val="ru-RU"/>
        </w:rPr>
        <w:t>-М</w:t>
      </w:r>
      <w:proofErr w:type="gramEnd"/>
      <w:r w:rsidR="003A277F">
        <w:rPr>
          <w:rFonts w:ascii="Times New Roman" w:hAnsi="Times New Roman"/>
          <w:i w:val="0"/>
          <w:sz w:val="28"/>
          <w:szCs w:val="28"/>
          <w:lang w:val="ru-RU"/>
        </w:rPr>
        <w:t>узыка, 1988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3A277F" w:rsidRPr="00087EE7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:rsidR="000A4FB1" w:rsidRPr="003A277F" w:rsidRDefault="006703BF" w:rsidP="00913FCF">
      <w:pPr>
        <w:pStyle w:val="a0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«Эсмеральда»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C95822">
      <w:pPr>
        <w:pStyle w:val="a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C95822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Pr="008032CB" w:rsidRDefault="000A4FB1">
      <w:pPr>
        <w:pStyle w:val="1c"/>
        <w:jc w:val="both"/>
        <w:rPr>
          <w:lang w:val="ru-RU"/>
        </w:rPr>
      </w:pPr>
    </w:p>
    <w:sectPr w:rsidR="000A4FB1" w:rsidRPr="008032CB" w:rsidSect="00A00E84">
      <w:footerReference w:type="default" r:id="rId8"/>
      <w:pgSz w:w="11906" w:h="16838"/>
      <w:pgMar w:top="1134" w:right="851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39" w:rsidRDefault="00954739" w:rsidP="007F3195">
      <w:pPr>
        <w:spacing w:after="0" w:line="240" w:lineRule="auto"/>
      </w:pPr>
      <w:r>
        <w:separator/>
      </w:r>
    </w:p>
  </w:endnote>
  <w:endnote w:type="continuationSeparator" w:id="0">
    <w:p w:rsidR="00954739" w:rsidRDefault="00954739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EndPr/>
    <w:sdtContent>
      <w:p w:rsidR="00553717" w:rsidRDefault="00954739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717" w:rsidRDefault="0055371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39" w:rsidRDefault="00954739" w:rsidP="007F3195">
      <w:pPr>
        <w:spacing w:after="0" w:line="240" w:lineRule="auto"/>
      </w:pPr>
      <w:r>
        <w:separator/>
      </w:r>
    </w:p>
  </w:footnote>
  <w:footnote w:type="continuationSeparator" w:id="0">
    <w:p w:rsidR="00954739" w:rsidRDefault="00954739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62764"/>
    <w:rsid w:val="000640DA"/>
    <w:rsid w:val="00087EE7"/>
    <w:rsid w:val="000A145F"/>
    <w:rsid w:val="000A4FB1"/>
    <w:rsid w:val="001460CB"/>
    <w:rsid w:val="0014700A"/>
    <w:rsid w:val="0016153E"/>
    <w:rsid w:val="00164581"/>
    <w:rsid w:val="001B073E"/>
    <w:rsid w:val="001D6043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310449"/>
    <w:rsid w:val="003A277F"/>
    <w:rsid w:val="003A2822"/>
    <w:rsid w:val="0041320E"/>
    <w:rsid w:val="00415E6D"/>
    <w:rsid w:val="004164F4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37255"/>
    <w:rsid w:val="00553717"/>
    <w:rsid w:val="00561B42"/>
    <w:rsid w:val="005738C8"/>
    <w:rsid w:val="00596A57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913FCF"/>
    <w:rsid w:val="00951B0C"/>
    <w:rsid w:val="00954739"/>
    <w:rsid w:val="00974F52"/>
    <w:rsid w:val="00977588"/>
    <w:rsid w:val="009859F4"/>
    <w:rsid w:val="00993745"/>
    <w:rsid w:val="009D1811"/>
    <w:rsid w:val="009D3B2A"/>
    <w:rsid w:val="009E6849"/>
    <w:rsid w:val="00A00E84"/>
    <w:rsid w:val="00A02949"/>
    <w:rsid w:val="00A06A32"/>
    <w:rsid w:val="00A12AE6"/>
    <w:rsid w:val="00A43702"/>
    <w:rsid w:val="00A468EF"/>
    <w:rsid w:val="00A4796D"/>
    <w:rsid w:val="00A7575C"/>
    <w:rsid w:val="00B0069B"/>
    <w:rsid w:val="00B27C0A"/>
    <w:rsid w:val="00B35AB7"/>
    <w:rsid w:val="00B451A9"/>
    <w:rsid w:val="00B7230A"/>
    <w:rsid w:val="00B74CB1"/>
    <w:rsid w:val="00B94584"/>
    <w:rsid w:val="00BB5825"/>
    <w:rsid w:val="00BD0E0A"/>
    <w:rsid w:val="00BE69CD"/>
    <w:rsid w:val="00C2656F"/>
    <w:rsid w:val="00C53F59"/>
    <w:rsid w:val="00C95822"/>
    <w:rsid w:val="00D225C9"/>
    <w:rsid w:val="00D54BB1"/>
    <w:rsid w:val="00D75B18"/>
    <w:rsid w:val="00DA052E"/>
    <w:rsid w:val="00DF629C"/>
    <w:rsid w:val="00E15540"/>
    <w:rsid w:val="00E21D46"/>
    <w:rsid w:val="00E2566E"/>
    <w:rsid w:val="00E27087"/>
    <w:rsid w:val="00E37634"/>
    <w:rsid w:val="00E4476F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28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</cp:lastModifiedBy>
  <cp:revision>11</cp:revision>
  <cp:lastPrinted>2012-10-22T02:34:00Z</cp:lastPrinted>
  <dcterms:created xsi:type="dcterms:W3CDTF">2013-07-01T07:47:00Z</dcterms:created>
  <dcterms:modified xsi:type="dcterms:W3CDTF">2015-12-28T00:06:00Z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